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7F05903A" wp14:editId="137AEAA6">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Pr="0070237D" w:rsidRDefault="00183101" w:rsidP="00C51D19">
      <w:pPr>
        <w:ind w:right="-1"/>
        <w:rPr>
          <w:rFonts w:ascii="Times New Roman" w:hAnsi="Times New Roman"/>
          <w:sz w:val="28"/>
          <w:szCs w:val="28"/>
        </w:rPr>
      </w:pPr>
      <w:r w:rsidRPr="0070237D">
        <w:rPr>
          <w:rFonts w:ascii="Times New Roman" w:hAnsi="Times New Roman"/>
          <w:sz w:val="28"/>
          <w:szCs w:val="28"/>
        </w:rPr>
        <w:t>От</w:t>
      </w:r>
      <w:r w:rsidR="007914C2" w:rsidRPr="0070237D">
        <w:rPr>
          <w:rFonts w:ascii="Times New Roman" w:hAnsi="Times New Roman"/>
          <w:sz w:val="28"/>
          <w:szCs w:val="28"/>
        </w:rPr>
        <w:t xml:space="preserve"> </w:t>
      </w:r>
      <w:r w:rsidR="0070237D" w:rsidRPr="0070237D">
        <w:rPr>
          <w:rFonts w:ascii="Times New Roman" w:hAnsi="Times New Roman"/>
          <w:sz w:val="28"/>
          <w:szCs w:val="28"/>
        </w:rPr>
        <w:t>________________</w:t>
      </w:r>
      <w:r w:rsidRPr="0070237D">
        <w:rPr>
          <w:rFonts w:ascii="Times New Roman" w:hAnsi="Times New Roman"/>
          <w:sz w:val="28"/>
          <w:szCs w:val="28"/>
        </w:rPr>
        <w:t xml:space="preserve">                                                                     </w:t>
      </w:r>
      <w:r w:rsidR="00983E8E" w:rsidRPr="0070237D">
        <w:rPr>
          <w:rFonts w:ascii="Times New Roman" w:hAnsi="Times New Roman"/>
          <w:sz w:val="28"/>
          <w:szCs w:val="28"/>
        </w:rPr>
        <w:t xml:space="preserve">  </w:t>
      </w:r>
      <w:r w:rsidR="0070237D" w:rsidRPr="0070237D">
        <w:rPr>
          <w:rFonts w:ascii="Times New Roman" w:hAnsi="Times New Roman"/>
          <w:sz w:val="28"/>
          <w:szCs w:val="28"/>
        </w:rPr>
        <w:t xml:space="preserve">                </w:t>
      </w:r>
      <w:r w:rsidRPr="0070237D">
        <w:rPr>
          <w:rFonts w:ascii="Times New Roman" w:hAnsi="Times New Roman"/>
          <w:sz w:val="28"/>
          <w:szCs w:val="28"/>
        </w:rPr>
        <w:t>№</w:t>
      </w:r>
      <w:r w:rsidR="00525BF3" w:rsidRPr="0070237D">
        <w:rPr>
          <w:rFonts w:ascii="Times New Roman" w:hAnsi="Times New Roman"/>
          <w:sz w:val="28"/>
          <w:szCs w:val="28"/>
        </w:rPr>
        <w:t xml:space="preserve"> </w:t>
      </w:r>
      <w:r w:rsidR="0070237D" w:rsidRPr="0070237D">
        <w:rPr>
          <w:rFonts w:ascii="Times New Roman" w:hAnsi="Times New Roman"/>
          <w:sz w:val="28"/>
          <w:szCs w:val="28"/>
        </w:rPr>
        <w:t>____</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4678"/>
      </w:tblGrid>
      <w:tr w:rsidR="009C0948" w:rsidTr="00E403D9">
        <w:tc>
          <w:tcPr>
            <w:tcW w:w="4678" w:type="dxa"/>
            <w:tcBorders>
              <w:top w:val="nil"/>
              <w:left w:val="nil"/>
              <w:bottom w:val="nil"/>
              <w:right w:val="nil"/>
            </w:tcBorders>
          </w:tcPr>
          <w:p w:rsidR="009C0948" w:rsidRDefault="00946B05" w:rsidP="00015DA3">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Постановление Администрации городского округа Анад</w:t>
            </w:r>
            <w:r w:rsidR="008103E6">
              <w:rPr>
                <w:rFonts w:ascii="Times New Roman" w:hAnsi="Times New Roman"/>
                <w:sz w:val="28"/>
                <w:szCs w:val="28"/>
              </w:rPr>
              <w:t>ырь от 15</w:t>
            </w:r>
            <w:r w:rsidR="001405CE">
              <w:rPr>
                <w:rFonts w:ascii="Times New Roman" w:hAnsi="Times New Roman"/>
                <w:sz w:val="28"/>
                <w:szCs w:val="28"/>
              </w:rPr>
              <w:t xml:space="preserve"> </w:t>
            </w:r>
            <w:r w:rsidR="008103E6">
              <w:rPr>
                <w:rFonts w:ascii="Times New Roman" w:hAnsi="Times New Roman"/>
                <w:sz w:val="28"/>
                <w:szCs w:val="28"/>
              </w:rPr>
              <w:t>февраля</w:t>
            </w:r>
            <w:r w:rsidR="001405CE">
              <w:rPr>
                <w:rFonts w:ascii="Times New Roman" w:hAnsi="Times New Roman"/>
                <w:sz w:val="28"/>
                <w:szCs w:val="28"/>
              </w:rPr>
              <w:t xml:space="preserve"> 201</w:t>
            </w:r>
            <w:r w:rsidR="00015DA3">
              <w:rPr>
                <w:rFonts w:ascii="Times New Roman" w:hAnsi="Times New Roman"/>
                <w:sz w:val="28"/>
                <w:szCs w:val="28"/>
              </w:rPr>
              <w:t>0</w:t>
            </w:r>
            <w:r w:rsidR="001405CE">
              <w:rPr>
                <w:rFonts w:ascii="Times New Roman" w:hAnsi="Times New Roman"/>
                <w:sz w:val="28"/>
                <w:szCs w:val="28"/>
              </w:rPr>
              <w:t xml:space="preserve"> года № </w:t>
            </w:r>
            <w:r w:rsidR="008103E6">
              <w:rPr>
                <w:rFonts w:ascii="Times New Roman" w:hAnsi="Times New Roman"/>
                <w:sz w:val="28"/>
                <w:szCs w:val="28"/>
              </w:rPr>
              <w:t>98</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4E5A08" w:rsidP="001405CE">
      <w:pPr>
        <w:ind w:firstLine="708"/>
        <w:jc w:val="both"/>
        <w:rPr>
          <w:rFonts w:ascii="Times New Roman" w:hAnsi="Times New Roman"/>
          <w:sz w:val="28"/>
          <w:szCs w:val="28"/>
        </w:rPr>
      </w:pPr>
      <w:r w:rsidRPr="004E5A08">
        <w:rPr>
          <w:rFonts w:ascii="Times New Roman" w:hAnsi="Times New Roman"/>
          <w:sz w:val="28"/>
          <w:szCs w:val="28"/>
        </w:rPr>
        <w:t xml:space="preserve">В целях реализации Федерального закона от 24 июля 2007 года № 209-ФЗ «О развитии малого и среднего предпринимательства в Российской Федерации», </w:t>
      </w:r>
      <w:r w:rsidR="001A2A1B">
        <w:rPr>
          <w:rFonts w:ascii="Times New Roman" w:hAnsi="Times New Roman"/>
          <w:sz w:val="28"/>
          <w:szCs w:val="28"/>
        </w:rPr>
        <w:t>руководствуясь</w:t>
      </w:r>
      <w:r>
        <w:rPr>
          <w:rFonts w:ascii="Times New Roman" w:hAnsi="Times New Roman"/>
          <w:sz w:val="28"/>
          <w:szCs w:val="28"/>
        </w:rPr>
        <w:t xml:space="preserve"> </w:t>
      </w:r>
      <w:r w:rsidRPr="004E5A08">
        <w:rPr>
          <w:rFonts w:ascii="Times New Roman" w:hAnsi="Times New Roman"/>
          <w:sz w:val="28"/>
          <w:szCs w:val="28"/>
        </w:rPr>
        <w:t>Постановлени</w:t>
      </w:r>
      <w:r>
        <w:rPr>
          <w:rFonts w:ascii="Times New Roman" w:hAnsi="Times New Roman"/>
          <w:sz w:val="28"/>
          <w:szCs w:val="28"/>
        </w:rPr>
        <w:t>ем</w:t>
      </w:r>
      <w:r w:rsidRPr="004E5A08">
        <w:rPr>
          <w:rFonts w:ascii="Times New Roman" w:hAnsi="Times New Roman"/>
          <w:sz w:val="28"/>
          <w:szCs w:val="28"/>
        </w:rPr>
        <w:t xml:space="preserve">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пользователя указанными реестрами»,</w:t>
      </w:r>
      <w:r>
        <w:rPr>
          <w:rFonts w:ascii="Times New Roman" w:hAnsi="Times New Roman"/>
          <w:sz w:val="28"/>
          <w:szCs w:val="28"/>
        </w:rPr>
        <w:t xml:space="preserve"> с учетом </w:t>
      </w:r>
      <w:r w:rsidR="00785C80">
        <w:rPr>
          <w:rFonts w:ascii="Times New Roman" w:hAnsi="Times New Roman"/>
          <w:sz w:val="28"/>
          <w:szCs w:val="28"/>
        </w:rPr>
        <w:t>Постановления Администрации городского округа Анадырь от 21 сентября 2012 года № 751 «</w:t>
      </w:r>
      <w:r w:rsidR="00785C80" w:rsidRPr="00785C80">
        <w:rPr>
          <w:rFonts w:ascii="Times New Roman" w:hAnsi="Times New Roman"/>
          <w:sz w:val="28"/>
          <w:szCs w:val="28"/>
        </w:rPr>
        <w:t>О внесении изменений в Постановление Администрации городского округа Анадырь от 15 февраля 2010 г. № 98 «О ведении реестра субъектов малого и среднего предпринимательства – получателей финансовой поддержки из средств бюджета городского округа Анадырь»</w:t>
      </w:r>
      <w:r w:rsidR="00785C80">
        <w:rPr>
          <w:rFonts w:ascii="Times New Roman" w:hAnsi="Times New Roman"/>
          <w:sz w:val="28"/>
          <w:szCs w:val="28"/>
        </w:rPr>
        <w:t xml:space="preserve">» и </w:t>
      </w:r>
      <w:r>
        <w:rPr>
          <w:rFonts w:ascii="Times New Roman" w:hAnsi="Times New Roman"/>
          <w:sz w:val="28"/>
          <w:szCs w:val="28"/>
        </w:rPr>
        <w:t>необходимости приведения нормативных правовых актов городского округа Анадырь в соответствие с действующим законодательством Российской Федерации,</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w:t>
      </w:r>
      <w:r w:rsidR="00EB57CC">
        <w:rPr>
          <w:rFonts w:ascii="Times New Roman" w:hAnsi="Times New Roman"/>
          <w:sz w:val="28"/>
          <w:szCs w:val="28"/>
        </w:rPr>
        <w:t>а Анадырь от 15</w:t>
      </w:r>
      <w:r w:rsidR="001405CE">
        <w:rPr>
          <w:rFonts w:ascii="Times New Roman" w:hAnsi="Times New Roman"/>
          <w:sz w:val="28"/>
          <w:szCs w:val="28"/>
        </w:rPr>
        <w:t xml:space="preserve"> </w:t>
      </w:r>
      <w:r w:rsidR="00EB57CC">
        <w:rPr>
          <w:rFonts w:ascii="Times New Roman" w:hAnsi="Times New Roman"/>
          <w:sz w:val="28"/>
          <w:szCs w:val="28"/>
        </w:rPr>
        <w:t>февраля</w:t>
      </w:r>
      <w:r w:rsidR="001405CE">
        <w:rPr>
          <w:rFonts w:ascii="Times New Roman" w:hAnsi="Times New Roman"/>
          <w:sz w:val="28"/>
          <w:szCs w:val="28"/>
        </w:rPr>
        <w:t xml:space="preserve"> 201</w:t>
      </w:r>
      <w:r w:rsidR="00015DA3">
        <w:rPr>
          <w:rFonts w:ascii="Times New Roman" w:hAnsi="Times New Roman"/>
          <w:sz w:val="28"/>
          <w:szCs w:val="28"/>
        </w:rPr>
        <w:t>0</w:t>
      </w:r>
      <w:r w:rsidRPr="002F19F7">
        <w:rPr>
          <w:rFonts w:ascii="Times New Roman" w:hAnsi="Times New Roman"/>
          <w:sz w:val="28"/>
          <w:szCs w:val="28"/>
        </w:rPr>
        <w:t xml:space="preserve"> года № </w:t>
      </w:r>
      <w:r w:rsidR="00EB57CC">
        <w:rPr>
          <w:rFonts w:ascii="Times New Roman" w:hAnsi="Times New Roman"/>
          <w:sz w:val="28"/>
          <w:szCs w:val="28"/>
        </w:rPr>
        <w:t>98</w:t>
      </w:r>
      <w:r w:rsidRPr="002F19F7">
        <w:rPr>
          <w:rFonts w:ascii="Times New Roman" w:hAnsi="Times New Roman"/>
          <w:sz w:val="28"/>
          <w:szCs w:val="28"/>
        </w:rPr>
        <w:t xml:space="preserve"> «</w:t>
      </w:r>
      <w:r w:rsidR="00EB57CC" w:rsidRPr="00EB57CC">
        <w:rPr>
          <w:rFonts w:ascii="Times New Roman" w:hAnsi="Times New Roman"/>
          <w:sz w:val="28"/>
          <w:szCs w:val="28"/>
        </w:rPr>
        <w:t xml:space="preserve">О ведении реестра субъектов малого и среднего предпринимательства – получателей поддержки </w:t>
      </w:r>
      <w:r w:rsidR="001A2A1B">
        <w:rPr>
          <w:rFonts w:ascii="Times New Roman" w:hAnsi="Times New Roman"/>
          <w:sz w:val="28"/>
          <w:szCs w:val="28"/>
        </w:rPr>
        <w:t xml:space="preserve">в </w:t>
      </w:r>
      <w:r w:rsidR="00EB57CC" w:rsidRPr="00EB57CC">
        <w:rPr>
          <w:rFonts w:ascii="Times New Roman" w:hAnsi="Times New Roman"/>
          <w:sz w:val="28"/>
          <w:szCs w:val="28"/>
        </w:rPr>
        <w:t>городско</w:t>
      </w:r>
      <w:r w:rsidR="001A2A1B">
        <w:rPr>
          <w:rFonts w:ascii="Times New Roman" w:hAnsi="Times New Roman"/>
          <w:sz w:val="28"/>
          <w:szCs w:val="28"/>
        </w:rPr>
        <w:t xml:space="preserve">м </w:t>
      </w:r>
      <w:r w:rsidR="00EB57CC" w:rsidRPr="00EB57CC">
        <w:rPr>
          <w:rFonts w:ascii="Times New Roman" w:hAnsi="Times New Roman"/>
          <w:sz w:val="28"/>
          <w:szCs w:val="28"/>
        </w:rPr>
        <w:t>округ</w:t>
      </w:r>
      <w:r w:rsidR="001A2A1B">
        <w:rPr>
          <w:rFonts w:ascii="Times New Roman" w:hAnsi="Times New Roman"/>
          <w:sz w:val="28"/>
          <w:szCs w:val="28"/>
        </w:rPr>
        <w:t>е</w:t>
      </w:r>
      <w:r w:rsidR="00EB57CC" w:rsidRPr="00EB57CC">
        <w:rPr>
          <w:rFonts w:ascii="Times New Roman" w:hAnsi="Times New Roman"/>
          <w:sz w:val="28"/>
          <w:szCs w:val="28"/>
        </w:rPr>
        <w:t xml:space="preserve"> Анадырь</w:t>
      </w:r>
      <w:r w:rsidR="001405CE">
        <w:rPr>
          <w:rFonts w:ascii="Times New Roman" w:hAnsi="Times New Roman"/>
          <w:sz w:val="28"/>
          <w:szCs w:val="28"/>
        </w:rPr>
        <w:t xml:space="preserve">» </w:t>
      </w:r>
      <w:r w:rsidRPr="002F19F7">
        <w:rPr>
          <w:rFonts w:ascii="Times New Roman" w:hAnsi="Times New Roman"/>
          <w:sz w:val="28"/>
          <w:szCs w:val="28"/>
        </w:rPr>
        <w:t xml:space="preserve">следующие изменения: </w:t>
      </w:r>
    </w:p>
    <w:p w:rsidR="00EA3AC1" w:rsidRDefault="001405CE" w:rsidP="00781C2C">
      <w:pPr>
        <w:ind w:firstLine="708"/>
        <w:jc w:val="both"/>
        <w:rPr>
          <w:rFonts w:ascii="Times New Roman" w:hAnsi="Times New Roman"/>
          <w:sz w:val="28"/>
          <w:szCs w:val="28"/>
        </w:rPr>
      </w:pPr>
      <w:r>
        <w:rPr>
          <w:rFonts w:ascii="Times New Roman" w:hAnsi="Times New Roman"/>
          <w:sz w:val="28"/>
          <w:szCs w:val="28"/>
        </w:rPr>
        <w:t>1.1.</w:t>
      </w:r>
      <w:r w:rsidR="00DB4405">
        <w:rPr>
          <w:rFonts w:ascii="Times New Roman" w:hAnsi="Times New Roman"/>
          <w:sz w:val="28"/>
          <w:szCs w:val="28"/>
        </w:rPr>
        <w:t xml:space="preserve"> </w:t>
      </w:r>
      <w:r w:rsidR="00421825">
        <w:rPr>
          <w:rFonts w:ascii="Times New Roman" w:hAnsi="Times New Roman"/>
          <w:sz w:val="28"/>
          <w:szCs w:val="28"/>
        </w:rPr>
        <w:t>Пункт 2</w:t>
      </w:r>
      <w:r w:rsidR="00421825" w:rsidRPr="00421825">
        <w:rPr>
          <w:rFonts w:ascii="Times New Roman" w:hAnsi="Times New Roman"/>
          <w:sz w:val="28"/>
          <w:szCs w:val="28"/>
        </w:rPr>
        <w:t xml:space="preserve"> </w:t>
      </w:r>
      <w:r w:rsidR="00421825" w:rsidRPr="002F19F7">
        <w:rPr>
          <w:rFonts w:ascii="Times New Roman" w:hAnsi="Times New Roman"/>
          <w:sz w:val="28"/>
          <w:szCs w:val="28"/>
        </w:rPr>
        <w:t>Постановлени</w:t>
      </w:r>
      <w:r w:rsidR="000578D1">
        <w:rPr>
          <w:rFonts w:ascii="Times New Roman" w:hAnsi="Times New Roman"/>
          <w:sz w:val="28"/>
          <w:szCs w:val="28"/>
        </w:rPr>
        <w:t>я</w:t>
      </w:r>
      <w:r w:rsidR="00421825" w:rsidRPr="002F19F7">
        <w:rPr>
          <w:rFonts w:ascii="Times New Roman" w:hAnsi="Times New Roman"/>
          <w:sz w:val="28"/>
          <w:szCs w:val="28"/>
        </w:rPr>
        <w:t xml:space="preserve"> Администрации городск</w:t>
      </w:r>
      <w:r w:rsidR="00421825">
        <w:rPr>
          <w:rFonts w:ascii="Times New Roman" w:hAnsi="Times New Roman"/>
          <w:sz w:val="28"/>
          <w:szCs w:val="28"/>
        </w:rPr>
        <w:t>ого ок</w:t>
      </w:r>
      <w:bookmarkStart w:id="0" w:name="_GoBack"/>
      <w:bookmarkEnd w:id="0"/>
      <w:r w:rsidR="00421825">
        <w:rPr>
          <w:rFonts w:ascii="Times New Roman" w:hAnsi="Times New Roman"/>
          <w:sz w:val="28"/>
          <w:szCs w:val="28"/>
        </w:rPr>
        <w:t>руга Анадырь от 15 февраля 201</w:t>
      </w:r>
      <w:r w:rsidR="00015DA3">
        <w:rPr>
          <w:rFonts w:ascii="Times New Roman" w:hAnsi="Times New Roman"/>
          <w:sz w:val="28"/>
          <w:szCs w:val="28"/>
        </w:rPr>
        <w:t>0</w:t>
      </w:r>
      <w:r w:rsidR="00421825" w:rsidRPr="002F19F7">
        <w:rPr>
          <w:rFonts w:ascii="Times New Roman" w:hAnsi="Times New Roman"/>
          <w:sz w:val="28"/>
          <w:szCs w:val="28"/>
        </w:rPr>
        <w:t xml:space="preserve"> года № </w:t>
      </w:r>
      <w:r w:rsidR="00421825">
        <w:rPr>
          <w:rFonts w:ascii="Times New Roman" w:hAnsi="Times New Roman"/>
          <w:sz w:val="28"/>
          <w:szCs w:val="28"/>
        </w:rPr>
        <w:t>98</w:t>
      </w:r>
      <w:r w:rsidR="00421825" w:rsidRPr="002F19F7">
        <w:rPr>
          <w:rFonts w:ascii="Times New Roman" w:hAnsi="Times New Roman"/>
          <w:sz w:val="28"/>
          <w:szCs w:val="28"/>
        </w:rPr>
        <w:t xml:space="preserve"> «</w:t>
      </w:r>
      <w:r w:rsidR="00421825" w:rsidRPr="00EB57CC">
        <w:rPr>
          <w:rFonts w:ascii="Times New Roman" w:hAnsi="Times New Roman"/>
          <w:sz w:val="28"/>
          <w:szCs w:val="28"/>
        </w:rPr>
        <w:t xml:space="preserve">О ведении реестра субъектов малого и среднего предпринимательства – получателей поддержки </w:t>
      </w:r>
      <w:r w:rsidR="00983B81">
        <w:rPr>
          <w:rFonts w:ascii="Times New Roman" w:hAnsi="Times New Roman"/>
          <w:sz w:val="28"/>
          <w:szCs w:val="28"/>
        </w:rPr>
        <w:t>в городском</w:t>
      </w:r>
      <w:r w:rsidR="00421825" w:rsidRPr="00EB57CC">
        <w:rPr>
          <w:rFonts w:ascii="Times New Roman" w:hAnsi="Times New Roman"/>
          <w:sz w:val="28"/>
          <w:szCs w:val="28"/>
        </w:rPr>
        <w:t xml:space="preserve"> округ</w:t>
      </w:r>
      <w:r w:rsidR="00983B81">
        <w:rPr>
          <w:rFonts w:ascii="Times New Roman" w:hAnsi="Times New Roman"/>
          <w:sz w:val="28"/>
          <w:szCs w:val="28"/>
        </w:rPr>
        <w:t>е</w:t>
      </w:r>
      <w:r w:rsidR="00421825" w:rsidRPr="00EB57CC">
        <w:rPr>
          <w:rFonts w:ascii="Times New Roman" w:hAnsi="Times New Roman"/>
          <w:sz w:val="28"/>
          <w:szCs w:val="28"/>
        </w:rPr>
        <w:t xml:space="preserve"> Анадырь</w:t>
      </w:r>
      <w:r w:rsidR="00421825">
        <w:rPr>
          <w:rFonts w:ascii="Times New Roman" w:hAnsi="Times New Roman"/>
          <w:sz w:val="28"/>
          <w:szCs w:val="28"/>
        </w:rPr>
        <w:t>» изложить в новой редакции</w:t>
      </w:r>
      <w:r w:rsidR="00421825" w:rsidRPr="00421825">
        <w:rPr>
          <w:rFonts w:ascii="Times New Roman" w:hAnsi="Times New Roman"/>
          <w:sz w:val="28"/>
          <w:szCs w:val="28"/>
        </w:rPr>
        <w:t>:</w:t>
      </w:r>
    </w:p>
    <w:p w:rsidR="00421825" w:rsidRDefault="00421825" w:rsidP="004218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sidRPr="00421825">
        <w:rPr>
          <w:rFonts w:ascii="Times New Roman" w:hAnsi="Times New Roman"/>
          <w:sz w:val="28"/>
          <w:szCs w:val="28"/>
        </w:rPr>
        <w:t>Управлению финансов, экономики и имущественных отношений Администрации городского округа Анадырь</w:t>
      </w:r>
      <w:r>
        <w:rPr>
          <w:rFonts w:ascii="Times New Roman" w:hAnsi="Times New Roman"/>
          <w:sz w:val="28"/>
          <w:szCs w:val="28"/>
        </w:rPr>
        <w:t xml:space="preserve"> (Ю.И. Тюнягина)</w:t>
      </w:r>
      <w:r w:rsidRPr="00421825">
        <w:rPr>
          <w:rFonts w:ascii="Times New Roman" w:hAnsi="Times New Roman"/>
          <w:sz w:val="28"/>
          <w:szCs w:val="28"/>
        </w:rPr>
        <w:t>:</w:t>
      </w:r>
    </w:p>
    <w:p w:rsidR="00447E88" w:rsidRDefault="00447E88" w:rsidP="00421825">
      <w:pPr>
        <w:autoSpaceDE w:val="0"/>
        <w:autoSpaceDN w:val="0"/>
        <w:adjustRightInd w:val="0"/>
        <w:ind w:firstLine="540"/>
        <w:jc w:val="both"/>
        <w:rPr>
          <w:rFonts w:ascii="Times New Roman" w:hAnsi="Times New Roman"/>
          <w:sz w:val="28"/>
          <w:szCs w:val="28"/>
        </w:rPr>
      </w:pPr>
    </w:p>
    <w:p w:rsidR="00447E88" w:rsidRDefault="00447E88" w:rsidP="00421825">
      <w:pPr>
        <w:autoSpaceDE w:val="0"/>
        <w:autoSpaceDN w:val="0"/>
        <w:adjustRightInd w:val="0"/>
        <w:ind w:firstLine="540"/>
        <w:jc w:val="both"/>
        <w:rPr>
          <w:rFonts w:ascii="Times New Roman" w:hAnsi="Times New Roman"/>
          <w:sz w:val="28"/>
          <w:szCs w:val="28"/>
        </w:rPr>
      </w:pPr>
    </w:p>
    <w:p w:rsidR="00447E88" w:rsidRDefault="00447E88" w:rsidP="00421825">
      <w:pPr>
        <w:autoSpaceDE w:val="0"/>
        <w:autoSpaceDN w:val="0"/>
        <w:adjustRightInd w:val="0"/>
        <w:ind w:firstLine="540"/>
        <w:jc w:val="both"/>
        <w:rPr>
          <w:rFonts w:ascii="Times New Roman" w:hAnsi="Times New Roman"/>
          <w:sz w:val="28"/>
          <w:szCs w:val="28"/>
        </w:rPr>
      </w:pPr>
    </w:p>
    <w:p w:rsidR="00421825" w:rsidRDefault="00447E88" w:rsidP="00447E88">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2</w:t>
      </w:r>
    </w:p>
    <w:p w:rsidR="000578D1" w:rsidRDefault="000578D1" w:rsidP="00447E88">
      <w:pPr>
        <w:autoSpaceDE w:val="0"/>
        <w:autoSpaceDN w:val="0"/>
        <w:adjustRightInd w:val="0"/>
        <w:ind w:firstLine="540"/>
        <w:jc w:val="center"/>
        <w:rPr>
          <w:rFonts w:ascii="Times New Roman" w:hAnsi="Times New Roman"/>
          <w:sz w:val="28"/>
          <w:szCs w:val="28"/>
        </w:rPr>
      </w:pPr>
    </w:p>
    <w:p w:rsidR="00421825" w:rsidRDefault="0089710B" w:rsidP="0089710B">
      <w:pPr>
        <w:ind w:firstLine="708"/>
        <w:jc w:val="both"/>
        <w:rPr>
          <w:rFonts w:ascii="Times New Roman" w:hAnsi="Times New Roman"/>
          <w:sz w:val="28"/>
          <w:szCs w:val="28"/>
        </w:rPr>
      </w:pPr>
      <w:r>
        <w:rPr>
          <w:rFonts w:ascii="Times New Roman" w:hAnsi="Times New Roman"/>
          <w:sz w:val="28"/>
          <w:szCs w:val="28"/>
        </w:rPr>
        <w:t>2.1</w:t>
      </w:r>
      <w:r w:rsidR="00421825" w:rsidRPr="00421825">
        <w:rPr>
          <w:rFonts w:ascii="Times New Roman" w:hAnsi="Times New Roman"/>
          <w:sz w:val="28"/>
          <w:szCs w:val="28"/>
        </w:rPr>
        <w:t xml:space="preserve"> </w:t>
      </w:r>
      <w:r w:rsidR="00421825">
        <w:rPr>
          <w:rFonts w:ascii="Times New Roman" w:hAnsi="Times New Roman"/>
          <w:sz w:val="28"/>
          <w:szCs w:val="28"/>
        </w:rPr>
        <w:t>В</w:t>
      </w:r>
      <w:r w:rsidR="00447E88">
        <w:rPr>
          <w:rFonts w:ascii="Times New Roman" w:hAnsi="Times New Roman"/>
          <w:sz w:val="28"/>
          <w:szCs w:val="28"/>
        </w:rPr>
        <w:t xml:space="preserve"> течение тридцати</w:t>
      </w:r>
      <w:r w:rsidR="00421825" w:rsidRPr="00421825">
        <w:rPr>
          <w:rFonts w:ascii="Times New Roman" w:hAnsi="Times New Roman"/>
          <w:sz w:val="28"/>
          <w:szCs w:val="28"/>
        </w:rPr>
        <w:t xml:space="preserve"> дней с даты принятия решений об оказании поддержки </w:t>
      </w:r>
      <w:r w:rsidR="00A6514A">
        <w:rPr>
          <w:rFonts w:ascii="Times New Roman" w:hAnsi="Times New Roman"/>
          <w:sz w:val="28"/>
          <w:szCs w:val="28"/>
        </w:rPr>
        <w:t>размеща</w:t>
      </w:r>
      <w:r>
        <w:rPr>
          <w:rFonts w:ascii="Times New Roman" w:hAnsi="Times New Roman"/>
          <w:sz w:val="28"/>
          <w:szCs w:val="28"/>
        </w:rPr>
        <w:t>т</w:t>
      </w:r>
      <w:r w:rsidR="00A6514A">
        <w:rPr>
          <w:rFonts w:ascii="Times New Roman" w:hAnsi="Times New Roman"/>
          <w:sz w:val="28"/>
          <w:szCs w:val="28"/>
        </w:rPr>
        <w:t>ь</w:t>
      </w:r>
      <w:r>
        <w:rPr>
          <w:rFonts w:ascii="Times New Roman" w:hAnsi="Times New Roman"/>
          <w:sz w:val="28"/>
          <w:szCs w:val="28"/>
        </w:rPr>
        <w:t xml:space="preserve"> сведения, содержащиеся в Реестре </w:t>
      </w:r>
      <w:r w:rsidRPr="00EB57CC">
        <w:rPr>
          <w:rFonts w:ascii="Times New Roman" w:hAnsi="Times New Roman"/>
          <w:sz w:val="28"/>
          <w:szCs w:val="28"/>
        </w:rPr>
        <w:t xml:space="preserve">субъектов малого и среднего предпринимательства – получателей поддержки </w:t>
      </w:r>
      <w:r>
        <w:rPr>
          <w:rFonts w:ascii="Times New Roman" w:hAnsi="Times New Roman"/>
          <w:sz w:val="28"/>
          <w:szCs w:val="28"/>
        </w:rPr>
        <w:t>в городском</w:t>
      </w:r>
      <w:r w:rsidRPr="00EB57CC">
        <w:rPr>
          <w:rFonts w:ascii="Times New Roman" w:hAnsi="Times New Roman"/>
          <w:sz w:val="28"/>
          <w:szCs w:val="28"/>
        </w:rPr>
        <w:t xml:space="preserve"> округ</w:t>
      </w:r>
      <w:r>
        <w:rPr>
          <w:rFonts w:ascii="Times New Roman" w:hAnsi="Times New Roman"/>
          <w:sz w:val="28"/>
          <w:szCs w:val="28"/>
        </w:rPr>
        <w:t>е</w:t>
      </w:r>
      <w:r w:rsidRPr="00EB57CC">
        <w:rPr>
          <w:rFonts w:ascii="Times New Roman" w:hAnsi="Times New Roman"/>
          <w:sz w:val="28"/>
          <w:szCs w:val="28"/>
        </w:rPr>
        <w:t xml:space="preserve"> Анадырь</w:t>
      </w:r>
      <w:r>
        <w:rPr>
          <w:rFonts w:ascii="Times New Roman" w:hAnsi="Times New Roman"/>
          <w:sz w:val="28"/>
          <w:szCs w:val="28"/>
        </w:rPr>
        <w:t>, согласно форм</w:t>
      </w:r>
      <w:r w:rsidR="000578D1">
        <w:rPr>
          <w:rFonts w:ascii="Times New Roman" w:hAnsi="Times New Roman"/>
          <w:sz w:val="28"/>
          <w:szCs w:val="28"/>
        </w:rPr>
        <w:t>е</w:t>
      </w:r>
      <w:r>
        <w:rPr>
          <w:rFonts w:ascii="Times New Roman" w:hAnsi="Times New Roman"/>
          <w:sz w:val="28"/>
          <w:szCs w:val="28"/>
        </w:rPr>
        <w:t xml:space="preserve"> </w:t>
      </w:r>
      <w:r w:rsidR="000578D1">
        <w:rPr>
          <w:rFonts w:ascii="Times New Roman" w:hAnsi="Times New Roman"/>
          <w:sz w:val="28"/>
          <w:szCs w:val="28"/>
        </w:rPr>
        <w:t>установленной</w:t>
      </w:r>
      <w:r w:rsidR="000578D1" w:rsidRPr="004E5A08">
        <w:rPr>
          <w:rFonts w:ascii="Times New Roman" w:hAnsi="Times New Roman"/>
          <w:sz w:val="28"/>
          <w:szCs w:val="28"/>
        </w:rPr>
        <w:t xml:space="preserve"> </w:t>
      </w:r>
      <w:r w:rsidRPr="004E5A08">
        <w:rPr>
          <w:rFonts w:ascii="Times New Roman" w:hAnsi="Times New Roman"/>
          <w:sz w:val="28"/>
          <w:szCs w:val="28"/>
        </w:rPr>
        <w:t>Постановлени</w:t>
      </w:r>
      <w:r>
        <w:rPr>
          <w:rFonts w:ascii="Times New Roman" w:hAnsi="Times New Roman"/>
          <w:sz w:val="28"/>
          <w:szCs w:val="28"/>
        </w:rPr>
        <w:t>ем</w:t>
      </w:r>
      <w:r w:rsidRPr="004E5A08">
        <w:rPr>
          <w:rFonts w:ascii="Times New Roman" w:hAnsi="Times New Roman"/>
          <w:sz w:val="28"/>
          <w:szCs w:val="28"/>
        </w:rPr>
        <w:t xml:space="preserve">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пользователя указанными реестрами»</w:t>
      </w:r>
      <w:r>
        <w:rPr>
          <w:rFonts w:ascii="Times New Roman" w:hAnsi="Times New Roman"/>
          <w:sz w:val="28"/>
          <w:szCs w:val="28"/>
        </w:rPr>
        <w:t xml:space="preserve"> на </w:t>
      </w:r>
      <w:r>
        <w:rPr>
          <w:rFonts w:ascii="Times New Roman" w:hAnsi="Times New Roman"/>
          <w:color w:val="000000"/>
          <w:sz w:val="28"/>
          <w:szCs w:val="28"/>
        </w:rPr>
        <w:t xml:space="preserve">официальном информационно-правовом ресурсе городского округа Анадырь </w:t>
      </w:r>
      <w:hyperlink r:id="rId9" w:history="1">
        <w:r w:rsidRPr="00376E21">
          <w:rPr>
            <w:rFonts w:ascii="Times New Roman" w:hAnsi="Times New Roman"/>
            <w:color w:val="000000"/>
            <w:sz w:val="28"/>
            <w:szCs w:val="28"/>
          </w:rPr>
          <w:t>www.novomariinsk.ru</w:t>
        </w:r>
      </w:hyperlink>
      <w:r w:rsidRPr="0089710B">
        <w:rPr>
          <w:rFonts w:ascii="Times New Roman" w:hAnsi="Times New Roman"/>
          <w:sz w:val="28"/>
          <w:szCs w:val="28"/>
        </w:rPr>
        <w:t>;</w:t>
      </w:r>
    </w:p>
    <w:p w:rsidR="00447E88" w:rsidRDefault="0089710B" w:rsidP="004218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 </w:t>
      </w:r>
      <w:r w:rsidR="00447E88">
        <w:rPr>
          <w:rFonts w:ascii="Times New Roman" w:hAnsi="Times New Roman"/>
          <w:sz w:val="28"/>
          <w:szCs w:val="28"/>
        </w:rPr>
        <w:t>по истечении трех</w:t>
      </w:r>
      <w:r w:rsidR="00C20415">
        <w:rPr>
          <w:rFonts w:ascii="Times New Roman" w:hAnsi="Times New Roman"/>
          <w:sz w:val="28"/>
          <w:szCs w:val="28"/>
        </w:rPr>
        <w:t xml:space="preserve"> лет с даты окончания срока оказания поддержки, и в течении тридцати дней, реестро</w:t>
      </w:r>
      <w:r w:rsidR="00447E88">
        <w:rPr>
          <w:rFonts w:ascii="Times New Roman" w:hAnsi="Times New Roman"/>
          <w:sz w:val="28"/>
          <w:szCs w:val="28"/>
        </w:rPr>
        <w:t>вую</w:t>
      </w:r>
      <w:r w:rsidR="00C20415">
        <w:rPr>
          <w:rFonts w:ascii="Times New Roman" w:hAnsi="Times New Roman"/>
          <w:sz w:val="28"/>
          <w:szCs w:val="28"/>
        </w:rPr>
        <w:t xml:space="preserve"> запись, содержащ</w:t>
      </w:r>
      <w:r w:rsidR="00447E88">
        <w:rPr>
          <w:rFonts w:ascii="Times New Roman" w:hAnsi="Times New Roman"/>
          <w:sz w:val="28"/>
          <w:szCs w:val="28"/>
        </w:rPr>
        <w:t>ую</w:t>
      </w:r>
      <w:r w:rsidR="00C20415">
        <w:rPr>
          <w:rFonts w:ascii="Times New Roman" w:hAnsi="Times New Roman"/>
          <w:sz w:val="28"/>
          <w:szCs w:val="28"/>
        </w:rPr>
        <w:t xml:space="preserve"> сведения о получателе поддержки, исключа</w:t>
      </w:r>
      <w:r w:rsidR="00447E88">
        <w:rPr>
          <w:rFonts w:ascii="Times New Roman" w:hAnsi="Times New Roman"/>
          <w:sz w:val="28"/>
          <w:szCs w:val="28"/>
        </w:rPr>
        <w:t>ть</w:t>
      </w:r>
      <w:r w:rsidR="00C20415">
        <w:rPr>
          <w:rFonts w:ascii="Times New Roman" w:hAnsi="Times New Roman"/>
          <w:sz w:val="28"/>
          <w:szCs w:val="28"/>
        </w:rPr>
        <w:t xml:space="preserve"> из Реестра на основании Приказа Управления </w:t>
      </w:r>
      <w:r w:rsidR="00C20415" w:rsidRPr="00F2444F">
        <w:rPr>
          <w:rFonts w:ascii="Times New Roman" w:hAnsi="Times New Roman"/>
          <w:sz w:val="28"/>
          <w:szCs w:val="28"/>
        </w:rPr>
        <w:t>финансов, экономики и имущественных отношений Администрации городского округа Анадырь</w:t>
      </w:r>
      <w:r w:rsidR="00277F23">
        <w:rPr>
          <w:rFonts w:ascii="Times New Roman" w:hAnsi="Times New Roman"/>
          <w:sz w:val="28"/>
          <w:szCs w:val="28"/>
        </w:rPr>
        <w:t xml:space="preserve"> с указанием </w:t>
      </w:r>
      <w:r w:rsidR="00447E88">
        <w:rPr>
          <w:rFonts w:ascii="Times New Roman" w:hAnsi="Times New Roman"/>
          <w:sz w:val="28"/>
          <w:szCs w:val="28"/>
        </w:rPr>
        <w:t>оснований для такого исключения</w:t>
      </w:r>
      <w:r w:rsidR="00447E88" w:rsidRPr="00447E88">
        <w:rPr>
          <w:rFonts w:ascii="Times New Roman" w:hAnsi="Times New Roman"/>
          <w:sz w:val="28"/>
          <w:szCs w:val="28"/>
        </w:rPr>
        <w:t>;</w:t>
      </w:r>
    </w:p>
    <w:p w:rsidR="0089710B" w:rsidRPr="0089710B" w:rsidRDefault="00447E88" w:rsidP="004218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 сведения с изменениями Реестра</w:t>
      </w:r>
      <w:r w:rsidRPr="00447E88">
        <w:rPr>
          <w:rFonts w:ascii="Times New Roman" w:hAnsi="Times New Roman"/>
          <w:sz w:val="28"/>
          <w:szCs w:val="28"/>
        </w:rPr>
        <w:t xml:space="preserve"> </w:t>
      </w:r>
      <w:r w:rsidRPr="00EB57CC">
        <w:rPr>
          <w:rFonts w:ascii="Times New Roman" w:hAnsi="Times New Roman"/>
          <w:sz w:val="28"/>
          <w:szCs w:val="28"/>
        </w:rPr>
        <w:t xml:space="preserve">субъектов малого и среднего предпринимательства – получателей поддержки </w:t>
      </w:r>
      <w:r>
        <w:rPr>
          <w:rFonts w:ascii="Times New Roman" w:hAnsi="Times New Roman"/>
          <w:sz w:val="28"/>
          <w:szCs w:val="28"/>
        </w:rPr>
        <w:t>в городском</w:t>
      </w:r>
      <w:r w:rsidRPr="00EB57CC">
        <w:rPr>
          <w:rFonts w:ascii="Times New Roman" w:hAnsi="Times New Roman"/>
          <w:sz w:val="28"/>
          <w:szCs w:val="28"/>
        </w:rPr>
        <w:t xml:space="preserve"> округ</w:t>
      </w:r>
      <w:r>
        <w:rPr>
          <w:rFonts w:ascii="Times New Roman" w:hAnsi="Times New Roman"/>
          <w:sz w:val="28"/>
          <w:szCs w:val="28"/>
        </w:rPr>
        <w:t>е</w:t>
      </w:r>
      <w:r w:rsidRPr="00EB57CC">
        <w:rPr>
          <w:rFonts w:ascii="Times New Roman" w:hAnsi="Times New Roman"/>
          <w:sz w:val="28"/>
          <w:szCs w:val="28"/>
        </w:rPr>
        <w:t xml:space="preserve"> Анадырь</w:t>
      </w:r>
      <w:r>
        <w:rPr>
          <w:rFonts w:ascii="Times New Roman" w:hAnsi="Times New Roman"/>
          <w:sz w:val="28"/>
          <w:szCs w:val="28"/>
        </w:rPr>
        <w:t xml:space="preserve"> размещать в течении </w:t>
      </w:r>
      <w:r w:rsidR="000F7D10">
        <w:rPr>
          <w:rFonts w:ascii="Times New Roman" w:hAnsi="Times New Roman"/>
          <w:sz w:val="28"/>
          <w:szCs w:val="28"/>
        </w:rPr>
        <w:t>пяти</w:t>
      </w:r>
      <w:r w:rsidR="0046635C">
        <w:rPr>
          <w:rFonts w:ascii="Times New Roman" w:hAnsi="Times New Roman"/>
          <w:sz w:val="28"/>
          <w:szCs w:val="28"/>
        </w:rPr>
        <w:t xml:space="preserve"> рабочих</w:t>
      </w:r>
      <w:r>
        <w:rPr>
          <w:rFonts w:ascii="Times New Roman" w:hAnsi="Times New Roman"/>
          <w:sz w:val="28"/>
          <w:szCs w:val="28"/>
        </w:rPr>
        <w:t xml:space="preserve"> дней с даты таких изменений.</w:t>
      </w:r>
      <w:r w:rsidR="00277F23">
        <w:rPr>
          <w:rFonts w:ascii="Times New Roman" w:hAnsi="Times New Roman"/>
          <w:sz w:val="28"/>
          <w:szCs w:val="28"/>
        </w:rPr>
        <w:t>»</w:t>
      </w:r>
      <w:r>
        <w:rPr>
          <w:rFonts w:ascii="Times New Roman" w:hAnsi="Times New Roman"/>
          <w:sz w:val="28"/>
          <w:szCs w:val="28"/>
        </w:rPr>
        <w:t>.</w:t>
      </w:r>
    </w:p>
    <w:p w:rsidR="0089710B" w:rsidRDefault="0089710B" w:rsidP="00781C2C">
      <w:pPr>
        <w:ind w:firstLine="708"/>
        <w:jc w:val="both"/>
        <w:rPr>
          <w:rFonts w:ascii="Times New Roman" w:hAnsi="Times New Roman"/>
          <w:sz w:val="28"/>
          <w:szCs w:val="28"/>
        </w:rPr>
      </w:pPr>
    </w:p>
    <w:p w:rsidR="0089710B" w:rsidRDefault="0089710B" w:rsidP="0089710B">
      <w:pPr>
        <w:ind w:firstLine="708"/>
        <w:jc w:val="both"/>
        <w:rPr>
          <w:rFonts w:ascii="Times New Roman" w:hAnsi="Times New Roman"/>
          <w:sz w:val="28"/>
          <w:szCs w:val="28"/>
        </w:rPr>
      </w:pPr>
      <w:r>
        <w:rPr>
          <w:rFonts w:ascii="Times New Roman" w:hAnsi="Times New Roman"/>
          <w:sz w:val="28"/>
          <w:szCs w:val="28"/>
        </w:rPr>
        <w:t xml:space="preserve">3. </w:t>
      </w:r>
      <w:r w:rsidRPr="00BD0945">
        <w:rPr>
          <w:rFonts w:ascii="Times New Roman" w:hAnsi="Times New Roman"/>
          <w:color w:val="000000"/>
          <w:sz w:val="28"/>
          <w:szCs w:val="28"/>
        </w:rPr>
        <w:t xml:space="preserve">Настоящее </w:t>
      </w:r>
      <w:r>
        <w:rPr>
          <w:rFonts w:ascii="Times New Roman" w:hAnsi="Times New Roman"/>
          <w:color w:val="000000"/>
          <w:sz w:val="28"/>
          <w:szCs w:val="28"/>
        </w:rPr>
        <w:t>п</w:t>
      </w:r>
      <w:r w:rsidRPr="00BD0945">
        <w:rPr>
          <w:rFonts w:ascii="Times New Roman" w:hAnsi="Times New Roman"/>
          <w:color w:val="000000"/>
          <w:sz w:val="28"/>
          <w:szCs w:val="28"/>
        </w:rPr>
        <w:t xml:space="preserve">остановление подлежит </w:t>
      </w:r>
      <w:r w:rsidRPr="00D627FB">
        <w:rPr>
          <w:rFonts w:ascii="Times New Roman" w:hAnsi="Times New Roman"/>
          <w:color w:val="000000"/>
          <w:sz w:val="28"/>
          <w:szCs w:val="28"/>
        </w:rPr>
        <w:t xml:space="preserve">опубликованию </w:t>
      </w:r>
      <w:r w:rsidRPr="00376E21">
        <w:rPr>
          <w:rFonts w:ascii="Times New Roman" w:hAnsi="Times New Roman"/>
          <w:color w:val="000000"/>
          <w:sz w:val="28"/>
          <w:szCs w:val="28"/>
        </w:rPr>
        <w:t xml:space="preserve">на </w:t>
      </w:r>
      <w:r>
        <w:rPr>
          <w:rFonts w:ascii="Times New Roman" w:hAnsi="Times New Roman"/>
          <w:color w:val="000000"/>
          <w:sz w:val="28"/>
          <w:szCs w:val="28"/>
        </w:rPr>
        <w:t xml:space="preserve">официальном информационно-правовом ресурсе городского округа Анадырь </w:t>
      </w:r>
      <w:hyperlink r:id="rId10" w:history="1">
        <w:r w:rsidRPr="00376E21">
          <w:rPr>
            <w:rFonts w:ascii="Times New Roman" w:hAnsi="Times New Roman"/>
            <w:color w:val="000000"/>
            <w:sz w:val="28"/>
            <w:szCs w:val="28"/>
          </w:rPr>
          <w:t>www.novomariinsk.ru</w:t>
        </w:r>
      </w:hyperlink>
      <w:r w:rsidRPr="00BD0945">
        <w:rPr>
          <w:rFonts w:ascii="Times New Roman" w:hAnsi="Times New Roman"/>
          <w:color w:val="000000"/>
          <w:sz w:val="28"/>
          <w:szCs w:val="28"/>
        </w:rPr>
        <w:t xml:space="preserve"> и вступает в силу со дня его подписания.</w:t>
      </w:r>
    </w:p>
    <w:p w:rsidR="00DB4405" w:rsidRDefault="00DB4405" w:rsidP="0089710B">
      <w:pPr>
        <w:jc w:val="both"/>
        <w:rPr>
          <w:rFonts w:ascii="Times New Roman" w:hAnsi="Times New Roman"/>
          <w:sz w:val="28"/>
          <w:szCs w:val="28"/>
        </w:rPr>
      </w:pPr>
    </w:p>
    <w:p w:rsidR="00DB4405" w:rsidRDefault="0089710B" w:rsidP="00781C2C">
      <w:pPr>
        <w:ind w:firstLine="708"/>
        <w:jc w:val="both"/>
        <w:rPr>
          <w:rFonts w:ascii="Times New Roman" w:hAnsi="Times New Roman"/>
          <w:sz w:val="28"/>
          <w:szCs w:val="28"/>
        </w:rPr>
      </w:pPr>
      <w:r>
        <w:rPr>
          <w:rFonts w:ascii="Times New Roman" w:hAnsi="Times New Roman"/>
          <w:sz w:val="28"/>
          <w:szCs w:val="28"/>
        </w:rPr>
        <w:t>4</w:t>
      </w:r>
      <w:r w:rsidR="00DB4405">
        <w:rPr>
          <w:rFonts w:ascii="Times New Roman" w:hAnsi="Times New Roman"/>
          <w:sz w:val="28"/>
          <w:szCs w:val="28"/>
        </w:rPr>
        <w:t xml:space="preserve">. </w:t>
      </w:r>
      <w:r w:rsidR="00E403D9" w:rsidRPr="00F2444F">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277F23" w:rsidRDefault="00277F23" w:rsidP="00781C2C">
      <w:pPr>
        <w:ind w:firstLine="708"/>
        <w:jc w:val="both"/>
        <w:rPr>
          <w:rFonts w:ascii="Times New Roman" w:hAnsi="Times New Roman"/>
          <w:sz w:val="28"/>
          <w:szCs w:val="28"/>
        </w:rPr>
      </w:pPr>
    </w:p>
    <w:p w:rsidR="00277F23" w:rsidRDefault="00277F23"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sidR="00F3343D">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C238F8" w:rsidRDefault="00C238F8" w:rsidP="00183101"/>
    <w:p w:rsidR="00922338" w:rsidRDefault="00922338" w:rsidP="00183101"/>
    <w:p w:rsidR="00B379E9" w:rsidRPr="00AC19C4"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В.А. Иванова</w:t>
      </w:r>
    </w:p>
    <w:p w:rsidR="00B379E9" w:rsidRDefault="00B379E9"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C19C4">
        <w:rPr>
          <w:rFonts w:ascii="Times New Roman" w:hAnsi="Times New Roman"/>
          <w:sz w:val="28"/>
          <w:szCs w:val="28"/>
        </w:rPr>
        <w:t xml:space="preserve">        </w:t>
      </w:r>
      <w:r w:rsidR="00D07AEA">
        <w:rPr>
          <w:rFonts w:ascii="Times New Roman" w:hAnsi="Times New Roman"/>
          <w:sz w:val="28"/>
          <w:szCs w:val="28"/>
        </w:rPr>
        <w:t>Е.В. Корх</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Н.</w:t>
      </w:r>
      <w:r w:rsidR="00C51D19">
        <w:rPr>
          <w:rFonts w:ascii="Times New Roman" w:hAnsi="Times New Roman"/>
          <w:sz w:val="28"/>
          <w:szCs w:val="28"/>
        </w:rPr>
        <w:t>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D5116" w:rsidRPr="00AC19C4" w:rsidRDefault="007D5116"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76B64" w:rsidRDefault="00C51D19" w:rsidP="001433EE">
      <w:pPr>
        <w:ind w:right="-1"/>
        <w:jc w:val="both"/>
        <w:rPr>
          <w:rFonts w:ascii="Times New Roman" w:hAnsi="Times New Roman"/>
          <w:b/>
          <w:sz w:val="28"/>
          <w:szCs w:val="28"/>
        </w:rPr>
      </w:pPr>
      <w:r>
        <w:rPr>
          <w:rFonts w:ascii="Times New Roman" w:hAnsi="Times New Roman"/>
          <w:sz w:val="28"/>
          <w:szCs w:val="28"/>
        </w:rPr>
        <w:t>Разослано: в дело – 2; ОУМИ -3/  5</w:t>
      </w:r>
      <w:r w:rsidR="00B379E9" w:rsidRPr="00AC19C4">
        <w:rPr>
          <w:rFonts w:ascii="Times New Roman" w:hAnsi="Times New Roman"/>
          <w:sz w:val="28"/>
          <w:szCs w:val="28"/>
        </w:rPr>
        <w:t xml:space="preserve"> экз.</w:t>
      </w:r>
      <w:r w:rsidR="001433EE" w:rsidRPr="00E8308B">
        <w:rPr>
          <w:rFonts w:ascii="Times New Roman" w:hAnsi="Times New Roman"/>
          <w:b/>
          <w:sz w:val="28"/>
          <w:szCs w:val="28"/>
        </w:rPr>
        <w:t xml:space="preserve"> </w:t>
      </w:r>
    </w:p>
    <w:p w:rsidR="00E403D9" w:rsidRDefault="00E403D9" w:rsidP="001433EE">
      <w:pPr>
        <w:ind w:right="-1"/>
        <w:jc w:val="both"/>
        <w:rPr>
          <w:rFonts w:ascii="Times New Roman" w:hAnsi="Times New Roman"/>
          <w:b/>
          <w:sz w:val="28"/>
          <w:szCs w:val="28"/>
        </w:rPr>
      </w:pPr>
    </w:p>
    <w:sectPr w:rsidR="00E403D9" w:rsidSect="0046635C">
      <w:pgSz w:w="11906" w:h="16838"/>
      <w:pgMar w:top="36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98" w:rsidRDefault="00997198" w:rsidP="00EB78D9">
      <w:r>
        <w:separator/>
      </w:r>
    </w:p>
  </w:endnote>
  <w:endnote w:type="continuationSeparator" w:id="0">
    <w:p w:rsidR="00997198" w:rsidRDefault="00997198"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98" w:rsidRDefault="00997198" w:rsidP="00EB78D9">
      <w:r>
        <w:separator/>
      </w:r>
    </w:p>
  </w:footnote>
  <w:footnote w:type="continuationSeparator" w:id="0">
    <w:p w:rsidR="00997198" w:rsidRDefault="00997198"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5DA3"/>
    <w:rsid w:val="000205D9"/>
    <w:rsid w:val="000520B5"/>
    <w:rsid w:val="00055737"/>
    <w:rsid w:val="000578D1"/>
    <w:rsid w:val="000B057C"/>
    <w:rsid w:val="000B1E96"/>
    <w:rsid w:val="000B2585"/>
    <w:rsid w:val="000B2C41"/>
    <w:rsid w:val="000C1A41"/>
    <w:rsid w:val="000C32FB"/>
    <w:rsid w:val="000E03F8"/>
    <w:rsid w:val="000F7D10"/>
    <w:rsid w:val="001155A0"/>
    <w:rsid w:val="00115896"/>
    <w:rsid w:val="00120C05"/>
    <w:rsid w:val="001405CE"/>
    <w:rsid w:val="001433EE"/>
    <w:rsid w:val="00153EA6"/>
    <w:rsid w:val="0016733C"/>
    <w:rsid w:val="00177387"/>
    <w:rsid w:val="00183101"/>
    <w:rsid w:val="001A2A1B"/>
    <w:rsid w:val="001E07A7"/>
    <w:rsid w:val="001E4A30"/>
    <w:rsid w:val="001E7C42"/>
    <w:rsid w:val="001F38C3"/>
    <w:rsid w:val="001F453A"/>
    <w:rsid w:val="002447DB"/>
    <w:rsid w:val="00251618"/>
    <w:rsid w:val="00265065"/>
    <w:rsid w:val="00276686"/>
    <w:rsid w:val="00277F23"/>
    <w:rsid w:val="002C2DE0"/>
    <w:rsid w:val="002F1034"/>
    <w:rsid w:val="002F19F7"/>
    <w:rsid w:val="002F4C3E"/>
    <w:rsid w:val="00303609"/>
    <w:rsid w:val="00314ED6"/>
    <w:rsid w:val="003356A6"/>
    <w:rsid w:val="00363C0E"/>
    <w:rsid w:val="00375BC9"/>
    <w:rsid w:val="003A3896"/>
    <w:rsid w:val="003A4C7D"/>
    <w:rsid w:val="003C0943"/>
    <w:rsid w:val="003E0FC6"/>
    <w:rsid w:val="003F569C"/>
    <w:rsid w:val="00414C96"/>
    <w:rsid w:val="00421825"/>
    <w:rsid w:val="00424560"/>
    <w:rsid w:val="00426FAE"/>
    <w:rsid w:val="00433882"/>
    <w:rsid w:val="004376E6"/>
    <w:rsid w:val="00447E88"/>
    <w:rsid w:val="00454DB7"/>
    <w:rsid w:val="0046635C"/>
    <w:rsid w:val="00480AE1"/>
    <w:rsid w:val="004D4A7D"/>
    <w:rsid w:val="004E46FD"/>
    <w:rsid w:val="004E5A08"/>
    <w:rsid w:val="004E6C4D"/>
    <w:rsid w:val="004F3B6B"/>
    <w:rsid w:val="004F7D28"/>
    <w:rsid w:val="005012D0"/>
    <w:rsid w:val="00525BF3"/>
    <w:rsid w:val="005439FB"/>
    <w:rsid w:val="00560082"/>
    <w:rsid w:val="00580481"/>
    <w:rsid w:val="005936B2"/>
    <w:rsid w:val="00597365"/>
    <w:rsid w:val="005A5BAE"/>
    <w:rsid w:val="005C025A"/>
    <w:rsid w:val="005D244A"/>
    <w:rsid w:val="005D60C2"/>
    <w:rsid w:val="005E4705"/>
    <w:rsid w:val="005F16EF"/>
    <w:rsid w:val="005F7A74"/>
    <w:rsid w:val="006043FA"/>
    <w:rsid w:val="00616503"/>
    <w:rsid w:val="006217A1"/>
    <w:rsid w:val="00641351"/>
    <w:rsid w:val="006420B6"/>
    <w:rsid w:val="00654895"/>
    <w:rsid w:val="006554FC"/>
    <w:rsid w:val="00656E2D"/>
    <w:rsid w:val="00662A60"/>
    <w:rsid w:val="006B2EBB"/>
    <w:rsid w:val="0070006B"/>
    <w:rsid w:val="0070237D"/>
    <w:rsid w:val="007030E2"/>
    <w:rsid w:val="00724AEB"/>
    <w:rsid w:val="00742C4C"/>
    <w:rsid w:val="00767215"/>
    <w:rsid w:val="00770E1A"/>
    <w:rsid w:val="00773867"/>
    <w:rsid w:val="00776B64"/>
    <w:rsid w:val="00780DA4"/>
    <w:rsid w:val="00781C2C"/>
    <w:rsid w:val="00785C80"/>
    <w:rsid w:val="007914C2"/>
    <w:rsid w:val="007C2C48"/>
    <w:rsid w:val="007C5A2D"/>
    <w:rsid w:val="007D5116"/>
    <w:rsid w:val="007F2661"/>
    <w:rsid w:val="007F5FD7"/>
    <w:rsid w:val="00801E1D"/>
    <w:rsid w:val="00804ECF"/>
    <w:rsid w:val="00806AF8"/>
    <w:rsid w:val="008103E6"/>
    <w:rsid w:val="00813D8E"/>
    <w:rsid w:val="00814B93"/>
    <w:rsid w:val="008346D3"/>
    <w:rsid w:val="00837B2F"/>
    <w:rsid w:val="008464FF"/>
    <w:rsid w:val="0085092C"/>
    <w:rsid w:val="00852276"/>
    <w:rsid w:val="00853342"/>
    <w:rsid w:val="00854888"/>
    <w:rsid w:val="008607D7"/>
    <w:rsid w:val="008646E0"/>
    <w:rsid w:val="0087664F"/>
    <w:rsid w:val="0089710B"/>
    <w:rsid w:val="00897B77"/>
    <w:rsid w:val="008A78F6"/>
    <w:rsid w:val="008C2C1E"/>
    <w:rsid w:val="008D57F2"/>
    <w:rsid w:val="008E4C81"/>
    <w:rsid w:val="0090650B"/>
    <w:rsid w:val="0091013D"/>
    <w:rsid w:val="009150B8"/>
    <w:rsid w:val="00922338"/>
    <w:rsid w:val="00934DFC"/>
    <w:rsid w:val="00946B05"/>
    <w:rsid w:val="009758FF"/>
    <w:rsid w:val="00983B81"/>
    <w:rsid w:val="00983E8E"/>
    <w:rsid w:val="009962B4"/>
    <w:rsid w:val="00997198"/>
    <w:rsid w:val="009B6935"/>
    <w:rsid w:val="009C0948"/>
    <w:rsid w:val="009C3E0F"/>
    <w:rsid w:val="009E57A9"/>
    <w:rsid w:val="00A06032"/>
    <w:rsid w:val="00A102E2"/>
    <w:rsid w:val="00A16882"/>
    <w:rsid w:val="00A5439D"/>
    <w:rsid w:val="00A567EF"/>
    <w:rsid w:val="00A62D37"/>
    <w:rsid w:val="00A6514A"/>
    <w:rsid w:val="00A71486"/>
    <w:rsid w:val="00A829CD"/>
    <w:rsid w:val="00A93E0F"/>
    <w:rsid w:val="00AC5DC8"/>
    <w:rsid w:val="00AD7A55"/>
    <w:rsid w:val="00AE6722"/>
    <w:rsid w:val="00B1172C"/>
    <w:rsid w:val="00B11B7E"/>
    <w:rsid w:val="00B22A16"/>
    <w:rsid w:val="00B379E9"/>
    <w:rsid w:val="00B6181C"/>
    <w:rsid w:val="00B82C42"/>
    <w:rsid w:val="00BA13B5"/>
    <w:rsid w:val="00BA5846"/>
    <w:rsid w:val="00BC5E10"/>
    <w:rsid w:val="00BE59AF"/>
    <w:rsid w:val="00BF63EF"/>
    <w:rsid w:val="00C20415"/>
    <w:rsid w:val="00C238F8"/>
    <w:rsid w:val="00C30745"/>
    <w:rsid w:val="00C326DB"/>
    <w:rsid w:val="00C35593"/>
    <w:rsid w:val="00C42158"/>
    <w:rsid w:val="00C51D19"/>
    <w:rsid w:val="00C71776"/>
    <w:rsid w:val="00C749A1"/>
    <w:rsid w:val="00C76FE9"/>
    <w:rsid w:val="00C80A11"/>
    <w:rsid w:val="00C81049"/>
    <w:rsid w:val="00C97505"/>
    <w:rsid w:val="00CA2FD9"/>
    <w:rsid w:val="00CC444C"/>
    <w:rsid w:val="00D07969"/>
    <w:rsid w:val="00D07AEA"/>
    <w:rsid w:val="00D11CD1"/>
    <w:rsid w:val="00D5378A"/>
    <w:rsid w:val="00D67294"/>
    <w:rsid w:val="00D675CE"/>
    <w:rsid w:val="00D86369"/>
    <w:rsid w:val="00D93E1D"/>
    <w:rsid w:val="00DA5706"/>
    <w:rsid w:val="00DA760E"/>
    <w:rsid w:val="00DB34B3"/>
    <w:rsid w:val="00DB4405"/>
    <w:rsid w:val="00DB6770"/>
    <w:rsid w:val="00DD06D0"/>
    <w:rsid w:val="00DD135E"/>
    <w:rsid w:val="00E00F94"/>
    <w:rsid w:val="00E168FD"/>
    <w:rsid w:val="00E2472D"/>
    <w:rsid w:val="00E31050"/>
    <w:rsid w:val="00E403D9"/>
    <w:rsid w:val="00E50319"/>
    <w:rsid w:val="00E513AF"/>
    <w:rsid w:val="00E62619"/>
    <w:rsid w:val="00E65CAC"/>
    <w:rsid w:val="00E804A6"/>
    <w:rsid w:val="00E81BD1"/>
    <w:rsid w:val="00E8308B"/>
    <w:rsid w:val="00E87543"/>
    <w:rsid w:val="00E972CF"/>
    <w:rsid w:val="00EA0E1D"/>
    <w:rsid w:val="00EA3AC1"/>
    <w:rsid w:val="00EB025F"/>
    <w:rsid w:val="00EB57CC"/>
    <w:rsid w:val="00EB78D9"/>
    <w:rsid w:val="00EC4234"/>
    <w:rsid w:val="00EC6509"/>
    <w:rsid w:val="00ED088E"/>
    <w:rsid w:val="00EF0FE4"/>
    <w:rsid w:val="00F01E06"/>
    <w:rsid w:val="00F0582C"/>
    <w:rsid w:val="00F10408"/>
    <w:rsid w:val="00F32445"/>
    <w:rsid w:val="00F3343D"/>
    <w:rsid w:val="00F34758"/>
    <w:rsid w:val="00F471C0"/>
    <w:rsid w:val="00F525F4"/>
    <w:rsid w:val="00F56008"/>
    <w:rsid w:val="00F705F4"/>
    <w:rsid w:val="00F86DAD"/>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paragraph" w:customStyle="1" w:styleId="af0">
    <w:name w:val="Знак"/>
    <w:basedOn w:val="a"/>
    <w:rsid w:val="004E5A0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B5E6-5690-46B8-B152-4B07A4AD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204</cp:revision>
  <cp:lastPrinted>2016-04-06T23:41:00Z</cp:lastPrinted>
  <dcterms:created xsi:type="dcterms:W3CDTF">2015-05-21T05:51:00Z</dcterms:created>
  <dcterms:modified xsi:type="dcterms:W3CDTF">2016-04-06T23:41:00Z</dcterms:modified>
</cp:coreProperties>
</file>