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6AA" w:rsidRDefault="00D116AA" w:rsidP="00D116AA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Акционерное общество</w:t>
      </w:r>
      <w:r w:rsidRPr="00BD62F1">
        <w:rPr>
          <w:sz w:val="40"/>
          <w:szCs w:val="40"/>
        </w:rPr>
        <w:t xml:space="preserve"> «Чукотэнерго»</w:t>
      </w:r>
    </w:p>
    <w:p w:rsidR="00D116AA" w:rsidRDefault="00D116AA" w:rsidP="00D116AA">
      <w:pPr>
        <w:spacing w:line="360" w:lineRule="auto"/>
        <w:jc w:val="center"/>
        <w:rPr>
          <w:sz w:val="40"/>
          <w:szCs w:val="40"/>
        </w:rPr>
      </w:pPr>
    </w:p>
    <w:p w:rsidR="00D116AA" w:rsidRDefault="005B163E" w:rsidP="00D116AA">
      <w:pPr>
        <w:spacing w:line="360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52.1pt;height:155pt;visibility:visible;mso-wrap-style:square">
            <v:imagedata r:id="rId8" o:title="logo"/>
          </v:shape>
        </w:pict>
      </w:r>
    </w:p>
    <w:p w:rsidR="00D116AA" w:rsidRDefault="00D116AA" w:rsidP="00D116AA">
      <w:pPr>
        <w:spacing w:line="360" w:lineRule="auto"/>
        <w:jc w:val="center"/>
        <w:rPr>
          <w:b/>
          <w:sz w:val="32"/>
          <w:szCs w:val="32"/>
        </w:rPr>
      </w:pPr>
    </w:p>
    <w:p w:rsidR="00D116AA" w:rsidRDefault="00D116AA" w:rsidP="00D116AA">
      <w:pPr>
        <w:spacing w:line="360" w:lineRule="auto"/>
        <w:jc w:val="center"/>
        <w:rPr>
          <w:b/>
          <w:sz w:val="32"/>
          <w:szCs w:val="32"/>
        </w:rPr>
      </w:pPr>
    </w:p>
    <w:p w:rsidR="00970CE6" w:rsidRDefault="00970CE6" w:rsidP="00D116A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ПРОЕКТ </w:t>
      </w:r>
    </w:p>
    <w:p w:rsidR="00D116AA" w:rsidRDefault="00970CE6" w:rsidP="00D116A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АКТУАЛИЗАЦИИ</w:t>
      </w:r>
      <w:r w:rsidR="00FA09B2">
        <w:rPr>
          <w:b/>
          <w:sz w:val="32"/>
          <w:szCs w:val="32"/>
        </w:rPr>
        <w:t xml:space="preserve"> </w:t>
      </w:r>
      <w:r w:rsidR="00FA09B2" w:rsidRPr="00BD62F1">
        <w:rPr>
          <w:b/>
          <w:sz w:val="32"/>
          <w:szCs w:val="32"/>
        </w:rPr>
        <w:t>СХЕМ</w:t>
      </w:r>
      <w:r w:rsidR="00FA09B2">
        <w:rPr>
          <w:b/>
          <w:sz w:val="32"/>
          <w:szCs w:val="32"/>
        </w:rPr>
        <w:t>Ы</w:t>
      </w:r>
      <w:r w:rsidR="00FA09B2" w:rsidRPr="00BD62F1">
        <w:rPr>
          <w:b/>
          <w:sz w:val="32"/>
          <w:szCs w:val="32"/>
        </w:rPr>
        <w:t xml:space="preserve"> ТЕПЛОСНАБЖЕНИЯ ГОРОДСКОГО ОКРУГА АНАДЫРЬ</w:t>
      </w:r>
      <w:r w:rsidR="00FA09B2">
        <w:rPr>
          <w:b/>
          <w:sz w:val="32"/>
          <w:szCs w:val="32"/>
        </w:rPr>
        <w:t xml:space="preserve"> </w:t>
      </w:r>
    </w:p>
    <w:p w:rsidR="00970CE6" w:rsidRDefault="00970CE6" w:rsidP="00D116A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ПЕРИОД С 2017 ПО 2030 ГОДЫ</w:t>
      </w:r>
    </w:p>
    <w:p w:rsidR="00970CE6" w:rsidRDefault="00970CE6" w:rsidP="00425B33">
      <w:pPr>
        <w:spacing w:line="360" w:lineRule="auto"/>
        <w:ind w:left="707"/>
        <w:jc w:val="center"/>
        <w:rPr>
          <w:b/>
          <w:sz w:val="32"/>
          <w:szCs w:val="32"/>
        </w:rPr>
      </w:pPr>
    </w:p>
    <w:p w:rsidR="00D116AA" w:rsidRDefault="00425B33" w:rsidP="00970CE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Актуализ</w:t>
      </w:r>
      <w:r w:rsidR="00970CE6">
        <w:rPr>
          <w:sz w:val="32"/>
          <w:szCs w:val="32"/>
        </w:rPr>
        <w:t>ация на 2019 год</w:t>
      </w:r>
      <w:r w:rsidR="00D116AA">
        <w:rPr>
          <w:sz w:val="32"/>
          <w:szCs w:val="32"/>
        </w:rPr>
        <w:t>.</w:t>
      </w:r>
    </w:p>
    <w:p w:rsidR="00D116AA" w:rsidRDefault="00D116AA" w:rsidP="00D116AA">
      <w:pPr>
        <w:spacing w:line="360" w:lineRule="auto"/>
        <w:jc w:val="center"/>
        <w:rPr>
          <w:sz w:val="32"/>
          <w:szCs w:val="32"/>
        </w:rPr>
      </w:pPr>
    </w:p>
    <w:p w:rsidR="00D116AA" w:rsidRDefault="00D116AA" w:rsidP="00D116AA">
      <w:pPr>
        <w:spacing w:line="360" w:lineRule="auto"/>
        <w:jc w:val="center"/>
        <w:rPr>
          <w:sz w:val="32"/>
          <w:szCs w:val="32"/>
        </w:rPr>
      </w:pPr>
    </w:p>
    <w:p w:rsidR="00D116AA" w:rsidRDefault="00D116AA" w:rsidP="00D116AA">
      <w:pPr>
        <w:spacing w:line="360" w:lineRule="auto"/>
        <w:jc w:val="center"/>
        <w:rPr>
          <w:sz w:val="32"/>
          <w:szCs w:val="32"/>
        </w:rPr>
      </w:pPr>
    </w:p>
    <w:p w:rsidR="00D116AA" w:rsidRDefault="00D116AA" w:rsidP="00425B33">
      <w:pPr>
        <w:spacing w:line="360" w:lineRule="auto"/>
        <w:ind w:firstLine="0"/>
        <w:rPr>
          <w:sz w:val="32"/>
          <w:szCs w:val="32"/>
        </w:rPr>
      </w:pPr>
    </w:p>
    <w:p w:rsidR="00D116AA" w:rsidRPr="00F061E2" w:rsidRDefault="00D116AA" w:rsidP="00D116AA">
      <w:pPr>
        <w:spacing w:line="360" w:lineRule="auto"/>
        <w:jc w:val="center"/>
        <w:rPr>
          <w:sz w:val="28"/>
          <w:szCs w:val="28"/>
        </w:rPr>
      </w:pPr>
      <w:r w:rsidRPr="00F061E2">
        <w:rPr>
          <w:sz w:val="28"/>
          <w:szCs w:val="28"/>
        </w:rPr>
        <w:t>Анадырь</w:t>
      </w:r>
    </w:p>
    <w:p w:rsidR="00D116AA" w:rsidRPr="00F061E2" w:rsidRDefault="00D116AA" w:rsidP="00D116AA">
      <w:pPr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61E2">
        <w:rPr>
          <w:sz w:val="28"/>
          <w:szCs w:val="28"/>
        </w:rPr>
        <w:t>2017-2018</w:t>
      </w:r>
    </w:p>
    <w:p w:rsidR="00930A15" w:rsidRDefault="00930A15" w:rsidP="0051182E">
      <w:pPr>
        <w:ind w:firstLine="0"/>
        <w:rPr>
          <w:b/>
        </w:rPr>
        <w:sectPr w:rsidR="00930A15" w:rsidSect="002A6D36">
          <w:pgSz w:w="11906" w:h="16838"/>
          <w:pgMar w:top="1134" w:right="1134" w:bottom="1134" w:left="1701" w:header="720" w:footer="720" w:gutter="0"/>
          <w:cols w:space="720"/>
          <w:titlePg/>
        </w:sectPr>
      </w:pPr>
    </w:p>
    <w:p w:rsidR="00D116AA" w:rsidRPr="00503292" w:rsidRDefault="00D116AA" w:rsidP="00D116AA">
      <w:pPr>
        <w:spacing w:line="360" w:lineRule="auto"/>
        <w:jc w:val="center"/>
        <w:rPr>
          <w:b/>
          <w:sz w:val="28"/>
          <w:szCs w:val="28"/>
        </w:rPr>
      </w:pPr>
      <w:r w:rsidRPr="00503292">
        <w:rPr>
          <w:b/>
          <w:sz w:val="28"/>
          <w:szCs w:val="28"/>
        </w:rPr>
        <w:lastRenderedPageBreak/>
        <w:t>Содержание</w:t>
      </w:r>
    </w:p>
    <w:p w:rsidR="00D116AA" w:rsidRDefault="00D116AA" w:rsidP="00D116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Раздел 1. Пункт 1.2. Актуализация объемов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 в  каждом расчетном периоде с уточнением в отношении:</w:t>
      </w:r>
    </w:p>
    <w:p w:rsidR="00D116AA" w:rsidRDefault="00D116AA" w:rsidP="00D116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распределения тепловой нагрузки между источниками тепловой энергии в период, на который распределяются нагрузки;</w:t>
      </w:r>
    </w:p>
    <w:p w:rsidR="00D116AA" w:rsidRPr="00503292" w:rsidRDefault="00D116AA" w:rsidP="00D116AA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Б) баланс топливно-энергетических ресурсов для обеспечения теплоснабжения, в том числе расходов аварийных запасов топлива;</w:t>
      </w:r>
    </w:p>
    <w:p w:rsidR="00D116AA" w:rsidRDefault="00D116AA" w:rsidP="00D116AA">
      <w:pPr>
        <w:pStyle w:val="afe"/>
        <w:spacing w:line="360" w:lineRule="auto"/>
        <w:ind w:left="284"/>
        <w:jc w:val="both"/>
        <w:rPr>
          <w:rFonts w:ascii="Times New Roman" w:hAnsi="Times New Roman"/>
          <w:sz w:val="32"/>
          <w:szCs w:val="32"/>
        </w:rPr>
      </w:pPr>
    </w:p>
    <w:p w:rsidR="004F7224" w:rsidRDefault="004F7224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D116AA" w:rsidRDefault="00D116AA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D116AA" w:rsidRDefault="00D116AA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D116AA" w:rsidRDefault="00D116AA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D116AA" w:rsidRDefault="00D116AA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D116AA" w:rsidRDefault="00D116AA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D116AA" w:rsidRDefault="00D116AA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D116AA" w:rsidRDefault="00D116AA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D116AA" w:rsidRDefault="00D116AA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D116AA" w:rsidRDefault="00D116AA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D116AA" w:rsidRDefault="00D116AA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D116AA" w:rsidRDefault="00D116AA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D116AA" w:rsidRDefault="00D116AA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D116AA" w:rsidRDefault="00D116AA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D116AA" w:rsidRDefault="00D116AA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D116AA" w:rsidRDefault="00D116AA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D116AA" w:rsidRDefault="00D116AA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D116AA" w:rsidRDefault="00D116AA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D116AA" w:rsidRDefault="00D116AA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D116AA" w:rsidRDefault="00D116AA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D116AA" w:rsidRDefault="00D116AA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970CE6" w:rsidRDefault="00970CE6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970CE6" w:rsidRDefault="00970CE6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970CE6" w:rsidRDefault="00970CE6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D116AA" w:rsidRDefault="00D116AA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D116AA" w:rsidRDefault="00D116AA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D116AA" w:rsidRDefault="00D116AA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D116AA" w:rsidRDefault="00D116AA" w:rsidP="00D116AA">
      <w:pPr>
        <w:pStyle w:val="afe"/>
        <w:spacing w:after="0" w:line="36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А.  РАСПРЕДЕЛЕНИЕ ТЕПЛОВОЙ НАГРУЗКИ МЕЖДУ ИСТОЧНИКАМИ ТЕПЛОВОЙ ЭНЕРГИИ В ПЕРИОД, НА КОТОРЫЙ РАСПРЕДЕЛЯЮТСЯ НАГРУЗКИ</w:t>
      </w:r>
    </w:p>
    <w:p w:rsidR="00D116AA" w:rsidRDefault="00D116AA" w:rsidP="00D116AA">
      <w:pPr>
        <w:pStyle w:val="afe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18 Федерального закона от 27 июля 2010г. «190-ФЗ «О теплоснабжении» распределение тепловой нагрузки потребителей тепловой энергии в системе теплоснабжения между источниками, поставляющими тепловую энергию </w:t>
      </w:r>
      <w:proofErr w:type="gramStart"/>
      <w:r>
        <w:rPr>
          <w:rFonts w:ascii="Times New Roman" w:hAnsi="Times New Roman"/>
          <w:sz w:val="28"/>
          <w:szCs w:val="28"/>
        </w:rPr>
        <w:t>в  данной</w:t>
      </w:r>
      <w:proofErr w:type="gramEnd"/>
      <w:r>
        <w:rPr>
          <w:rFonts w:ascii="Times New Roman" w:hAnsi="Times New Roman"/>
          <w:sz w:val="28"/>
          <w:szCs w:val="28"/>
        </w:rPr>
        <w:t xml:space="preserve"> системе теплоснабжения, осуществляется органом, уполномоченным в соответствии с настоящим федеральным законом на утверждение схемы теплоснабжения, путем внесения ежегодно изменений в схему теплоснабжения.</w:t>
      </w:r>
    </w:p>
    <w:p w:rsidR="00D116AA" w:rsidRDefault="00D116AA" w:rsidP="00D116AA">
      <w:pPr>
        <w:pStyle w:val="afe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установления тарифов на услуги теплоснабжения на 2019-2024 гг., тепловая нагрузка потребителей тепловой энергии распределяется между источниками теплоснабжения следующим образом:</w:t>
      </w:r>
    </w:p>
    <w:p w:rsidR="00D116AA" w:rsidRDefault="00D116AA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D116AA" w:rsidRDefault="00D116AA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D116AA" w:rsidRDefault="00D116AA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D116AA" w:rsidRDefault="00D116AA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D116AA" w:rsidRDefault="00D116AA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D116AA" w:rsidRDefault="00D116AA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D116AA" w:rsidRDefault="00D116AA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D116AA" w:rsidRDefault="00D116AA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D116AA" w:rsidRDefault="00D116AA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D116AA" w:rsidRDefault="00D116AA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D116AA" w:rsidRDefault="00D116AA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D116AA" w:rsidRDefault="00D116AA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D116AA" w:rsidRDefault="00D116AA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D116AA" w:rsidRDefault="00D116AA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D116AA" w:rsidRDefault="00D116AA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D116AA" w:rsidRDefault="00D116AA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D116AA" w:rsidRDefault="00D116AA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D116AA" w:rsidRDefault="00D116AA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D116AA" w:rsidRDefault="00D116AA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D116AA" w:rsidRDefault="00D116AA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D116AA" w:rsidRDefault="00D116AA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D116AA" w:rsidRDefault="00D116AA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D116AA" w:rsidRDefault="00D116AA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D116AA" w:rsidRDefault="00D116AA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D116AA" w:rsidRDefault="00D116AA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A22FDE" w:rsidRDefault="00A22FDE" w:rsidP="00D116AA">
      <w:pPr>
        <w:ind w:firstLine="0"/>
        <w:jc w:val="left"/>
        <w:rPr>
          <w:b/>
          <w:color w:val="FF0000"/>
          <w:sz w:val="16"/>
          <w:szCs w:val="16"/>
        </w:rPr>
        <w:sectPr w:rsidR="00A22FDE" w:rsidSect="002A6D3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p w:rsidR="00970CE6" w:rsidRPr="00222253" w:rsidRDefault="005B163E" w:rsidP="00970CE6">
      <w:pPr>
        <w:tabs>
          <w:tab w:val="left" w:pos="2240"/>
        </w:tabs>
        <w:spacing w:after="200" w:line="276" w:lineRule="auto"/>
        <w:ind w:firstLine="0"/>
        <w:jc w:val="left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lastRenderedPageBreak/>
        <w:pict>
          <v:rect id="_x0000_s1028" style="position:absolute;margin-left:37.55pt;margin-top:20.65pt;width:779.5pt;height:550.95pt;z-index:-251659264;mso-position-horizontal-relative:page;mso-position-vertical-relative:page" filled="f" strokeweight="1.25pt">
            <w10:wrap anchorx="page" anchory="page"/>
          </v:rect>
        </w:pict>
      </w:r>
      <w:r w:rsidR="00970CE6">
        <w:rPr>
          <w:rFonts w:eastAsia="Calibri"/>
          <w:sz w:val="28"/>
          <w:szCs w:val="28"/>
        </w:rPr>
        <w:tab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851"/>
        <w:gridCol w:w="992"/>
        <w:gridCol w:w="992"/>
        <w:gridCol w:w="851"/>
        <w:gridCol w:w="850"/>
        <w:gridCol w:w="851"/>
        <w:gridCol w:w="992"/>
        <w:gridCol w:w="851"/>
        <w:gridCol w:w="850"/>
        <w:gridCol w:w="851"/>
        <w:gridCol w:w="850"/>
        <w:gridCol w:w="992"/>
        <w:gridCol w:w="709"/>
        <w:gridCol w:w="851"/>
      </w:tblGrid>
      <w:tr w:rsidR="00970CE6" w:rsidRPr="00877802" w:rsidTr="00C27C64">
        <w:tc>
          <w:tcPr>
            <w:tcW w:w="1527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CE6" w:rsidRPr="001D0DBF" w:rsidRDefault="00970CE6" w:rsidP="00C27C64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02">
              <w:rPr>
                <w:rFonts w:eastAsia="Calibri"/>
                <w:sz w:val="28"/>
                <w:szCs w:val="28"/>
                <w:lang w:eastAsia="en-US"/>
              </w:rPr>
              <w:t>Таблица 1-3. Прогнозные годовые объемы прироста теплопотребления, тыс. Гкал в год</w:t>
            </w:r>
          </w:p>
        </w:tc>
      </w:tr>
      <w:tr w:rsidR="00970CE6" w:rsidRPr="00877802" w:rsidTr="00C27C64">
        <w:tc>
          <w:tcPr>
            <w:tcW w:w="1951" w:type="dxa"/>
            <w:tcBorders>
              <w:top w:val="single" w:sz="4" w:space="0" w:color="auto"/>
            </w:tcBorders>
          </w:tcPr>
          <w:p w:rsidR="00970CE6" w:rsidRPr="00877802" w:rsidRDefault="00970CE6" w:rsidP="00C27C64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Источники генерации тепловой энергии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2016 факт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 xml:space="preserve">2017 </w:t>
            </w:r>
            <w:proofErr w:type="spellStart"/>
            <w:r w:rsidRPr="001D0DBF">
              <w:rPr>
                <w:color w:val="000000"/>
                <w:sz w:val="18"/>
                <w:szCs w:val="18"/>
              </w:rPr>
              <w:t>ожид</w:t>
            </w:r>
            <w:proofErr w:type="spellEnd"/>
            <w:r w:rsidRPr="001D0DB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2018 прогноз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2019 план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2020 план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2021 план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2022 план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2023 план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2024 план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2025 план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2026 план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2027 план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2028 план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2029 план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2030 план</w:t>
            </w:r>
          </w:p>
        </w:tc>
      </w:tr>
      <w:tr w:rsidR="00970CE6" w:rsidRPr="00877802" w:rsidTr="00C27C64">
        <w:tc>
          <w:tcPr>
            <w:tcW w:w="1951" w:type="dxa"/>
          </w:tcPr>
          <w:p w:rsidR="00970CE6" w:rsidRPr="00877802" w:rsidRDefault="00970CE6" w:rsidP="00C27C64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Отпуск в сеть</w:t>
            </w:r>
          </w:p>
        </w:tc>
        <w:tc>
          <w:tcPr>
            <w:tcW w:w="992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236,5234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219,968</w:t>
            </w:r>
          </w:p>
        </w:tc>
        <w:tc>
          <w:tcPr>
            <w:tcW w:w="992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223,483</w:t>
            </w:r>
          </w:p>
        </w:tc>
        <w:tc>
          <w:tcPr>
            <w:tcW w:w="992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227,292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230,221</w:t>
            </w:r>
          </w:p>
        </w:tc>
        <w:tc>
          <w:tcPr>
            <w:tcW w:w="850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233,15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236,079</w:t>
            </w:r>
          </w:p>
        </w:tc>
        <w:tc>
          <w:tcPr>
            <w:tcW w:w="992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239,009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241,938</w:t>
            </w:r>
          </w:p>
        </w:tc>
        <w:tc>
          <w:tcPr>
            <w:tcW w:w="850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244,867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247,797</w:t>
            </w:r>
          </w:p>
        </w:tc>
        <w:tc>
          <w:tcPr>
            <w:tcW w:w="850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250,726</w:t>
            </w:r>
          </w:p>
        </w:tc>
        <w:tc>
          <w:tcPr>
            <w:tcW w:w="992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253,655</w:t>
            </w:r>
          </w:p>
        </w:tc>
        <w:tc>
          <w:tcPr>
            <w:tcW w:w="709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256,584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259,514</w:t>
            </w:r>
          </w:p>
        </w:tc>
      </w:tr>
      <w:tr w:rsidR="00970CE6" w:rsidRPr="00877802" w:rsidTr="00C27C64">
        <w:tc>
          <w:tcPr>
            <w:tcW w:w="1951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Потребители тепловой энергии</w:t>
            </w:r>
          </w:p>
        </w:tc>
        <w:tc>
          <w:tcPr>
            <w:tcW w:w="992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236,5234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219,968</w:t>
            </w:r>
          </w:p>
        </w:tc>
        <w:tc>
          <w:tcPr>
            <w:tcW w:w="992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223,483</w:t>
            </w:r>
          </w:p>
        </w:tc>
        <w:tc>
          <w:tcPr>
            <w:tcW w:w="992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227,292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230,221</w:t>
            </w:r>
          </w:p>
        </w:tc>
        <w:tc>
          <w:tcPr>
            <w:tcW w:w="850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233,15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236,079</w:t>
            </w:r>
          </w:p>
        </w:tc>
        <w:tc>
          <w:tcPr>
            <w:tcW w:w="992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239,009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241,938</w:t>
            </w:r>
          </w:p>
        </w:tc>
        <w:tc>
          <w:tcPr>
            <w:tcW w:w="850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244,867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247,797</w:t>
            </w:r>
          </w:p>
        </w:tc>
        <w:tc>
          <w:tcPr>
            <w:tcW w:w="850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250,726</w:t>
            </w:r>
          </w:p>
        </w:tc>
        <w:tc>
          <w:tcPr>
            <w:tcW w:w="992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253,655</w:t>
            </w:r>
          </w:p>
        </w:tc>
        <w:tc>
          <w:tcPr>
            <w:tcW w:w="709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256,584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259,514</w:t>
            </w:r>
          </w:p>
        </w:tc>
      </w:tr>
      <w:tr w:rsidR="00970CE6" w:rsidRPr="00877802" w:rsidTr="00C27C64">
        <w:tc>
          <w:tcPr>
            <w:tcW w:w="1951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Население</w:t>
            </w:r>
          </w:p>
        </w:tc>
        <w:tc>
          <w:tcPr>
            <w:tcW w:w="992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95,09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93,563</w:t>
            </w:r>
          </w:p>
        </w:tc>
        <w:tc>
          <w:tcPr>
            <w:tcW w:w="992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80,882</w:t>
            </w:r>
          </w:p>
        </w:tc>
        <w:tc>
          <w:tcPr>
            <w:tcW w:w="992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77,403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77,403</w:t>
            </w:r>
          </w:p>
        </w:tc>
        <w:tc>
          <w:tcPr>
            <w:tcW w:w="850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77,403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77,403</w:t>
            </w:r>
          </w:p>
        </w:tc>
        <w:tc>
          <w:tcPr>
            <w:tcW w:w="992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77,403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77,403</w:t>
            </w:r>
          </w:p>
        </w:tc>
        <w:tc>
          <w:tcPr>
            <w:tcW w:w="850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77,403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77,403</w:t>
            </w:r>
          </w:p>
        </w:tc>
        <w:tc>
          <w:tcPr>
            <w:tcW w:w="850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77,403</w:t>
            </w:r>
          </w:p>
        </w:tc>
        <w:tc>
          <w:tcPr>
            <w:tcW w:w="992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77,403</w:t>
            </w:r>
          </w:p>
        </w:tc>
        <w:tc>
          <w:tcPr>
            <w:tcW w:w="709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77,403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77,403</w:t>
            </w:r>
          </w:p>
        </w:tc>
      </w:tr>
      <w:tr w:rsidR="00970CE6" w:rsidRPr="00877802" w:rsidTr="00C27C64">
        <w:tc>
          <w:tcPr>
            <w:tcW w:w="1951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77802">
              <w:rPr>
                <w:rFonts w:eastAsia="Calibri"/>
                <w:sz w:val="18"/>
                <w:szCs w:val="18"/>
                <w:lang w:eastAsia="en-US"/>
              </w:rPr>
              <w:t>Бюджетофинансируемые</w:t>
            </w:r>
            <w:proofErr w:type="spellEnd"/>
            <w:r w:rsidRPr="00877802">
              <w:rPr>
                <w:rFonts w:eastAsia="Calibri"/>
                <w:sz w:val="18"/>
                <w:szCs w:val="18"/>
                <w:lang w:eastAsia="en-US"/>
              </w:rPr>
              <w:t xml:space="preserve"> организации</w:t>
            </w:r>
          </w:p>
        </w:tc>
        <w:tc>
          <w:tcPr>
            <w:tcW w:w="992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51,2447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50,948</w:t>
            </w:r>
          </w:p>
        </w:tc>
        <w:tc>
          <w:tcPr>
            <w:tcW w:w="992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49,529</w:t>
            </w:r>
          </w:p>
        </w:tc>
        <w:tc>
          <w:tcPr>
            <w:tcW w:w="992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47,398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47,398</w:t>
            </w:r>
          </w:p>
        </w:tc>
        <w:tc>
          <w:tcPr>
            <w:tcW w:w="850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47,398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47,398</w:t>
            </w:r>
          </w:p>
        </w:tc>
        <w:tc>
          <w:tcPr>
            <w:tcW w:w="992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47,398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47,398</w:t>
            </w:r>
          </w:p>
        </w:tc>
        <w:tc>
          <w:tcPr>
            <w:tcW w:w="850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47,398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47,398</w:t>
            </w:r>
          </w:p>
        </w:tc>
        <w:tc>
          <w:tcPr>
            <w:tcW w:w="850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47,398</w:t>
            </w:r>
          </w:p>
        </w:tc>
        <w:tc>
          <w:tcPr>
            <w:tcW w:w="992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47,398</w:t>
            </w:r>
          </w:p>
        </w:tc>
        <w:tc>
          <w:tcPr>
            <w:tcW w:w="709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47,398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47,398</w:t>
            </w:r>
          </w:p>
        </w:tc>
      </w:tr>
      <w:tr w:rsidR="00970CE6" w:rsidRPr="00877802" w:rsidTr="00C27C64">
        <w:tc>
          <w:tcPr>
            <w:tcW w:w="1951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Прочие потребители</w:t>
            </w:r>
          </w:p>
        </w:tc>
        <w:tc>
          <w:tcPr>
            <w:tcW w:w="992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90,189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75,457</w:t>
            </w:r>
          </w:p>
        </w:tc>
        <w:tc>
          <w:tcPr>
            <w:tcW w:w="992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93,072</w:t>
            </w:r>
          </w:p>
        </w:tc>
        <w:tc>
          <w:tcPr>
            <w:tcW w:w="992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102,491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105,42</w:t>
            </w:r>
          </w:p>
        </w:tc>
        <w:tc>
          <w:tcPr>
            <w:tcW w:w="850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108,349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111,278</w:t>
            </w:r>
          </w:p>
        </w:tc>
        <w:tc>
          <w:tcPr>
            <w:tcW w:w="992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114,208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117,137</w:t>
            </w:r>
          </w:p>
        </w:tc>
        <w:tc>
          <w:tcPr>
            <w:tcW w:w="850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120,066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122,996</w:t>
            </w:r>
          </w:p>
        </w:tc>
        <w:tc>
          <w:tcPr>
            <w:tcW w:w="850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125,925</w:t>
            </w:r>
          </w:p>
        </w:tc>
        <w:tc>
          <w:tcPr>
            <w:tcW w:w="992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128,854</w:t>
            </w:r>
          </w:p>
        </w:tc>
        <w:tc>
          <w:tcPr>
            <w:tcW w:w="709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131,783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134,713</w:t>
            </w:r>
          </w:p>
        </w:tc>
      </w:tr>
      <w:tr w:rsidR="00970CE6" w:rsidRPr="00877802" w:rsidTr="00C27C64">
        <w:tc>
          <w:tcPr>
            <w:tcW w:w="1951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Потери</w:t>
            </w:r>
          </w:p>
        </w:tc>
        <w:tc>
          <w:tcPr>
            <w:tcW w:w="992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1,533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21,017</w:t>
            </w:r>
          </w:p>
        </w:tc>
        <w:tc>
          <w:tcPr>
            <w:tcW w:w="992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20,431</w:t>
            </w:r>
          </w:p>
        </w:tc>
        <w:tc>
          <w:tcPr>
            <w:tcW w:w="992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19,552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19,552</w:t>
            </w:r>
          </w:p>
        </w:tc>
        <w:tc>
          <w:tcPr>
            <w:tcW w:w="850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19,552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19,552</w:t>
            </w:r>
          </w:p>
        </w:tc>
        <w:tc>
          <w:tcPr>
            <w:tcW w:w="992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19,552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19,552</w:t>
            </w:r>
          </w:p>
        </w:tc>
        <w:tc>
          <w:tcPr>
            <w:tcW w:w="850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19,552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19,552</w:t>
            </w:r>
          </w:p>
        </w:tc>
        <w:tc>
          <w:tcPr>
            <w:tcW w:w="850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19,552</w:t>
            </w:r>
          </w:p>
        </w:tc>
        <w:tc>
          <w:tcPr>
            <w:tcW w:w="992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19,552</w:t>
            </w:r>
          </w:p>
        </w:tc>
        <w:tc>
          <w:tcPr>
            <w:tcW w:w="709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19,552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19,552</w:t>
            </w:r>
          </w:p>
        </w:tc>
      </w:tr>
    </w:tbl>
    <w:p w:rsidR="00970CE6" w:rsidRPr="001D0DBF" w:rsidRDefault="00970CE6" w:rsidP="00970CE6">
      <w:pPr>
        <w:spacing w:after="0"/>
        <w:rPr>
          <w:vanish/>
        </w:rPr>
      </w:pPr>
    </w:p>
    <w:tbl>
      <w:tblPr>
        <w:tblpPr w:vertAnchor="page" w:horzAnchor="page" w:tblpX="252" w:tblpY="6599"/>
        <w:tblW w:w="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24"/>
      </w:tblGrid>
      <w:tr w:rsidR="00970CE6" w:rsidRPr="00716968" w:rsidTr="00C27C64">
        <w:trPr>
          <w:cantSplit/>
          <w:trHeight w:hRule="exact" w:val="1418"/>
        </w:trPr>
        <w:tc>
          <w:tcPr>
            <w:tcW w:w="284" w:type="dxa"/>
            <w:textDirection w:val="btLr"/>
            <w:vAlign w:val="center"/>
          </w:tcPr>
          <w:p w:rsidR="00970CE6" w:rsidRPr="00FF3BE4" w:rsidRDefault="00970CE6" w:rsidP="00C27C64">
            <w:pPr>
              <w:pStyle w:val="a9"/>
              <w:ind w:right="360"/>
              <w:jc w:val="center"/>
              <w:rPr>
                <w:color w:val="333333"/>
                <w:szCs w:val="20"/>
              </w:rPr>
            </w:pPr>
            <w:proofErr w:type="spellStart"/>
            <w:r w:rsidRPr="00AC622B">
              <w:rPr>
                <w:color w:val="333333"/>
                <w:szCs w:val="20"/>
              </w:rPr>
              <w:t>Взам</w:t>
            </w:r>
            <w:proofErr w:type="spellEnd"/>
            <w:r w:rsidRPr="00AC622B">
              <w:rPr>
                <w:color w:val="333333"/>
                <w:szCs w:val="20"/>
              </w:rPr>
              <w:t>. инв. №</w:t>
            </w:r>
          </w:p>
        </w:tc>
        <w:tc>
          <w:tcPr>
            <w:tcW w:w="224" w:type="dxa"/>
            <w:tcBorders>
              <w:right w:val="nil"/>
            </w:tcBorders>
            <w:textDirection w:val="btLr"/>
            <w:vAlign w:val="center"/>
          </w:tcPr>
          <w:p w:rsidR="00970CE6" w:rsidRPr="00FF3BE4" w:rsidRDefault="00970CE6" w:rsidP="00C27C64">
            <w:pPr>
              <w:pStyle w:val="a9"/>
              <w:jc w:val="center"/>
              <w:rPr>
                <w:color w:val="333333"/>
                <w:szCs w:val="20"/>
              </w:rPr>
            </w:pPr>
          </w:p>
        </w:tc>
      </w:tr>
      <w:tr w:rsidR="00970CE6" w:rsidRPr="00716968" w:rsidTr="00C27C64">
        <w:trPr>
          <w:cantSplit/>
          <w:trHeight w:hRule="exact" w:val="1985"/>
        </w:trPr>
        <w:tc>
          <w:tcPr>
            <w:tcW w:w="284" w:type="dxa"/>
            <w:textDirection w:val="btLr"/>
            <w:vAlign w:val="center"/>
          </w:tcPr>
          <w:p w:rsidR="00970CE6" w:rsidRPr="00FF3BE4" w:rsidRDefault="00970CE6" w:rsidP="00C27C64">
            <w:pPr>
              <w:pStyle w:val="a9"/>
              <w:jc w:val="center"/>
              <w:rPr>
                <w:color w:val="333333"/>
                <w:szCs w:val="20"/>
              </w:rPr>
            </w:pPr>
            <w:r w:rsidRPr="00AC622B">
              <w:rPr>
                <w:color w:val="333333"/>
                <w:szCs w:val="20"/>
              </w:rPr>
              <w:t>Подп. и дата</w:t>
            </w:r>
          </w:p>
        </w:tc>
        <w:tc>
          <w:tcPr>
            <w:tcW w:w="224" w:type="dxa"/>
            <w:tcBorders>
              <w:right w:val="nil"/>
            </w:tcBorders>
            <w:textDirection w:val="btLr"/>
            <w:vAlign w:val="center"/>
          </w:tcPr>
          <w:p w:rsidR="00970CE6" w:rsidRPr="00FF3BE4" w:rsidRDefault="00970CE6" w:rsidP="00C27C64">
            <w:pPr>
              <w:pStyle w:val="a9"/>
              <w:jc w:val="center"/>
              <w:rPr>
                <w:color w:val="333333"/>
                <w:szCs w:val="20"/>
              </w:rPr>
            </w:pPr>
          </w:p>
        </w:tc>
      </w:tr>
      <w:tr w:rsidR="00970CE6" w:rsidRPr="00716968" w:rsidTr="00C27C64">
        <w:trPr>
          <w:cantSplit/>
          <w:trHeight w:hRule="exact" w:val="1418"/>
        </w:trPr>
        <w:tc>
          <w:tcPr>
            <w:tcW w:w="284" w:type="dxa"/>
            <w:textDirection w:val="btLr"/>
            <w:vAlign w:val="center"/>
          </w:tcPr>
          <w:p w:rsidR="00970CE6" w:rsidRPr="00FF3BE4" w:rsidRDefault="00970CE6" w:rsidP="00C27C64">
            <w:pPr>
              <w:pStyle w:val="a9"/>
              <w:jc w:val="center"/>
              <w:rPr>
                <w:color w:val="333333"/>
                <w:szCs w:val="20"/>
              </w:rPr>
            </w:pPr>
            <w:r w:rsidRPr="00AC622B">
              <w:rPr>
                <w:color w:val="333333"/>
                <w:szCs w:val="20"/>
              </w:rPr>
              <w:t>Инв. № подл.</w:t>
            </w:r>
          </w:p>
        </w:tc>
        <w:tc>
          <w:tcPr>
            <w:tcW w:w="224" w:type="dxa"/>
            <w:tcBorders>
              <w:right w:val="nil"/>
            </w:tcBorders>
            <w:textDirection w:val="btLr"/>
            <w:vAlign w:val="center"/>
          </w:tcPr>
          <w:p w:rsidR="00970CE6" w:rsidRPr="00FF3BE4" w:rsidRDefault="00970CE6" w:rsidP="00C27C64">
            <w:pPr>
              <w:pStyle w:val="a9"/>
              <w:jc w:val="center"/>
              <w:rPr>
                <w:b/>
                <w:color w:val="333333"/>
                <w:szCs w:val="20"/>
              </w:rPr>
            </w:pPr>
          </w:p>
        </w:tc>
      </w:tr>
    </w:tbl>
    <w:p w:rsidR="00970CE6" w:rsidRPr="00877802" w:rsidRDefault="00970CE6" w:rsidP="00970CE6">
      <w:pPr>
        <w:spacing w:after="200" w:line="276" w:lineRule="auto"/>
        <w:ind w:firstLine="0"/>
        <w:rPr>
          <w:rFonts w:eastAsia="Calibri"/>
          <w:sz w:val="28"/>
          <w:szCs w:val="28"/>
        </w:rPr>
      </w:pPr>
      <w:r w:rsidRPr="00877802">
        <w:rPr>
          <w:rFonts w:eastAsia="Calibri"/>
          <w:sz w:val="28"/>
          <w:szCs w:val="28"/>
        </w:rPr>
        <w:t>*Для действующих промышленных предприятий</w:t>
      </w:r>
      <w:r>
        <w:rPr>
          <w:rFonts w:eastAsia="Calibri"/>
          <w:sz w:val="28"/>
          <w:szCs w:val="28"/>
        </w:rPr>
        <w:t xml:space="preserve"> сохраняется </w:t>
      </w:r>
      <w:r w:rsidRPr="00877802">
        <w:rPr>
          <w:rFonts w:eastAsia="Calibri"/>
          <w:sz w:val="28"/>
          <w:szCs w:val="28"/>
        </w:rPr>
        <w:t>уров</w:t>
      </w:r>
      <w:r>
        <w:rPr>
          <w:rFonts w:eastAsia="Calibri"/>
          <w:sz w:val="28"/>
          <w:szCs w:val="28"/>
        </w:rPr>
        <w:t>ень нагрузок (</w:t>
      </w:r>
      <w:r w:rsidRPr="00877802">
        <w:rPr>
          <w:rFonts w:eastAsia="Calibri"/>
          <w:sz w:val="28"/>
          <w:szCs w:val="28"/>
        </w:rPr>
        <w:t>информация</w:t>
      </w:r>
      <w:r>
        <w:rPr>
          <w:rFonts w:eastAsia="Calibri"/>
          <w:sz w:val="28"/>
          <w:szCs w:val="28"/>
        </w:rPr>
        <w:t xml:space="preserve"> приведена </w:t>
      </w:r>
      <w:r w:rsidRPr="00877802">
        <w:rPr>
          <w:rFonts w:eastAsia="Calibri"/>
          <w:sz w:val="28"/>
          <w:szCs w:val="28"/>
        </w:rPr>
        <w:t>в таблице 1-3.1</w:t>
      </w:r>
      <w:r>
        <w:rPr>
          <w:rFonts w:eastAsia="Calibri"/>
          <w:sz w:val="28"/>
          <w:szCs w:val="28"/>
        </w:rPr>
        <w:t xml:space="preserve">), (информация по </w:t>
      </w:r>
      <w:r w:rsidRPr="00877802">
        <w:rPr>
          <w:rFonts w:eastAsia="Calibri"/>
          <w:sz w:val="28"/>
          <w:szCs w:val="28"/>
        </w:rPr>
        <w:t>перспективны</w:t>
      </w:r>
      <w:r>
        <w:rPr>
          <w:rFonts w:eastAsia="Calibri"/>
          <w:sz w:val="28"/>
          <w:szCs w:val="28"/>
        </w:rPr>
        <w:t>м</w:t>
      </w:r>
      <w:r w:rsidRPr="00877802">
        <w:rPr>
          <w:rFonts w:eastAsia="Calibri"/>
          <w:sz w:val="28"/>
          <w:szCs w:val="28"/>
        </w:rPr>
        <w:t xml:space="preserve"> нагруз</w:t>
      </w:r>
      <w:r>
        <w:rPr>
          <w:rFonts w:eastAsia="Calibri"/>
          <w:sz w:val="28"/>
          <w:szCs w:val="28"/>
        </w:rPr>
        <w:t>кам указана</w:t>
      </w:r>
      <w:r w:rsidRPr="00877802">
        <w:rPr>
          <w:rFonts w:eastAsia="Calibri"/>
          <w:sz w:val="28"/>
          <w:szCs w:val="28"/>
        </w:rPr>
        <w:t xml:space="preserve"> в таблице 1-3.2</w:t>
      </w:r>
      <w:r>
        <w:rPr>
          <w:rFonts w:eastAsia="Calibri"/>
          <w:sz w:val="28"/>
          <w:szCs w:val="28"/>
        </w:rPr>
        <w:t>).</w:t>
      </w:r>
    </w:p>
    <w:p w:rsidR="00970CE6" w:rsidRPr="00877802" w:rsidRDefault="00970CE6" w:rsidP="00970CE6">
      <w:pPr>
        <w:spacing w:after="200" w:line="276" w:lineRule="auto"/>
        <w:ind w:firstLine="0"/>
        <w:rPr>
          <w:rFonts w:eastAsia="Calibri"/>
          <w:sz w:val="28"/>
          <w:szCs w:val="28"/>
        </w:rPr>
      </w:pPr>
      <w:r w:rsidRPr="00877802">
        <w:rPr>
          <w:rFonts w:eastAsia="Calibri"/>
          <w:sz w:val="28"/>
          <w:szCs w:val="28"/>
          <w:lang w:eastAsia="en-US"/>
        </w:rPr>
        <w:t>Таблица 1-</w:t>
      </w:r>
      <w:proofErr w:type="gramStart"/>
      <w:r w:rsidRPr="00877802">
        <w:rPr>
          <w:rFonts w:eastAsia="Calibri"/>
          <w:sz w:val="28"/>
          <w:szCs w:val="28"/>
          <w:lang w:eastAsia="en-US"/>
        </w:rPr>
        <w:t>3.1  Прогнозный</w:t>
      </w:r>
      <w:proofErr w:type="gramEnd"/>
      <w:r w:rsidRPr="00877802">
        <w:rPr>
          <w:rFonts w:eastAsia="Calibri"/>
          <w:sz w:val="28"/>
          <w:szCs w:val="28"/>
          <w:lang w:eastAsia="en-US"/>
        </w:rPr>
        <w:t xml:space="preserve"> баланс производства тепловой энергии на электростанциях Анадырского </w:t>
      </w:r>
      <w:proofErr w:type="spellStart"/>
      <w:r w:rsidRPr="00877802">
        <w:rPr>
          <w:rFonts w:eastAsia="Calibri"/>
          <w:sz w:val="28"/>
          <w:szCs w:val="28"/>
          <w:lang w:eastAsia="en-US"/>
        </w:rPr>
        <w:t>энергоузла</w:t>
      </w:r>
      <w:proofErr w:type="spellEnd"/>
      <w:r w:rsidRPr="00877802">
        <w:rPr>
          <w:rFonts w:eastAsia="Calibri"/>
          <w:sz w:val="28"/>
          <w:szCs w:val="28"/>
          <w:lang w:eastAsia="en-US"/>
        </w:rPr>
        <w:t xml:space="preserve"> и теплопотребления по групп</w:t>
      </w:r>
      <w:r w:rsidRPr="00877802">
        <w:rPr>
          <w:rFonts w:eastAsia="Calibri"/>
          <w:sz w:val="28"/>
          <w:szCs w:val="28"/>
        </w:rPr>
        <w:t xml:space="preserve">ам </w:t>
      </w:r>
      <w:r>
        <w:rPr>
          <w:rFonts w:eastAsia="Calibri"/>
          <w:sz w:val="28"/>
          <w:szCs w:val="28"/>
        </w:rPr>
        <w:t xml:space="preserve">действующих </w:t>
      </w:r>
      <w:r w:rsidRPr="00877802">
        <w:rPr>
          <w:rFonts w:eastAsia="Calibri"/>
          <w:sz w:val="28"/>
          <w:szCs w:val="28"/>
        </w:rPr>
        <w:t>потребителей, Тыс. Гкал в год.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1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1"/>
      </w:tblGrid>
      <w:tr w:rsidR="00970CE6" w:rsidRPr="00877802" w:rsidTr="00C27C64">
        <w:tc>
          <w:tcPr>
            <w:tcW w:w="2411" w:type="dxa"/>
          </w:tcPr>
          <w:p w:rsidR="00970CE6" w:rsidRPr="00877802" w:rsidRDefault="00970CE6" w:rsidP="00C27C64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Источники генерации тепловой энергии</w:t>
            </w:r>
          </w:p>
        </w:tc>
        <w:tc>
          <w:tcPr>
            <w:tcW w:w="816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2016 факт</w:t>
            </w:r>
          </w:p>
        </w:tc>
        <w:tc>
          <w:tcPr>
            <w:tcW w:w="850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 xml:space="preserve">2017 </w:t>
            </w:r>
            <w:proofErr w:type="spellStart"/>
            <w:r w:rsidRPr="001D0DBF">
              <w:rPr>
                <w:color w:val="000000"/>
                <w:sz w:val="18"/>
                <w:szCs w:val="18"/>
              </w:rPr>
              <w:t>ожид</w:t>
            </w:r>
            <w:proofErr w:type="spellEnd"/>
            <w:r w:rsidRPr="001D0DB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2018 прогноз</w:t>
            </w:r>
          </w:p>
        </w:tc>
        <w:tc>
          <w:tcPr>
            <w:tcW w:w="850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2019 план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2020 план</w:t>
            </w:r>
          </w:p>
        </w:tc>
        <w:tc>
          <w:tcPr>
            <w:tcW w:w="850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2021 план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2022 план</w:t>
            </w:r>
          </w:p>
        </w:tc>
        <w:tc>
          <w:tcPr>
            <w:tcW w:w="850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2023 план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2024 план</w:t>
            </w:r>
          </w:p>
        </w:tc>
        <w:tc>
          <w:tcPr>
            <w:tcW w:w="850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2025 план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2026 план</w:t>
            </w:r>
          </w:p>
        </w:tc>
        <w:tc>
          <w:tcPr>
            <w:tcW w:w="850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2027 план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2028 план</w:t>
            </w:r>
          </w:p>
        </w:tc>
        <w:tc>
          <w:tcPr>
            <w:tcW w:w="992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2029 план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2030 план</w:t>
            </w:r>
          </w:p>
        </w:tc>
      </w:tr>
      <w:tr w:rsidR="00970CE6" w:rsidRPr="00877802" w:rsidTr="00C27C64">
        <w:tc>
          <w:tcPr>
            <w:tcW w:w="2411" w:type="dxa"/>
          </w:tcPr>
          <w:p w:rsidR="00970CE6" w:rsidRPr="00877802" w:rsidRDefault="00970CE6" w:rsidP="00C27C64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Анадырская ТЭЦ</w:t>
            </w:r>
          </w:p>
        </w:tc>
        <w:tc>
          <w:tcPr>
            <w:tcW w:w="816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109,902</w:t>
            </w:r>
          </w:p>
        </w:tc>
        <w:tc>
          <w:tcPr>
            <w:tcW w:w="850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93,632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102,262</w:t>
            </w:r>
          </w:p>
        </w:tc>
        <w:tc>
          <w:tcPr>
            <w:tcW w:w="850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101,932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101,932</w:t>
            </w:r>
          </w:p>
        </w:tc>
        <w:tc>
          <w:tcPr>
            <w:tcW w:w="850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101,932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101,932</w:t>
            </w:r>
          </w:p>
        </w:tc>
        <w:tc>
          <w:tcPr>
            <w:tcW w:w="850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101,932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101,932</w:t>
            </w:r>
          </w:p>
        </w:tc>
        <w:tc>
          <w:tcPr>
            <w:tcW w:w="850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101,932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101,932</w:t>
            </w:r>
          </w:p>
        </w:tc>
        <w:tc>
          <w:tcPr>
            <w:tcW w:w="850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101,932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101,932</w:t>
            </w:r>
          </w:p>
        </w:tc>
        <w:tc>
          <w:tcPr>
            <w:tcW w:w="992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101,932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101,932</w:t>
            </w:r>
          </w:p>
        </w:tc>
      </w:tr>
      <w:tr w:rsidR="00970CE6" w:rsidRPr="00877802" w:rsidTr="00C27C64">
        <w:tc>
          <w:tcPr>
            <w:tcW w:w="2411" w:type="dxa"/>
          </w:tcPr>
          <w:p w:rsidR="00970CE6" w:rsidRPr="00877802" w:rsidRDefault="00970CE6" w:rsidP="00C27C64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Анадырская ГМТЭЦ</w:t>
            </w:r>
          </w:p>
        </w:tc>
        <w:tc>
          <w:tcPr>
            <w:tcW w:w="816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83,037</w:t>
            </w:r>
          </w:p>
        </w:tc>
        <w:tc>
          <w:tcPr>
            <w:tcW w:w="850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93,505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100,883</w:t>
            </w:r>
          </w:p>
        </w:tc>
        <w:tc>
          <w:tcPr>
            <w:tcW w:w="850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88,106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88,106</w:t>
            </w:r>
          </w:p>
        </w:tc>
        <w:tc>
          <w:tcPr>
            <w:tcW w:w="850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88,106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88,106</w:t>
            </w:r>
          </w:p>
        </w:tc>
        <w:tc>
          <w:tcPr>
            <w:tcW w:w="850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88,106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88,106</w:t>
            </w:r>
          </w:p>
        </w:tc>
        <w:tc>
          <w:tcPr>
            <w:tcW w:w="850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88,106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88,106</w:t>
            </w:r>
          </w:p>
        </w:tc>
        <w:tc>
          <w:tcPr>
            <w:tcW w:w="850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88,106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88,106</w:t>
            </w:r>
          </w:p>
        </w:tc>
        <w:tc>
          <w:tcPr>
            <w:tcW w:w="992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88,106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D0DBF">
              <w:rPr>
                <w:color w:val="000000"/>
                <w:sz w:val="18"/>
                <w:szCs w:val="18"/>
              </w:rPr>
              <w:t>88,106</w:t>
            </w:r>
          </w:p>
        </w:tc>
      </w:tr>
      <w:tr w:rsidR="00970CE6" w:rsidRPr="00877802" w:rsidTr="00C27C64">
        <w:trPr>
          <w:trHeight w:val="271"/>
        </w:trPr>
        <w:tc>
          <w:tcPr>
            <w:tcW w:w="2411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lef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b/>
                <w:sz w:val="18"/>
                <w:szCs w:val="18"/>
                <w:lang w:eastAsia="en-US"/>
              </w:rPr>
              <w:t>АО «Чукотэнерго»</w:t>
            </w:r>
          </w:p>
        </w:tc>
        <w:tc>
          <w:tcPr>
            <w:tcW w:w="816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0DBF">
              <w:rPr>
                <w:b/>
                <w:bCs/>
                <w:color w:val="000000"/>
                <w:sz w:val="18"/>
                <w:szCs w:val="18"/>
              </w:rPr>
              <w:t>192,939</w:t>
            </w:r>
          </w:p>
        </w:tc>
        <w:tc>
          <w:tcPr>
            <w:tcW w:w="850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0DBF">
              <w:rPr>
                <w:b/>
                <w:bCs/>
                <w:color w:val="000000"/>
                <w:sz w:val="18"/>
                <w:szCs w:val="18"/>
              </w:rPr>
              <w:t>187,137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0DBF">
              <w:rPr>
                <w:b/>
                <w:bCs/>
                <w:color w:val="000000"/>
                <w:sz w:val="18"/>
                <w:szCs w:val="18"/>
              </w:rPr>
              <w:t>203,145</w:t>
            </w:r>
          </w:p>
        </w:tc>
        <w:tc>
          <w:tcPr>
            <w:tcW w:w="850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0DBF">
              <w:rPr>
                <w:b/>
                <w:bCs/>
                <w:color w:val="000000"/>
                <w:sz w:val="18"/>
                <w:szCs w:val="18"/>
              </w:rPr>
              <w:t>190,038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0DBF">
              <w:rPr>
                <w:b/>
                <w:bCs/>
                <w:color w:val="000000"/>
                <w:sz w:val="18"/>
                <w:szCs w:val="18"/>
              </w:rPr>
              <w:t>190,038</w:t>
            </w:r>
          </w:p>
        </w:tc>
        <w:tc>
          <w:tcPr>
            <w:tcW w:w="850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0DBF">
              <w:rPr>
                <w:b/>
                <w:bCs/>
                <w:color w:val="000000"/>
                <w:sz w:val="18"/>
                <w:szCs w:val="18"/>
              </w:rPr>
              <w:t>190,038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0DBF">
              <w:rPr>
                <w:b/>
                <w:bCs/>
                <w:color w:val="000000"/>
                <w:sz w:val="18"/>
                <w:szCs w:val="18"/>
              </w:rPr>
              <w:t>190,038</w:t>
            </w:r>
          </w:p>
        </w:tc>
        <w:tc>
          <w:tcPr>
            <w:tcW w:w="850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0DBF">
              <w:rPr>
                <w:b/>
                <w:bCs/>
                <w:color w:val="000000"/>
                <w:sz w:val="18"/>
                <w:szCs w:val="18"/>
              </w:rPr>
              <w:t>190,038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0DBF">
              <w:rPr>
                <w:b/>
                <w:bCs/>
                <w:color w:val="000000"/>
                <w:sz w:val="18"/>
                <w:szCs w:val="18"/>
              </w:rPr>
              <w:t>190,038</w:t>
            </w:r>
          </w:p>
        </w:tc>
        <w:tc>
          <w:tcPr>
            <w:tcW w:w="850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0DBF">
              <w:rPr>
                <w:b/>
                <w:bCs/>
                <w:color w:val="000000"/>
                <w:sz w:val="18"/>
                <w:szCs w:val="18"/>
              </w:rPr>
              <w:t>190,038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0DBF">
              <w:rPr>
                <w:b/>
                <w:bCs/>
                <w:color w:val="000000"/>
                <w:sz w:val="18"/>
                <w:szCs w:val="18"/>
              </w:rPr>
              <w:t>190,038</w:t>
            </w:r>
          </w:p>
        </w:tc>
        <w:tc>
          <w:tcPr>
            <w:tcW w:w="850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0DBF">
              <w:rPr>
                <w:b/>
                <w:bCs/>
                <w:color w:val="000000"/>
                <w:sz w:val="18"/>
                <w:szCs w:val="18"/>
              </w:rPr>
              <w:t>190,038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0DBF">
              <w:rPr>
                <w:b/>
                <w:bCs/>
                <w:color w:val="000000"/>
                <w:sz w:val="18"/>
                <w:szCs w:val="18"/>
              </w:rPr>
              <w:t>190,038</w:t>
            </w:r>
          </w:p>
        </w:tc>
        <w:tc>
          <w:tcPr>
            <w:tcW w:w="992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0DBF">
              <w:rPr>
                <w:b/>
                <w:bCs/>
                <w:color w:val="000000"/>
                <w:sz w:val="18"/>
                <w:szCs w:val="18"/>
              </w:rPr>
              <w:t>190,038</w:t>
            </w:r>
          </w:p>
        </w:tc>
        <w:tc>
          <w:tcPr>
            <w:tcW w:w="851" w:type="dxa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0DBF">
              <w:rPr>
                <w:b/>
                <w:bCs/>
                <w:color w:val="000000"/>
                <w:sz w:val="18"/>
                <w:szCs w:val="18"/>
              </w:rPr>
              <w:t>190,038</w:t>
            </w:r>
          </w:p>
        </w:tc>
      </w:tr>
      <w:tr w:rsidR="00970CE6" w:rsidRPr="00877802" w:rsidTr="00C27C64">
        <w:tc>
          <w:tcPr>
            <w:tcW w:w="2411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Потери</w:t>
            </w:r>
          </w:p>
        </w:tc>
        <w:tc>
          <w:tcPr>
            <w:tcW w:w="816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1,533</w:t>
            </w:r>
          </w:p>
        </w:tc>
        <w:tc>
          <w:tcPr>
            <w:tcW w:w="850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21,017</w:t>
            </w:r>
          </w:p>
        </w:tc>
        <w:tc>
          <w:tcPr>
            <w:tcW w:w="851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20,431</w:t>
            </w:r>
          </w:p>
        </w:tc>
        <w:tc>
          <w:tcPr>
            <w:tcW w:w="850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19,552</w:t>
            </w:r>
          </w:p>
        </w:tc>
        <w:tc>
          <w:tcPr>
            <w:tcW w:w="851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19,552</w:t>
            </w:r>
          </w:p>
        </w:tc>
        <w:tc>
          <w:tcPr>
            <w:tcW w:w="850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19,552</w:t>
            </w:r>
          </w:p>
        </w:tc>
        <w:tc>
          <w:tcPr>
            <w:tcW w:w="851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19,552</w:t>
            </w:r>
          </w:p>
        </w:tc>
        <w:tc>
          <w:tcPr>
            <w:tcW w:w="850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19,552</w:t>
            </w:r>
          </w:p>
        </w:tc>
        <w:tc>
          <w:tcPr>
            <w:tcW w:w="851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19,552</w:t>
            </w:r>
          </w:p>
        </w:tc>
        <w:tc>
          <w:tcPr>
            <w:tcW w:w="850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19,552</w:t>
            </w:r>
          </w:p>
        </w:tc>
        <w:tc>
          <w:tcPr>
            <w:tcW w:w="851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19,552</w:t>
            </w:r>
          </w:p>
        </w:tc>
        <w:tc>
          <w:tcPr>
            <w:tcW w:w="850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19,552</w:t>
            </w:r>
          </w:p>
        </w:tc>
        <w:tc>
          <w:tcPr>
            <w:tcW w:w="851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19,552</w:t>
            </w:r>
          </w:p>
        </w:tc>
        <w:tc>
          <w:tcPr>
            <w:tcW w:w="992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19,552</w:t>
            </w:r>
          </w:p>
        </w:tc>
        <w:tc>
          <w:tcPr>
            <w:tcW w:w="851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19,552</w:t>
            </w:r>
          </w:p>
        </w:tc>
      </w:tr>
      <w:tr w:rsidR="00970CE6" w:rsidRPr="00877802" w:rsidTr="00C27C64">
        <w:tc>
          <w:tcPr>
            <w:tcW w:w="2411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Потребители тепловой энергии</w:t>
            </w:r>
          </w:p>
        </w:tc>
        <w:tc>
          <w:tcPr>
            <w:tcW w:w="816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191,406</w:t>
            </w:r>
          </w:p>
        </w:tc>
        <w:tc>
          <w:tcPr>
            <w:tcW w:w="850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166,12</w:t>
            </w:r>
          </w:p>
        </w:tc>
        <w:tc>
          <w:tcPr>
            <w:tcW w:w="851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182,714</w:t>
            </w:r>
          </w:p>
        </w:tc>
        <w:tc>
          <w:tcPr>
            <w:tcW w:w="850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170,486</w:t>
            </w:r>
          </w:p>
        </w:tc>
        <w:tc>
          <w:tcPr>
            <w:tcW w:w="851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170,486</w:t>
            </w:r>
          </w:p>
        </w:tc>
        <w:tc>
          <w:tcPr>
            <w:tcW w:w="850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170,486</w:t>
            </w:r>
          </w:p>
        </w:tc>
        <w:tc>
          <w:tcPr>
            <w:tcW w:w="851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170,486</w:t>
            </w:r>
          </w:p>
        </w:tc>
        <w:tc>
          <w:tcPr>
            <w:tcW w:w="850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170,486</w:t>
            </w:r>
          </w:p>
        </w:tc>
        <w:tc>
          <w:tcPr>
            <w:tcW w:w="851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170,486</w:t>
            </w:r>
          </w:p>
        </w:tc>
        <w:tc>
          <w:tcPr>
            <w:tcW w:w="850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170,486</w:t>
            </w:r>
          </w:p>
        </w:tc>
        <w:tc>
          <w:tcPr>
            <w:tcW w:w="851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170,486</w:t>
            </w:r>
          </w:p>
        </w:tc>
        <w:tc>
          <w:tcPr>
            <w:tcW w:w="850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170,486</w:t>
            </w:r>
          </w:p>
        </w:tc>
        <w:tc>
          <w:tcPr>
            <w:tcW w:w="851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170,486</w:t>
            </w:r>
          </w:p>
        </w:tc>
        <w:tc>
          <w:tcPr>
            <w:tcW w:w="992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170,486</w:t>
            </w:r>
          </w:p>
        </w:tc>
        <w:tc>
          <w:tcPr>
            <w:tcW w:w="851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170,486</w:t>
            </w:r>
          </w:p>
        </w:tc>
      </w:tr>
      <w:tr w:rsidR="00970CE6" w:rsidRPr="00877802" w:rsidTr="00C27C64">
        <w:tc>
          <w:tcPr>
            <w:tcW w:w="2411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Население</w:t>
            </w:r>
          </w:p>
        </w:tc>
        <w:tc>
          <w:tcPr>
            <w:tcW w:w="816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95,090</w:t>
            </w:r>
          </w:p>
        </w:tc>
        <w:tc>
          <w:tcPr>
            <w:tcW w:w="850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93,563</w:t>
            </w:r>
          </w:p>
        </w:tc>
        <w:tc>
          <w:tcPr>
            <w:tcW w:w="851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80,882</w:t>
            </w:r>
          </w:p>
        </w:tc>
        <w:tc>
          <w:tcPr>
            <w:tcW w:w="850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77,403</w:t>
            </w:r>
          </w:p>
        </w:tc>
        <w:tc>
          <w:tcPr>
            <w:tcW w:w="851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77,403</w:t>
            </w:r>
          </w:p>
        </w:tc>
        <w:tc>
          <w:tcPr>
            <w:tcW w:w="850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77,403</w:t>
            </w:r>
          </w:p>
        </w:tc>
        <w:tc>
          <w:tcPr>
            <w:tcW w:w="851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77,403</w:t>
            </w:r>
          </w:p>
        </w:tc>
        <w:tc>
          <w:tcPr>
            <w:tcW w:w="850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77,403</w:t>
            </w:r>
          </w:p>
        </w:tc>
        <w:tc>
          <w:tcPr>
            <w:tcW w:w="851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77,403</w:t>
            </w:r>
          </w:p>
        </w:tc>
        <w:tc>
          <w:tcPr>
            <w:tcW w:w="850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77,403</w:t>
            </w:r>
          </w:p>
        </w:tc>
        <w:tc>
          <w:tcPr>
            <w:tcW w:w="851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77,403</w:t>
            </w:r>
          </w:p>
        </w:tc>
        <w:tc>
          <w:tcPr>
            <w:tcW w:w="850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77,403</w:t>
            </w:r>
          </w:p>
        </w:tc>
        <w:tc>
          <w:tcPr>
            <w:tcW w:w="851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77,403</w:t>
            </w:r>
          </w:p>
        </w:tc>
        <w:tc>
          <w:tcPr>
            <w:tcW w:w="992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77,403</w:t>
            </w:r>
          </w:p>
        </w:tc>
        <w:tc>
          <w:tcPr>
            <w:tcW w:w="851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77,403</w:t>
            </w:r>
          </w:p>
        </w:tc>
      </w:tr>
      <w:tr w:rsidR="00970CE6" w:rsidRPr="00877802" w:rsidTr="00C27C64">
        <w:tc>
          <w:tcPr>
            <w:tcW w:w="2411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77802">
              <w:rPr>
                <w:rFonts w:eastAsia="Calibri"/>
                <w:sz w:val="18"/>
                <w:szCs w:val="18"/>
                <w:lang w:eastAsia="en-US"/>
              </w:rPr>
              <w:t>Бюджетофинансируемые</w:t>
            </w:r>
            <w:proofErr w:type="spellEnd"/>
            <w:r w:rsidRPr="00877802">
              <w:rPr>
                <w:rFonts w:eastAsia="Calibri"/>
                <w:sz w:val="18"/>
                <w:szCs w:val="18"/>
                <w:lang w:eastAsia="en-US"/>
              </w:rPr>
              <w:t xml:space="preserve"> организации</w:t>
            </w:r>
          </w:p>
        </w:tc>
        <w:tc>
          <w:tcPr>
            <w:tcW w:w="816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51,245</w:t>
            </w:r>
          </w:p>
        </w:tc>
        <w:tc>
          <w:tcPr>
            <w:tcW w:w="850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50,948</w:t>
            </w:r>
          </w:p>
        </w:tc>
        <w:tc>
          <w:tcPr>
            <w:tcW w:w="851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49,529</w:t>
            </w:r>
          </w:p>
        </w:tc>
        <w:tc>
          <w:tcPr>
            <w:tcW w:w="850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47,398</w:t>
            </w:r>
          </w:p>
        </w:tc>
        <w:tc>
          <w:tcPr>
            <w:tcW w:w="851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47,398</w:t>
            </w:r>
          </w:p>
        </w:tc>
        <w:tc>
          <w:tcPr>
            <w:tcW w:w="850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47,398</w:t>
            </w:r>
          </w:p>
        </w:tc>
        <w:tc>
          <w:tcPr>
            <w:tcW w:w="851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47,398</w:t>
            </w:r>
          </w:p>
        </w:tc>
        <w:tc>
          <w:tcPr>
            <w:tcW w:w="850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47,398</w:t>
            </w:r>
          </w:p>
        </w:tc>
        <w:tc>
          <w:tcPr>
            <w:tcW w:w="851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47,398</w:t>
            </w:r>
          </w:p>
        </w:tc>
        <w:tc>
          <w:tcPr>
            <w:tcW w:w="850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47,398</w:t>
            </w:r>
          </w:p>
        </w:tc>
        <w:tc>
          <w:tcPr>
            <w:tcW w:w="851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47,398</w:t>
            </w:r>
          </w:p>
        </w:tc>
        <w:tc>
          <w:tcPr>
            <w:tcW w:w="850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47,398</w:t>
            </w:r>
          </w:p>
        </w:tc>
        <w:tc>
          <w:tcPr>
            <w:tcW w:w="851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47,398</w:t>
            </w:r>
          </w:p>
        </w:tc>
        <w:tc>
          <w:tcPr>
            <w:tcW w:w="992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47,398</w:t>
            </w:r>
          </w:p>
        </w:tc>
        <w:tc>
          <w:tcPr>
            <w:tcW w:w="851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877802">
              <w:rPr>
                <w:rFonts w:eastAsia="Calibri"/>
                <w:sz w:val="18"/>
                <w:szCs w:val="18"/>
                <w:lang w:eastAsia="en-US"/>
              </w:rPr>
              <w:t>47,398</w:t>
            </w:r>
          </w:p>
        </w:tc>
      </w:tr>
      <w:tr w:rsidR="00970CE6" w:rsidRPr="00877802" w:rsidTr="00C27C64">
        <w:tc>
          <w:tcPr>
            <w:tcW w:w="2411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77802">
              <w:rPr>
                <w:rFonts w:eastAsia="Calibri"/>
                <w:sz w:val="20"/>
                <w:szCs w:val="20"/>
                <w:lang w:eastAsia="en-US"/>
              </w:rPr>
              <w:t>Прочие потребители</w:t>
            </w:r>
          </w:p>
        </w:tc>
        <w:tc>
          <w:tcPr>
            <w:tcW w:w="816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77802">
              <w:rPr>
                <w:rFonts w:eastAsia="Calibri"/>
                <w:sz w:val="20"/>
                <w:szCs w:val="20"/>
                <w:lang w:eastAsia="en-US"/>
              </w:rPr>
              <w:t>45,072</w:t>
            </w:r>
          </w:p>
        </w:tc>
        <w:tc>
          <w:tcPr>
            <w:tcW w:w="850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77802">
              <w:rPr>
                <w:rFonts w:eastAsia="Calibri"/>
                <w:sz w:val="20"/>
                <w:szCs w:val="20"/>
                <w:lang w:eastAsia="en-US"/>
              </w:rPr>
              <w:t>21,609</w:t>
            </w:r>
          </w:p>
        </w:tc>
        <w:tc>
          <w:tcPr>
            <w:tcW w:w="851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77802">
              <w:rPr>
                <w:rFonts w:eastAsia="Calibri"/>
                <w:sz w:val="20"/>
                <w:szCs w:val="20"/>
                <w:lang w:eastAsia="en-US"/>
              </w:rPr>
              <w:t>52,303</w:t>
            </w:r>
          </w:p>
        </w:tc>
        <w:tc>
          <w:tcPr>
            <w:tcW w:w="850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77802">
              <w:rPr>
                <w:rFonts w:eastAsia="Calibri"/>
                <w:sz w:val="20"/>
                <w:szCs w:val="20"/>
                <w:lang w:eastAsia="en-US"/>
              </w:rPr>
              <w:t>45,685</w:t>
            </w:r>
          </w:p>
        </w:tc>
        <w:tc>
          <w:tcPr>
            <w:tcW w:w="851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77802">
              <w:rPr>
                <w:rFonts w:eastAsia="Calibri"/>
                <w:sz w:val="20"/>
                <w:szCs w:val="20"/>
                <w:lang w:eastAsia="en-US"/>
              </w:rPr>
              <w:t>45,685</w:t>
            </w:r>
          </w:p>
        </w:tc>
        <w:tc>
          <w:tcPr>
            <w:tcW w:w="850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77802">
              <w:rPr>
                <w:rFonts w:eastAsia="Calibri"/>
                <w:sz w:val="20"/>
                <w:szCs w:val="20"/>
                <w:lang w:eastAsia="en-US"/>
              </w:rPr>
              <w:t>45,685</w:t>
            </w:r>
          </w:p>
        </w:tc>
        <w:tc>
          <w:tcPr>
            <w:tcW w:w="851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77802">
              <w:rPr>
                <w:rFonts w:eastAsia="Calibri"/>
                <w:sz w:val="20"/>
                <w:szCs w:val="20"/>
                <w:lang w:eastAsia="en-US"/>
              </w:rPr>
              <w:t>45,685</w:t>
            </w:r>
          </w:p>
        </w:tc>
        <w:tc>
          <w:tcPr>
            <w:tcW w:w="850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77802">
              <w:rPr>
                <w:rFonts w:eastAsia="Calibri"/>
                <w:sz w:val="20"/>
                <w:szCs w:val="20"/>
                <w:lang w:eastAsia="en-US"/>
              </w:rPr>
              <w:t>45,685</w:t>
            </w:r>
          </w:p>
        </w:tc>
        <w:tc>
          <w:tcPr>
            <w:tcW w:w="851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77802">
              <w:rPr>
                <w:rFonts w:eastAsia="Calibri"/>
                <w:sz w:val="20"/>
                <w:szCs w:val="20"/>
                <w:lang w:eastAsia="en-US"/>
              </w:rPr>
              <w:t>45,685</w:t>
            </w:r>
          </w:p>
        </w:tc>
        <w:tc>
          <w:tcPr>
            <w:tcW w:w="850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77802">
              <w:rPr>
                <w:rFonts w:eastAsia="Calibri"/>
                <w:sz w:val="20"/>
                <w:szCs w:val="20"/>
                <w:lang w:eastAsia="en-US"/>
              </w:rPr>
              <w:t>45,685</w:t>
            </w:r>
          </w:p>
        </w:tc>
        <w:tc>
          <w:tcPr>
            <w:tcW w:w="851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77802">
              <w:rPr>
                <w:rFonts w:eastAsia="Calibri"/>
                <w:sz w:val="20"/>
                <w:szCs w:val="20"/>
                <w:lang w:eastAsia="en-US"/>
              </w:rPr>
              <w:t>45,685</w:t>
            </w:r>
          </w:p>
        </w:tc>
        <w:tc>
          <w:tcPr>
            <w:tcW w:w="850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77802">
              <w:rPr>
                <w:rFonts w:eastAsia="Calibri"/>
                <w:sz w:val="20"/>
                <w:szCs w:val="20"/>
                <w:lang w:eastAsia="en-US"/>
              </w:rPr>
              <w:t>45,685</w:t>
            </w:r>
          </w:p>
        </w:tc>
        <w:tc>
          <w:tcPr>
            <w:tcW w:w="851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77802">
              <w:rPr>
                <w:rFonts w:eastAsia="Calibri"/>
                <w:sz w:val="20"/>
                <w:szCs w:val="20"/>
                <w:lang w:eastAsia="en-US"/>
              </w:rPr>
              <w:t>45,685</w:t>
            </w:r>
          </w:p>
        </w:tc>
        <w:tc>
          <w:tcPr>
            <w:tcW w:w="992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77802">
              <w:rPr>
                <w:rFonts w:eastAsia="Calibri"/>
                <w:sz w:val="20"/>
                <w:szCs w:val="20"/>
                <w:lang w:eastAsia="en-US"/>
              </w:rPr>
              <w:t>45,685</w:t>
            </w:r>
          </w:p>
        </w:tc>
        <w:tc>
          <w:tcPr>
            <w:tcW w:w="851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77802">
              <w:rPr>
                <w:rFonts w:eastAsia="Calibri"/>
                <w:sz w:val="20"/>
                <w:szCs w:val="20"/>
                <w:lang w:eastAsia="en-US"/>
              </w:rPr>
              <w:t>45,685</w:t>
            </w:r>
          </w:p>
        </w:tc>
      </w:tr>
      <w:tr w:rsidR="00970CE6" w:rsidRPr="00877802" w:rsidTr="00C27C64">
        <w:tc>
          <w:tcPr>
            <w:tcW w:w="2411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77802">
              <w:rPr>
                <w:rFonts w:eastAsia="Calibri"/>
                <w:sz w:val="20"/>
                <w:szCs w:val="20"/>
                <w:lang w:eastAsia="en-US"/>
              </w:rPr>
              <w:t>Потери</w:t>
            </w:r>
          </w:p>
        </w:tc>
        <w:tc>
          <w:tcPr>
            <w:tcW w:w="816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77802">
              <w:rPr>
                <w:rFonts w:eastAsia="Calibri"/>
                <w:sz w:val="20"/>
                <w:szCs w:val="20"/>
                <w:lang w:eastAsia="en-US"/>
              </w:rPr>
              <w:t>1,533</w:t>
            </w:r>
          </w:p>
        </w:tc>
        <w:tc>
          <w:tcPr>
            <w:tcW w:w="850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77802">
              <w:rPr>
                <w:rFonts w:eastAsia="Calibri"/>
                <w:sz w:val="20"/>
                <w:szCs w:val="20"/>
                <w:lang w:eastAsia="en-US"/>
              </w:rPr>
              <w:t>21,017</w:t>
            </w:r>
          </w:p>
        </w:tc>
        <w:tc>
          <w:tcPr>
            <w:tcW w:w="851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77802">
              <w:rPr>
                <w:rFonts w:eastAsia="Calibri"/>
                <w:sz w:val="20"/>
                <w:szCs w:val="20"/>
                <w:lang w:eastAsia="en-US"/>
              </w:rPr>
              <w:t>20,431</w:t>
            </w:r>
          </w:p>
        </w:tc>
        <w:tc>
          <w:tcPr>
            <w:tcW w:w="850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77802">
              <w:rPr>
                <w:rFonts w:eastAsia="Calibri"/>
                <w:sz w:val="20"/>
                <w:szCs w:val="20"/>
                <w:lang w:eastAsia="en-US"/>
              </w:rPr>
              <w:t>19,552</w:t>
            </w:r>
          </w:p>
        </w:tc>
        <w:tc>
          <w:tcPr>
            <w:tcW w:w="851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77802">
              <w:rPr>
                <w:rFonts w:eastAsia="Calibri"/>
                <w:sz w:val="20"/>
                <w:szCs w:val="20"/>
                <w:lang w:eastAsia="en-US"/>
              </w:rPr>
              <w:t>19,552</w:t>
            </w:r>
          </w:p>
        </w:tc>
        <w:tc>
          <w:tcPr>
            <w:tcW w:w="850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77802">
              <w:rPr>
                <w:rFonts w:eastAsia="Calibri"/>
                <w:sz w:val="20"/>
                <w:szCs w:val="20"/>
                <w:lang w:eastAsia="en-US"/>
              </w:rPr>
              <w:t>19,552</w:t>
            </w:r>
          </w:p>
        </w:tc>
        <w:tc>
          <w:tcPr>
            <w:tcW w:w="851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77802">
              <w:rPr>
                <w:rFonts w:eastAsia="Calibri"/>
                <w:sz w:val="20"/>
                <w:szCs w:val="20"/>
                <w:lang w:eastAsia="en-US"/>
              </w:rPr>
              <w:t>19,552</w:t>
            </w:r>
          </w:p>
        </w:tc>
        <w:tc>
          <w:tcPr>
            <w:tcW w:w="850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77802">
              <w:rPr>
                <w:rFonts w:eastAsia="Calibri"/>
                <w:sz w:val="20"/>
                <w:szCs w:val="20"/>
                <w:lang w:eastAsia="en-US"/>
              </w:rPr>
              <w:t>19,552</w:t>
            </w:r>
          </w:p>
        </w:tc>
        <w:tc>
          <w:tcPr>
            <w:tcW w:w="851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77802">
              <w:rPr>
                <w:rFonts w:eastAsia="Calibri"/>
                <w:sz w:val="20"/>
                <w:szCs w:val="20"/>
                <w:lang w:eastAsia="en-US"/>
              </w:rPr>
              <w:t>19,552</w:t>
            </w:r>
          </w:p>
        </w:tc>
        <w:tc>
          <w:tcPr>
            <w:tcW w:w="850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77802">
              <w:rPr>
                <w:rFonts w:eastAsia="Calibri"/>
                <w:sz w:val="20"/>
                <w:szCs w:val="20"/>
                <w:lang w:eastAsia="en-US"/>
              </w:rPr>
              <w:t>19,552</w:t>
            </w:r>
          </w:p>
        </w:tc>
        <w:tc>
          <w:tcPr>
            <w:tcW w:w="851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77802">
              <w:rPr>
                <w:rFonts w:eastAsia="Calibri"/>
                <w:sz w:val="20"/>
                <w:szCs w:val="20"/>
                <w:lang w:eastAsia="en-US"/>
              </w:rPr>
              <w:t>19,552</w:t>
            </w:r>
          </w:p>
        </w:tc>
        <w:tc>
          <w:tcPr>
            <w:tcW w:w="850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77802">
              <w:rPr>
                <w:rFonts w:eastAsia="Calibri"/>
                <w:sz w:val="20"/>
                <w:szCs w:val="20"/>
                <w:lang w:eastAsia="en-US"/>
              </w:rPr>
              <w:t>19,552</w:t>
            </w:r>
          </w:p>
        </w:tc>
        <w:tc>
          <w:tcPr>
            <w:tcW w:w="851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77802">
              <w:rPr>
                <w:rFonts w:eastAsia="Calibri"/>
                <w:sz w:val="20"/>
                <w:szCs w:val="20"/>
                <w:lang w:eastAsia="en-US"/>
              </w:rPr>
              <w:t>19,552</w:t>
            </w:r>
          </w:p>
        </w:tc>
        <w:tc>
          <w:tcPr>
            <w:tcW w:w="992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77802">
              <w:rPr>
                <w:rFonts w:eastAsia="Calibri"/>
                <w:sz w:val="20"/>
                <w:szCs w:val="20"/>
                <w:lang w:eastAsia="en-US"/>
              </w:rPr>
              <w:t>19,552</w:t>
            </w:r>
          </w:p>
        </w:tc>
        <w:tc>
          <w:tcPr>
            <w:tcW w:w="851" w:type="dxa"/>
            <w:vAlign w:val="center"/>
          </w:tcPr>
          <w:p w:rsidR="00970CE6" w:rsidRPr="00877802" w:rsidRDefault="00970CE6" w:rsidP="00C27C64">
            <w:pPr>
              <w:spacing w:after="0"/>
              <w:ind w:firstLine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77802">
              <w:rPr>
                <w:rFonts w:eastAsia="Calibri"/>
                <w:sz w:val="20"/>
                <w:szCs w:val="20"/>
                <w:lang w:eastAsia="en-US"/>
              </w:rPr>
              <w:t>19,552</w:t>
            </w:r>
          </w:p>
        </w:tc>
      </w:tr>
    </w:tbl>
    <w:p w:rsidR="00970CE6" w:rsidRPr="001D0DBF" w:rsidRDefault="00970CE6" w:rsidP="00970CE6">
      <w:pPr>
        <w:spacing w:after="0"/>
        <w:rPr>
          <w:vanish/>
        </w:rPr>
      </w:pPr>
    </w:p>
    <w:tbl>
      <w:tblPr>
        <w:tblpPr w:vertAnchor="page" w:horzAnchor="page" w:tblpX="5861" w:tblpY="10857"/>
        <w:tblW w:w="104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600"/>
        <w:gridCol w:w="599"/>
        <w:gridCol w:w="759"/>
        <w:gridCol w:w="740"/>
        <w:gridCol w:w="599"/>
        <w:gridCol w:w="5995"/>
        <w:gridCol w:w="599"/>
      </w:tblGrid>
      <w:tr w:rsidR="00970CE6" w:rsidRPr="002F6BC7" w:rsidTr="00C27C64">
        <w:trPr>
          <w:cantSplit/>
          <w:trHeight w:hRule="exact" w:val="284"/>
        </w:trPr>
        <w:tc>
          <w:tcPr>
            <w:tcW w:w="59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70CE6" w:rsidRPr="00FF3BE4" w:rsidRDefault="00970CE6" w:rsidP="00C27C64">
            <w:pPr>
              <w:pStyle w:val="a9"/>
              <w:jc w:val="center"/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70CE6" w:rsidRPr="00FF3BE4" w:rsidRDefault="00970CE6" w:rsidP="00C27C64">
            <w:pPr>
              <w:pStyle w:val="a9"/>
              <w:jc w:val="center"/>
            </w:pP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70CE6" w:rsidRPr="00FF3BE4" w:rsidRDefault="00970CE6" w:rsidP="00C27C64">
            <w:pPr>
              <w:pStyle w:val="a9"/>
              <w:jc w:val="center"/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70CE6" w:rsidRPr="00FF3BE4" w:rsidRDefault="00970CE6" w:rsidP="00C27C64">
            <w:pPr>
              <w:pStyle w:val="a9"/>
              <w:jc w:val="center"/>
            </w:pP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70CE6" w:rsidRPr="00FF3BE4" w:rsidRDefault="00970CE6" w:rsidP="00C27C64">
            <w:pPr>
              <w:pStyle w:val="a9"/>
              <w:jc w:val="center"/>
            </w:pP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70CE6" w:rsidRPr="00FF3BE4" w:rsidRDefault="00970CE6" w:rsidP="00C27C64">
            <w:pPr>
              <w:pStyle w:val="a9"/>
              <w:jc w:val="center"/>
            </w:pPr>
          </w:p>
        </w:tc>
        <w:tc>
          <w:tcPr>
            <w:tcW w:w="59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70CE6" w:rsidRPr="00FF3BE4" w:rsidRDefault="00970CE6" w:rsidP="00C27C64">
            <w:pPr>
              <w:pStyle w:val="a9"/>
              <w:jc w:val="center"/>
              <w:rPr>
                <w:sz w:val="24"/>
                <w:szCs w:val="24"/>
              </w:rPr>
            </w:pPr>
            <w:r w:rsidRPr="00AC622B">
              <w:rPr>
                <w:sz w:val="24"/>
                <w:szCs w:val="24"/>
              </w:rPr>
              <w:t>Схема теплоснабжения муниципального образования ГО Анадырь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970CE6" w:rsidRPr="00FF3BE4" w:rsidRDefault="00970CE6" w:rsidP="00C27C64">
            <w:pPr>
              <w:pStyle w:val="a9"/>
              <w:jc w:val="center"/>
            </w:pPr>
            <w:r w:rsidRPr="00AC622B">
              <w:t>Лист</w:t>
            </w:r>
          </w:p>
        </w:tc>
      </w:tr>
      <w:tr w:rsidR="00970CE6" w:rsidRPr="002F6BC7" w:rsidTr="00C27C64">
        <w:trPr>
          <w:cantSplit/>
          <w:trHeight w:hRule="exact" w:val="284"/>
        </w:trPr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70CE6" w:rsidRPr="00FF3BE4" w:rsidRDefault="00970CE6" w:rsidP="00C27C64">
            <w:pPr>
              <w:pStyle w:val="a9"/>
              <w:jc w:val="center"/>
            </w:pPr>
            <w:r w:rsidRPr="00AC622B">
              <w:t>Изм.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70CE6" w:rsidRPr="00FF3BE4" w:rsidRDefault="00970CE6" w:rsidP="00C27C64">
            <w:pPr>
              <w:pStyle w:val="a9"/>
              <w:jc w:val="center"/>
            </w:pPr>
            <w:proofErr w:type="spellStart"/>
            <w:r w:rsidRPr="00AC622B">
              <w:t>Кол.уч</w:t>
            </w:r>
            <w:proofErr w:type="spellEnd"/>
          </w:p>
        </w:tc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70CE6" w:rsidRPr="00FF3BE4" w:rsidRDefault="00970CE6" w:rsidP="00C27C64">
            <w:pPr>
              <w:pStyle w:val="a9"/>
              <w:jc w:val="center"/>
            </w:pPr>
            <w:r w:rsidRPr="00AC622B">
              <w:t>Лист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70CE6" w:rsidRPr="00FF3BE4" w:rsidRDefault="00970CE6" w:rsidP="00C27C64">
            <w:pPr>
              <w:pStyle w:val="a9"/>
              <w:jc w:val="center"/>
            </w:pPr>
            <w:r w:rsidRPr="00AC622B">
              <w:t>№ док.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70CE6" w:rsidRPr="00FF3BE4" w:rsidRDefault="00970CE6" w:rsidP="00C27C64">
            <w:pPr>
              <w:pStyle w:val="a9"/>
              <w:jc w:val="center"/>
            </w:pPr>
            <w:r w:rsidRPr="00AC622B">
              <w:t>Подп.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70CE6" w:rsidRPr="00FF3BE4" w:rsidRDefault="00970CE6" w:rsidP="00C27C64">
            <w:pPr>
              <w:pStyle w:val="a9"/>
              <w:jc w:val="center"/>
            </w:pPr>
            <w:r w:rsidRPr="00AC622B">
              <w:t>Дата</w:t>
            </w:r>
          </w:p>
        </w:tc>
        <w:tc>
          <w:tcPr>
            <w:tcW w:w="59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70CE6" w:rsidRPr="00FF3BE4" w:rsidRDefault="00970CE6" w:rsidP="00C27C64">
            <w:pPr>
              <w:pStyle w:val="a9"/>
              <w:jc w:val="center"/>
            </w:pP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970CE6" w:rsidRPr="00FF3BE4" w:rsidRDefault="00970CE6" w:rsidP="00C27C64">
            <w:pPr>
              <w:pStyle w:val="a9"/>
              <w:jc w:val="center"/>
              <w:rPr>
                <w:szCs w:val="20"/>
              </w:rPr>
            </w:pPr>
          </w:p>
        </w:tc>
      </w:tr>
    </w:tbl>
    <w:p w:rsidR="00970CE6" w:rsidRDefault="00970CE6" w:rsidP="00970CE6">
      <w:pPr>
        <w:spacing w:after="0"/>
        <w:ind w:firstLine="0"/>
        <w:jc w:val="left"/>
        <w:rPr>
          <w:rFonts w:eastAsia="Calibri"/>
          <w:sz w:val="28"/>
          <w:szCs w:val="28"/>
        </w:rPr>
      </w:pPr>
    </w:p>
    <w:p w:rsidR="00970CE6" w:rsidRDefault="00970CE6" w:rsidP="00970CE6">
      <w:pPr>
        <w:spacing w:after="0"/>
        <w:ind w:firstLine="0"/>
        <w:jc w:val="left"/>
        <w:rPr>
          <w:rFonts w:eastAsia="Calibri"/>
          <w:sz w:val="28"/>
          <w:szCs w:val="28"/>
        </w:rPr>
      </w:pPr>
    </w:p>
    <w:p w:rsidR="00970CE6" w:rsidRPr="00B47A2F" w:rsidRDefault="00970CE6" w:rsidP="00970CE6">
      <w:pPr>
        <w:spacing w:after="0"/>
        <w:ind w:firstLine="0"/>
        <w:jc w:val="left"/>
        <w:rPr>
          <w:b/>
          <w:color w:val="FF0000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55"/>
        <w:gridCol w:w="383"/>
        <w:gridCol w:w="383"/>
        <w:gridCol w:w="383"/>
        <w:gridCol w:w="383"/>
        <w:gridCol w:w="446"/>
        <w:gridCol w:w="446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221"/>
        <w:gridCol w:w="617"/>
        <w:gridCol w:w="766"/>
        <w:gridCol w:w="766"/>
        <w:gridCol w:w="666"/>
        <w:gridCol w:w="766"/>
        <w:gridCol w:w="766"/>
        <w:gridCol w:w="222"/>
        <w:gridCol w:w="587"/>
      </w:tblGrid>
      <w:tr w:rsidR="00970CE6" w:rsidRPr="00D401BA" w:rsidTr="00C27C64">
        <w:trPr>
          <w:gridAfter w:val="1"/>
          <w:wAfter w:w="773" w:type="dxa"/>
          <w:trHeight w:val="300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70CE6" w:rsidRPr="00B21E0E" w:rsidRDefault="00970CE6" w:rsidP="00C27C64">
            <w:pPr>
              <w:spacing w:after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D401BA">
              <w:rPr>
                <w:rFonts w:eastAsia="Calibri"/>
                <w:sz w:val="28"/>
                <w:szCs w:val="28"/>
                <w:lang w:eastAsia="en-US"/>
              </w:rPr>
              <w:lastRenderedPageBreak/>
              <w:t>Таблица 1-3.2 Прогнозный балан</w:t>
            </w:r>
            <w:r w:rsidR="005B163E">
              <w:rPr>
                <w:rFonts w:eastAsia="Calibri"/>
                <w:sz w:val="28"/>
                <w:szCs w:val="28"/>
                <w:lang w:eastAsia="en-US"/>
              </w:rPr>
              <w:t>с производства тепловой энергии</w:t>
            </w:r>
            <w:bookmarkStart w:id="0" w:name="_GoBack"/>
            <w:bookmarkEnd w:id="0"/>
            <w:r w:rsidRPr="00D401BA">
              <w:rPr>
                <w:rFonts w:eastAsia="Calibri"/>
                <w:sz w:val="28"/>
                <w:szCs w:val="28"/>
                <w:lang w:eastAsia="en-US"/>
              </w:rPr>
              <w:t xml:space="preserve"> по перспективным нагрузкам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(данная информация взята из таблицы 2.1 </w:t>
            </w:r>
            <w:r w:rsidRPr="00B21E0E">
              <w:rPr>
                <w:rFonts w:eastAsia="Calibri"/>
                <w:sz w:val="28"/>
                <w:szCs w:val="28"/>
                <w:lang w:eastAsia="en-US"/>
              </w:rPr>
              <w:t>схем</w:t>
            </w:r>
            <w:r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Pr="00B21E0E">
              <w:rPr>
                <w:rFonts w:eastAsia="Calibri"/>
                <w:sz w:val="28"/>
                <w:szCs w:val="28"/>
                <w:lang w:eastAsia="en-US"/>
              </w:rPr>
              <w:t xml:space="preserve"> теплоснабжения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21E0E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образования городской округ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Анадырь </w:t>
            </w:r>
            <w:r w:rsidRPr="00B21E0E">
              <w:rPr>
                <w:rFonts w:eastAsia="Calibri"/>
                <w:sz w:val="28"/>
                <w:szCs w:val="28"/>
                <w:lang w:eastAsia="en-US"/>
              </w:rPr>
              <w:t>на период с 2017 до 2030 год</w:t>
            </w:r>
            <w:r>
              <w:rPr>
                <w:rFonts w:eastAsia="Calibri"/>
                <w:sz w:val="28"/>
                <w:szCs w:val="28"/>
                <w:lang w:eastAsia="en-US"/>
              </w:rPr>
              <w:t>).</w:t>
            </w:r>
          </w:p>
        </w:tc>
      </w:tr>
      <w:tr w:rsidR="00970CE6" w:rsidRPr="00D401BA" w:rsidTr="00C27C64">
        <w:trPr>
          <w:gridAfter w:val="1"/>
          <w:wAfter w:w="773" w:type="dxa"/>
          <w:trHeight w:val="315"/>
        </w:trPr>
        <w:tc>
          <w:tcPr>
            <w:tcW w:w="8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CE6" w:rsidRPr="00D401BA" w:rsidRDefault="00970CE6" w:rsidP="00C27C64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CE6" w:rsidRPr="00D401BA" w:rsidRDefault="00970CE6" w:rsidP="00C27C64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CE6" w:rsidRPr="00D401BA" w:rsidRDefault="00970CE6" w:rsidP="00C27C64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CE6" w:rsidRPr="00D401BA" w:rsidRDefault="00970CE6" w:rsidP="00C27C64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CE6" w:rsidRPr="00D401BA" w:rsidRDefault="00970CE6" w:rsidP="00C27C64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CE6" w:rsidRPr="00D401BA" w:rsidRDefault="00970CE6" w:rsidP="00C27C64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CE6" w:rsidRPr="00D401BA" w:rsidRDefault="00970CE6" w:rsidP="00C27C64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CE6" w:rsidRPr="00D401BA" w:rsidRDefault="00970CE6" w:rsidP="00C27C64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CE6" w:rsidRPr="00D401BA" w:rsidRDefault="00970CE6" w:rsidP="00C27C64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CE6" w:rsidRPr="00D401BA" w:rsidRDefault="00970CE6" w:rsidP="00C27C64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CE6" w:rsidRPr="00D401BA" w:rsidRDefault="00970CE6" w:rsidP="00C27C64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CE6" w:rsidRPr="00D401BA" w:rsidRDefault="00970CE6" w:rsidP="00C27C64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CE6" w:rsidRPr="00D401BA" w:rsidRDefault="00970CE6" w:rsidP="00C27C64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CE6" w:rsidRPr="00D401BA" w:rsidRDefault="00970CE6" w:rsidP="00C27C64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CE6" w:rsidRPr="00D401BA" w:rsidRDefault="00970CE6" w:rsidP="00C27C64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CE6" w:rsidRPr="00D401BA" w:rsidRDefault="00970CE6" w:rsidP="00C27C64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70CE6" w:rsidRPr="00D401BA" w:rsidTr="00C27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</w:tcPr>
          <w:p w:rsidR="00970CE6" w:rsidRPr="00D401BA" w:rsidRDefault="00970CE6" w:rsidP="00C27C64">
            <w:pPr>
              <w:spacing w:after="0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D401BA">
              <w:rPr>
                <w:rFonts w:eastAsia="Calibri"/>
                <w:sz w:val="20"/>
                <w:szCs w:val="20"/>
                <w:lang w:eastAsia="en-US"/>
              </w:rPr>
              <w:t>Источники генерации тепловой энергии</w:t>
            </w:r>
          </w:p>
        </w:tc>
        <w:tc>
          <w:tcPr>
            <w:tcW w:w="0" w:type="auto"/>
            <w:gridSpan w:val="2"/>
            <w:vAlign w:val="center"/>
          </w:tcPr>
          <w:p w:rsidR="00970CE6" w:rsidRPr="00D401BA" w:rsidRDefault="00970CE6" w:rsidP="00C27C64">
            <w:pPr>
              <w:spacing w:after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01BA">
              <w:rPr>
                <w:rFonts w:eastAsia="Calibri"/>
                <w:sz w:val="20"/>
                <w:szCs w:val="20"/>
                <w:lang w:eastAsia="en-US"/>
              </w:rPr>
              <w:t>2016 факт</w:t>
            </w:r>
          </w:p>
        </w:tc>
        <w:tc>
          <w:tcPr>
            <w:tcW w:w="0" w:type="auto"/>
            <w:gridSpan w:val="2"/>
            <w:vAlign w:val="center"/>
          </w:tcPr>
          <w:p w:rsidR="00970CE6" w:rsidRPr="00D401BA" w:rsidRDefault="00970CE6" w:rsidP="00C27C64">
            <w:pPr>
              <w:spacing w:after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01BA">
              <w:rPr>
                <w:rFonts w:eastAsia="Calibri"/>
                <w:sz w:val="20"/>
                <w:szCs w:val="20"/>
                <w:lang w:eastAsia="en-US"/>
              </w:rPr>
              <w:t xml:space="preserve">2017 </w:t>
            </w:r>
            <w:proofErr w:type="spellStart"/>
            <w:r w:rsidRPr="00D401BA">
              <w:rPr>
                <w:rFonts w:eastAsia="Calibri"/>
                <w:sz w:val="20"/>
                <w:szCs w:val="20"/>
                <w:lang w:eastAsia="en-US"/>
              </w:rPr>
              <w:t>ожид</w:t>
            </w:r>
            <w:proofErr w:type="spellEnd"/>
            <w:r w:rsidRPr="00D401BA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:rsidR="00970CE6" w:rsidRPr="00D401BA" w:rsidRDefault="00970CE6" w:rsidP="00C27C64">
            <w:pPr>
              <w:spacing w:after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01BA">
              <w:rPr>
                <w:rFonts w:eastAsia="Calibri"/>
                <w:sz w:val="20"/>
                <w:szCs w:val="20"/>
                <w:lang w:eastAsia="en-US"/>
              </w:rPr>
              <w:t>2018 прогноз</w:t>
            </w:r>
          </w:p>
        </w:tc>
        <w:tc>
          <w:tcPr>
            <w:tcW w:w="0" w:type="auto"/>
            <w:gridSpan w:val="2"/>
            <w:vAlign w:val="center"/>
          </w:tcPr>
          <w:p w:rsidR="00970CE6" w:rsidRPr="00D401BA" w:rsidRDefault="00970CE6" w:rsidP="00C27C64">
            <w:pPr>
              <w:spacing w:after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01BA">
              <w:rPr>
                <w:rFonts w:eastAsia="Calibri"/>
                <w:sz w:val="20"/>
                <w:szCs w:val="20"/>
                <w:lang w:eastAsia="en-US"/>
              </w:rPr>
              <w:t>2019 план</w:t>
            </w:r>
          </w:p>
        </w:tc>
        <w:tc>
          <w:tcPr>
            <w:tcW w:w="0" w:type="auto"/>
            <w:gridSpan w:val="2"/>
            <w:vAlign w:val="center"/>
          </w:tcPr>
          <w:p w:rsidR="00970CE6" w:rsidRPr="00D401BA" w:rsidRDefault="00970CE6" w:rsidP="00C27C64">
            <w:pPr>
              <w:spacing w:after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01BA">
              <w:rPr>
                <w:rFonts w:eastAsia="Calibri"/>
                <w:sz w:val="20"/>
                <w:szCs w:val="20"/>
                <w:lang w:eastAsia="en-US"/>
              </w:rPr>
              <w:t>2020 план</w:t>
            </w:r>
          </w:p>
        </w:tc>
        <w:tc>
          <w:tcPr>
            <w:tcW w:w="0" w:type="auto"/>
            <w:gridSpan w:val="2"/>
            <w:vAlign w:val="center"/>
          </w:tcPr>
          <w:p w:rsidR="00970CE6" w:rsidRPr="00D401BA" w:rsidRDefault="00970CE6" w:rsidP="00C27C64">
            <w:pPr>
              <w:spacing w:after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01BA">
              <w:rPr>
                <w:rFonts w:eastAsia="Calibri"/>
                <w:sz w:val="20"/>
                <w:szCs w:val="20"/>
                <w:lang w:eastAsia="en-US"/>
              </w:rPr>
              <w:t>2021 план</w:t>
            </w:r>
          </w:p>
        </w:tc>
        <w:tc>
          <w:tcPr>
            <w:tcW w:w="0" w:type="auto"/>
            <w:gridSpan w:val="2"/>
            <w:vAlign w:val="center"/>
          </w:tcPr>
          <w:p w:rsidR="00970CE6" w:rsidRPr="00D401BA" w:rsidRDefault="00970CE6" w:rsidP="00C27C64">
            <w:pPr>
              <w:spacing w:after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01BA">
              <w:rPr>
                <w:rFonts w:eastAsia="Calibri"/>
                <w:sz w:val="20"/>
                <w:szCs w:val="20"/>
                <w:lang w:eastAsia="en-US"/>
              </w:rPr>
              <w:t>2022 план</w:t>
            </w:r>
          </w:p>
        </w:tc>
        <w:tc>
          <w:tcPr>
            <w:tcW w:w="0" w:type="auto"/>
            <w:gridSpan w:val="2"/>
            <w:vAlign w:val="center"/>
          </w:tcPr>
          <w:p w:rsidR="00970CE6" w:rsidRPr="00D401BA" w:rsidRDefault="00970CE6" w:rsidP="00C27C64">
            <w:pPr>
              <w:spacing w:after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01BA">
              <w:rPr>
                <w:rFonts w:eastAsia="Calibri"/>
                <w:sz w:val="20"/>
                <w:szCs w:val="20"/>
                <w:lang w:eastAsia="en-US"/>
              </w:rPr>
              <w:t>2023 план</w:t>
            </w:r>
          </w:p>
        </w:tc>
        <w:tc>
          <w:tcPr>
            <w:tcW w:w="0" w:type="auto"/>
            <w:gridSpan w:val="2"/>
            <w:vAlign w:val="center"/>
          </w:tcPr>
          <w:p w:rsidR="00970CE6" w:rsidRPr="00D401BA" w:rsidRDefault="00970CE6" w:rsidP="00C27C64">
            <w:pPr>
              <w:spacing w:after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01BA">
              <w:rPr>
                <w:rFonts w:eastAsia="Calibri"/>
                <w:sz w:val="20"/>
                <w:szCs w:val="20"/>
                <w:lang w:eastAsia="en-US"/>
              </w:rPr>
              <w:t>2024 план</w:t>
            </w:r>
          </w:p>
        </w:tc>
        <w:tc>
          <w:tcPr>
            <w:tcW w:w="0" w:type="auto"/>
            <w:vAlign w:val="center"/>
          </w:tcPr>
          <w:p w:rsidR="00970CE6" w:rsidRPr="00D401BA" w:rsidRDefault="00970CE6" w:rsidP="00C27C64">
            <w:pPr>
              <w:spacing w:after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01BA">
              <w:rPr>
                <w:rFonts w:eastAsia="Calibri"/>
                <w:sz w:val="20"/>
                <w:szCs w:val="20"/>
                <w:lang w:eastAsia="en-US"/>
              </w:rPr>
              <w:t>2025 план</w:t>
            </w:r>
          </w:p>
        </w:tc>
        <w:tc>
          <w:tcPr>
            <w:tcW w:w="0" w:type="auto"/>
            <w:vAlign w:val="center"/>
          </w:tcPr>
          <w:p w:rsidR="00970CE6" w:rsidRPr="00D401BA" w:rsidRDefault="00970CE6" w:rsidP="00C27C64">
            <w:pPr>
              <w:spacing w:after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01BA">
              <w:rPr>
                <w:rFonts w:eastAsia="Calibri"/>
                <w:sz w:val="20"/>
                <w:szCs w:val="20"/>
                <w:lang w:eastAsia="en-US"/>
              </w:rPr>
              <w:t>2026 план</w:t>
            </w:r>
          </w:p>
        </w:tc>
        <w:tc>
          <w:tcPr>
            <w:tcW w:w="0" w:type="auto"/>
            <w:vAlign w:val="center"/>
          </w:tcPr>
          <w:p w:rsidR="00970CE6" w:rsidRPr="00D401BA" w:rsidRDefault="00970CE6" w:rsidP="00C27C64">
            <w:pPr>
              <w:spacing w:after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01BA">
              <w:rPr>
                <w:rFonts w:eastAsia="Calibri"/>
                <w:sz w:val="20"/>
                <w:szCs w:val="20"/>
                <w:lang w:eastAsia="en-US"/>
              </w:rPr>
              <w:t>2027 план</w:t>
            </w:r>
          </w:p>
        </w:tc>
        <w:tc>
          <w:tcPr>
            <w:tcW w:w="0" w:type="auto"/>
            <w:vAlign w:val="center"/>
          </w:tcPr>
          <w:p w:rsidR="00970CE6" w:rsidRPr="00D401BA" w:rsidRDefault="00970CE6" w:rsidP="00C27C64">
            <w:pPr>
              <w:spacing w:after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01BA">
              <w:rPr>
                <w:rFonts w:eastAsia="Calibri"/>
                <w:sz w:val="20"/>
                <w:szCs w:val="20"/>
                <w:lang w:eastAsia="en-US"/>
              </w:rPr>
              <w:t>2028 план</w:t>
            </w:r>
          </w:p>
        </w:tc>
        <w:tc>
          <w:tcPr>
            <w:tcW w:w="0" w:type="auto"/>
            <w:vAlign w:val="center"/>
          </w:tcPr>
          <w:p w:rsidR="00970CE6" w:rsidRPr="00D401BA" w:rsidRDefault="00970CE6" w:rsidP="00C27C64">
            <w:pPr>
              <w:spacing w:after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01BA">
              <w:rPr>
                <w:rFonts w:eastAsia="Calibri"/>
                <w:sz w:val="20"/>
                <w:szCs w:val="20"/>
                <w:lang w:eastAsia="en-US"/>
              </w:rPr>
              <w:t>2029 план</w:t>
            </w:r>
          </w:p>
        </w:tc>
        <w:tc>
          <w:tcPr>
            <w:tcW w:w="903" w:type="dxa"/>
            <w:gridSpan w:val="2"/>
            <w:vAlign w:val="center"/>
          </w:tcPr>
          <w:p w:rsidR="00970CE6" w:rsidRPr="00D401BA" w:rsidRDefault="00970CE6" w:rsidP="00C27C64">
            <w:pPr>
              <w:spacing w:after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01BA">
              <w:rPr>
                <w:rFonts w:eastAsia="Calibri"/>
                <w:sz w:val="20"/>
                <w:szCs w:val="20"/>
                <w:lang w:eastAsia="en-US"/>
              </w:rPr>
              <w:t>2030 план</w:t>
            </w:r>
          </w:p>
        </w:tc>
      </w:tr>
      <w:tr w:rsidR="00970CE6" w:rsidRPr="00D401BA" w:rsidTr="00C27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</w:tcPr>
          <w:p w:rsidR="00970CE6" w:rsidRPr="00D401BA" w:rsidRDefault="00970CE6" w:rsidP="00C27C64">
            <w:pPr>
              <w:spacing w:after="0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D401BA">
              <w:rPr>
                <w:rFonts w:eastAsia="Calibri"/>
                <w:sz w:val="20"/>
                <w:szCs w:val="20"/>
                <w:lang w:eastAsia="en-US"/>
              </w:rPr>
              <w:t>Котельная</w:t>
            </w:r>
            <w:proofErr w:type="gramStart"/>
            <w:r w:rsidRPr="00D401BA">
              <w:rPr>
                <w:rFonts w:eastAsia="Calibri"/>
                <w:sz w:val="20"/>
                <w:szCs w:val="20"/>
                <w:lang w:eastAsia="en-US"/>
              </w:rPr>
              <w:t>*( Перспективные</w:t>
            </w:r>
            <w:proofErr w:type="gramEnd"/>
            <w:r w:rsidRPr="00D401BA">
              <w:rPr>
                <w:rFonts w:eastAsia="Calibri"/>
                <w:sz w:val="20"/>
                <w:szCs w:val="20"/>
                <w:lang w:eastAsia="en-US"/>
              </w:rPr>
              <w:t xml:space="preserve"> нагрузки)</w:t>
            </w:r>
          </w:p>
        </w:tc>
        <w:tc>
          <w:tcPr>
            <w:tcW w:w="0" w:type="auto"/>
            <w:gridSpan w:val="2"/>
            <w:vAlign w:val="center"/>
          </w:tcPr>
          <w:p w:rsidR="00970CE6" w:rsidRPr="00D401BA" w:rsidRDefault="00970CE6" w:rsidP="00C27C64">
            <w:pPr>
              <w:spacing w:after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01BA">
              <w:rPr>
                <w:rFonts w:eastAsia="Calibri"/>
                <w:sz w:val="20"/>
                <w:szCs w:val="20"/>
                <w:lang w:eastAsia="en-US"/>
              </w:rPr>
              <w:t>45,117</w:t>
            </w:r>
          </w:p>
        </w:tc>
        <w:tc>
          <w:tcPr>
            <w:tcW w:w="0" w:type="auto"/>
            <w:gridSpan w:val="2"/>
            <w:vAlign w:val="center"/>
          </w:tcPr>
          <w:p w:rsidR="00970CE6" w:rsidRPr="00D401BA" w:rsidRDefault="00970CE6" w:rsidP="00C27C64">
            <w:pPr>
              <w:spacing w:after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01BA">
              <w:rPr>
                <w:rFonts w:eastAsia="Calibri"/>
                <w:sz w:val="20"/>
                <w:szCs w:val="20"/>
                <w:lang w:eastAsia="en-US"/>
              </w:rPr>
              <w:t>53,848</w:t>
            </w:r>
          </w:p>
        </w:tc>
        <w:tc>
          <w:tcPr>
            <w:tcW w:w="0" w:type="auto"/>
            <w:gridSpan w:val="2"/>
            <w:vAlign w:val="center"/>
          </w:tcPr>
          <w:p w:rsidR="00970CE6" w:rsidRPr="00D401BA" w:rsidRDefault="00970CE6" w:rsidP="00C27C64">
            <w:pPr>
              <w:spacing w:after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01BA">
              <w:rPr>
                <w:rFonts w:eastAsia="Calibri"/>
                <w:sz w:val="20"/>
                <w:szCs w:val="20"/>
                <w:lang w:eastAsia="en-US"/>
              </w:rPr>
              <w:t>40,769</w:t>
            </w:r>
          </w:p>
        </w:tc>
        <w:tc>
          <w:tcPr>
            <w:tcW w:w="0" w:type="auto"/>
            <w:gridSpan w:val="2"/>
            <w:vAlign w:val="center"/>
          </w:tcPr>
          <w:p w:rsidR="00970CE6" w:rsidRPr="00D401BA" w:rsidRDefault="00970CE6" w:rsidP="00C27C64">
            <w:pPr>
              <w:spacing w:after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01BA">
              <w:rPr>
                <w:rFonts w:eastAsia="Calibri"/>
                <w:sz w:val="20"/>
                <w:szCs w:val="20"/>
                <w:lang w:eastAsia="en-US"/>
              </w:rPr>
              <w:t>56,806</w:t>
            </w:r>
          </w:p>
        </w:tc>
        <w:tc>
          <w:tcPr>
            <w:tcW w:w="0" w:type="auto"/>
            <w:gridSpan w:val="2"/>
            <w:vAlign w:val="center"/>
          </w:tcPr>
          <w:p w:rsidR="00970CE6" w:rsidRPr="00D401BA" w:rsidRDefault="00970CE6" w:rsidP="00C27C64">
            <w:pPr>
              <w:spacing w:after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01BA">
              <w:rPr>
                <w:rFonts w:eastAsia="Calibri"/>
                <w:sz w:val="20"/>
                <w:szCs w:val="20"/>
                <w:lang w:eastAsia="en-US"/>
              </w:rPr>
              <w:t>59,735</w:t>
            </w:r>
          </w:p>
        </w:tc>
        <w:tc>
          <w:tcPr>
            <w:tcW w:w="0" w:type="auto"/>
            <w:gridSpan w:val="2"/>
            <w:vAlign w:val="center"/>
          </w:tcPr>
          <w:p w:rsidR="00970CE6" w:rsidRPr="00D401BA" w:rsidRDefault="00970CE6" w:rsidP="00C27C64">
            <w:pPr>
              <w:spacing w:after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01BA">
              <w:rPr>
                <w:rFonts w:eastAsia="Calibri"/>
                <w:sz w:val="20"/>
                <w:szCs w:val="20"/>
                <w:lang w:eastAsia="en-US"/>
              </w:rPr>
              <w:t>62,664</w:t>
            </w:r>
          </w:p>
        </w:tc>
        <w:tc>
          <w:tcPr>
            <w:tcW w:w="0" w:type="auto"/>
            <w:gridSpan w:val="2"/>
            <w:vAlign w:val="center"/>
          </w:tcPr>
          <w:p w:rsidR="00970CE6" w:rsidRPr="00D401BA" w:rsidRDefault="00970CE6" w:rsidP="00C27C64">
            <w:pPr>
              <w:spacing w:after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01BA">
              <w:rPr>
                <w:rFonts w:eastAsia="Calibri"/>
                <w:sz w:val="20"/>
                <w:szCs w:val="20"/>
                <w:lang w:eastAsia="en-US"/>
              </w:rPr>
              <w:t>65,593</w:t>
            </w:r>
          </w:p>
        </w:tc>
        <w:tc>
          <w:tcPr>
            <w:tcW w:w="0" w:type="auto"/>
            <w:gridSpan w:val="2"/>
            <w:vAlign w:val="center"/>
          </w:tcPr>
          <w:p w:rsidR="00970CE6" w:rsidRPr="00D401BA" w:rsidRDefault="00970CE6" w:rsidP="00C27C64">
            <w:pPr>
              <w:spacing w:after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01BA">
              <w:rPr>
                <w:rFonts w:eastAsia="Calibri"/>
                <w:sz w:val="20"/>
                <w:szCs w:val="20"/>
                <w:lang w:eastAsia="en-US"/>
              </w:rPr>
              <w:t>68,523</w:t>
            </w:r>
          </w:p>
        </w:tc>
        <w:tc>
          <w:tcPr>
            <w:tcW w:w="0" w:type="auto"/>
            <w:gridSpan w:val="2"/>
            <w:vAlign w:val="center"/>
          </w:tcPr>
          <w:p w:rsidR="00970CE6" w:rsidRPr="00D401BA" w:rsidRDefault="00970CE6" w:rsidP="00C27C64">
            <w:pPr>
              <w:spacing w:after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01BA">
              <w:rPr>
                <w:rFonts w:eastAsia="Calibri"/>
                <w:sz w:val="20"/>
                <w:szCs w:val="20"/>
                <w:lang w:eastAsia="en-US"/>
              </w:rPr>
              <w:t>71,452</w:t>
            </w:r>
          </w:p>
        </w:tc>
        <w:tc>
          <w:tcPr>
            <w:tcW w:w="0" w:type="auto"/>
            <w:vAlign w:val="center"/>
          </w:tcPr>
          <w:p w:rsidR="00970CE6" w:rsidRPr="00D401BA" w:rsidRDefault="00970CE6" w:rsidP="00C27C64">
            <w:pPr>
              <w:spacing w:after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01BA">
              <w:rPr>
                <w:rFonts w:eastAsia="Calibri"/>
                <w:sz w:val="20"/>
                <w:szCs w:val="20"/>
                <w:lang w:eastAsia="en-US"/>
              </w:rPr>
              <w:t>74,381</w:t>
            </w:r>
          </w:p>
        </w:tc>
        <w:tc>
          <w:tcPr>
            <w:tcW w:w="0" w:type="auto"/>
            <w:vAlign w:val="center"/>
          </w:tcPr>
          <w:p w:rsidR="00970CE6" w:rsidRPr="00D401BA" w:rsidRDefault="00970CE6" w:rsidP="00C27C64">
            <w:pPr>
              <w:spacing w:after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01BA">
              <w:rPr>
                <w:rFonts w:eastAsia="Calibri"/>
                <w:sz w:val="20"/>
                <w:szCs w:val="20"/>
                <w:lang w:eastAsia="en-US"/>
              </w:rPr>
              <w:t>77,311</w:t>
            </w:r>
          </w:p>
        </w:tc>
        <w:tc>
          <w:tcPr>
            <w:tcW w:w="0" w:type="auto"/>
            <w:vAlign w:val="center"/>
          </w:tcPr>
          <w:p w:rsidR="00970CE6" w:rsidRPr="00D401BA" w:rsidRDefault="00970CE6" w:rsidP="00C27C64">
            <w:pPr>
              <w:spacing w:after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01BA">
              <w:rPr>
                <w:rFonts w:eastAsia="Calibri"/>
                <w:sz w:val="20"/>
                <w:szCs w:val="20"/>
                <w:lang w:eastAsia="en-US"/>
              </w:rPr>
              <w:t>80,24</w:t>
            </w:r>
          </w:p>
        </w:tc>
        <w:tc>
          <w:tcPr>
            <w:tcW w:w="0" w:type="auto"/>
            <w:vAlign w:val="center"/>
          </w:tcPr>
          <w:p w:rsidR="00970CE6" w:rsidRPr="00D401BA" w:rsidRDefault="00970CE6" w:rsidP="00C27C64">
            <w:pPr>
              <w:spacing w:after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01BA">
              <w:rPr>
                <w:rFonts w:eastAsia="Calibri"/>
                <w:sz w:val="20"/>
                <w:szCs w:val="20"/>
                <w:lang w:eastAsia="en-US"/>
              </w:rPr>
              <w:t>83,169</w:t>
            </w:r>
          </w:p>
        </w:tc>
        <w:tc>
          <w:tcPr>
            <w:tcW w:w="0" w:type="auto"/>
            <w:vAlign w:val="center"/>
          </w:tcPr>
          <w:p w:rsidR="00970CE6" w:rsidRPr="00D401BA" w:rsidRDefault="00970CE6" w:rsidP="00C27C64">
            <w:pPr>
              <w:spacing w:after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01BA">
              <w:rPr>
                <w:rFonts w:eastAsia="Calibri"/>
                <w:sz w:val="20"/>
                <w:szCs w:val="20"/>
                <w:lang w:eastAsia="en-US"/>
              </w:rPr>
              <w:t>86,098</w:t>
            </w:r>
          </w:p>
        </w:tc>
        <w:tc>
          <w:tcPr>
            <w:tcW w:w="903" w:type="dxa"/>
            <w:gridSpan w:val="2"/>
            <w:vAlign w:val="center"/>
          </w:tcPr>
          <w:p w:rsidR="00970CE6" w:rsidRPr="00D401BA" w:rsidRDefault="00970CE6" w:rsidP="00C27C64">
            <w:pPr>
              <w:spacing w:after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01BA">
              <w:rPr>
                <w:rFonts w:eastAsia="Calibri"/>
                <w:sz w:val="20"/>
                <w:szCs w:val="20"/>
                <w:lang w:eastAsia="en-US"/>
              </w:rPr>
              <w:t>89,028</w:t>
            </w:r>
          </w:p>
        </w:tc>
      </w:tr>
      <w:tr w:rsidR="00970CE6" w:rsidRPr="00D401BA" w:rsidTr="00C27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</w:tcPr>
          <w:p w:rsidR="00970CE6" w:rsidRPr="00D401BA" w:rsidRDefault="00970CE6" w:rsidP="00C27C64">
            <w:pPr>
              <w:spacing w:after="0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D401BA">
              <w:rPr>
                <w:rFonts w:eastAsia="Calibri"/>
                <w:sz w:val="20"/>
                <w:szCs w:val="20"/>
                <w:lang w:eastAsia="en-US"/>
              </w:rPr>
              <w:t>Потери</w:t>
            </w:r>
          </w:p>
        </w:tc>
        <w:tc>
          <w:tcPr>
            <w:tcW w:w="0" w:type="auto"/>
            <w:gridSpan w:val="2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970CE6" w:rsidRPr="001D0DBF" w:rsidRDefault="00970CE6" w:rsidP="00C27C6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0CE6" w:rsidRPr="00D401BA" w:rsidTr="00C27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0" w:type="auto"/>
            <w:vAlign w:val="center"/>
          </w:tcPr>
          <w:p w:rsidR="00970CE6" w:rsidRPr="00D401BA" w:rsidRDefault="00970CE6" w:rsidP="00C27C64">
            <w:pPr>
              <w:spacing w:after="0"/>
              <w:ind w:firstLine="0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01BA">
              <w:rPr>
                <w:rFonts w:eastAsia="Calibri"/>
                <w:b/>
                <w:sz w:val="20"/>
                <w:szCs w:val="20"/>
                <w:lang w:eastAsia="en-US"/>
              </w:rPr>
              <w:t>Потребители тепловой энергии</w:t>
            </w:r>
          </w:p>
        </w:tc>
        <w:tc>
          <w:tcPr>
            <w:tcW w:w="0" w:type="auto"/>
            <w:gridSpan w:val="2"/>
            <w:vAlign w:val="center"/>
          </w:tcPr>
          <w:p w:rsidR="00970CE6" w:rsidRPr="00D401BA" w:rsidRDefault="00970CE6" w:rsidP="00C27C64">
            <w:pPr>
              <w:spacing w:after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01BA">
              <w:rPr>
                <w:rFonts w:eastAsia="Calibri"/>
                <w:sz w:val="20"/>
                <w:szCs w:val="20"/>
                <w:lang w:eastAsia="en-US"/>
              </w:rPr>
              <w:t>45,117</w:t>
            </w:r>
          </w:p>
        </w:tc>
        <w:tc>
          <w:tcPr>
            <w:tcW w:w="0" w:type="auto"/>
            <w:gridSpan w:val="2"/>
            <w:vAlign w:val="center"/>
          </w:tcPr>
          <w:p w:rsidR="00970CE6" w:rsidRPr="00D401BA" w:rsidRDefault="00970CE6" w:rsidP="00C27C64">
            <w:pPr>
              <w:spacing w:after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01BA">
              <w:rPr>
                <w:rFonts w:eastAsia="Calibri"/>
                <w:sz w:val="20"/>
                <w:szCs w:val="20"/>
                <w:lang w:eastAsia="en-US"/>
              </w:rPr>
              <w:t>53,848</w:t>
            </w:r>
          </w:p>
        </w:tc>
        <w:tc>
          <w:tcPr>
            <w:tcW w:w="0" w:type="auto"/>
            <w:gridSpan w:val="2"/>
            <w:vAlign w:val="center"/>
          </w:tcPr>
          <w:p w:rsidR="00970CE6" w:rsidRPr="00D401BA" w:rsidRDefault="00970CE6" w:rsidP="00C27C64">
            <w:pPr>
              <w:spacing w:after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01BA">
              <w:rPr>
                <w:rFonts w:eastAsia="Calibri"/>
                <w:sz w:val="20"/>
                <w:szCs w:val="20"/>
                <w:lang w:eastAsia="en-US"/>
              </w:rPr>
              <w:t>40,769</w:t>
            </w:r>
          </w:p>
        </w:tc>
        <w:tc>
          <w:tcPr>
            <w:tcW w:w="0" w:type="auto"/>
            <w:gridSpan w:val="2"/>
            <w:vAlign w:val="center"/>
          </w:tcPr>
          <w:p w:rsidR="00970CE6" w:rsidRPr="00D401BA" w:rsidRDefault="00970CE6" w:rsidP="00C27C64">
            <w:pPr>
              <w:spacing w:after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01BA">
              <w:rPr>
                <w:rFonts w:eastAsia="Calibri"/>
                <w:sz w:val="20"/>
                <w:szCs w:val="20"/>
                <w:lang w:eastAsia="en-US"/>
              </w:rPr>
              <w:t>56,806</w:t>
            </w:r>
          </w:p>
        </w:tc>
        <w:tc>
          <w:tcPr>
            <w:tcW w:w="0" w:type="auto"/>
            <w:gridSpan w:val="2"/>
            <w:vAlign w:val="center"/>
          </w:tcPr>
          <w:p w:rsidR="00970CE6" w:rsidRPr="00D401BA" w:rsidRDefault="00970CE6" w:rsidP="00C27C64">
            <w:pPr>
              <w:spacing w:after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01BA">
              <w:rPr>
                <w:rFonts w:eastAsia="Calibri"/>
                <w:sz w:val="20"/>
                <w:szCs w:val="20"/>
                <w:lang w:eastAsia="en-US"/>
              </w:rPr>
              <w:t>59,735</w:t>
            </w:r>
          </w:p>
        </w:tc>
        <w:tc>
          <w:tcPr>
            <w:tcW w:w="0" w:type="auto"/>
            <w:gridSpan w:val="2"/>
            <w:vAlign w:val="center"/>
          </w:tcPr>
          <w:p w:rsidR="00970CE6" w:rsidRPr="00D401BA" w:rsidRDefault="00970CE6" w:rsidP="00C27C64">
            <w:pPr>
              <w:spacing w:after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01BA">
              <w:rPr>
                <w:rFonts w:eastAsia="Calibri"/>
                <w:sz w:val="20"/>
                <w:szCs w:val="20"/>
                <w:lang w:eastAsia="en-US"/>
              </w:rPr>
              <w:t>62,664</w:t>
            </w:r>
          </w:p>
        </w:tc>
        <w:tc>
          <w:tcPr>
            <w:tcW w:w="0" w:type="auto"/>
            <w:gridSpan w:val="2"/>
            <w:vAlign w:val="center"/>
          </w:tcPr>
          <w:p w:rsidR="00970CE6" w:rsidRPr="00D401BA" w:rsidRDefault="00970CE6" w:rsidP="00C27C64">
            <w:pPr>
              <w:spacing w:after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01BA">
              <w:rPr>
                <w:rFonts w:eastAsia="Calibri"/>
                <w:sz w:val="20"/>
                <w:szCs w:val="20"/>
                <w:lang w:eastAsia="en-US"/>
              </w:rPr>
              <w:t>65,593</w:t>
            </w:r>
          </w:p>
        </w:tc>
        <w:tc>
          <w:tcPr>
            <w:tcW w:w="0" w:type="auto"/>
            <w:gridSpan w:val="2"/>
            <w:vAlign w:val="center"/>
          </w:tcPr>
          <w:p w:rsidR="00970CE6" w:rsidRPr="00D401BA" w:rsidRDefault="00970CE6" w:rsidP="00C27C64">
            <w:pPr>
              <w:spacing w:after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01BA">
              <w:rPr>
                <w:rFonts w:eastAsia="Calibri"/>
                <w:sz w:val="20"/>
                <w:szCs w:val="20"/>
                <w:lang w:eastAsia="en-US"/>
              </w:rPr>
              <w:t>68,523</w:t>
            </w:r>
          </w:p>
        </w:tc>
        <w:tc>
          <w:tcPr>
            <w:tcW w:w="0" w:type="auto"/>
            <w:gridSpan w:val="2"/>
            <w:vAlign w:val="center"/>
          </w:tcPr>
          <w:p w:rsidR="00970CE6" w:rsidRPr="00D401BA" w:rsidRDefault="00970CE6" w:rsidP="00C27C64">
            <w:pPr>
              <w:spacing w:after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01BA">
              <w:rPr>
                <w:rFonts w:eastAsia="Calibri"/>
                <w:sz w:val="20"/>
                <w:szCs w:val="20"/>
                <w:lang w:eastAsia="en-US"/>
              </w:rPr>
              <w:t>71,452</w:t>
            </w:r>
          </w:p>
        </w:tc>
        <w:tc>
          <w:tcPr>
            <w:tcW w:w="0" w:type="auto"/>
            <w:vAlign w:val="center"/>
          </w:tcPr>
          <w:p w:rsidR="00970CE6" w:rsidRPr="00D401BA" w:rsidRDefault="00970CE6" w:rsidP="00C27C64">
            <w:pPr>
              <w:spacing w:after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01BA">
              <w:rPr>
                <w:rFonts w:eastAsia="Calibri"/>
                <w:sz w:val="20"/>
                <w:szCs w:val="20"/>
                <w:lang w:eastAsia="en-US"/>
              </w:rPr>
              <w:t>74,381</w:t>
            </w:r>
          </w:p>
        </w:tc>
        <w:tc>
          <w:tcPr>
            <w:tcW w:w="0" w:type="auto"/>
            <w:vAlign w:val="center"/>
          </w:tcPr>
          <w:p w:rsidR="00970CE6" w:rsidRPr="00D401BA" w:rsidRDefault="00970CE6" w:rsidP="00C27C64">
            <w:pPr>
              <w:spacing w:after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01BA">
              <w:rPr>
                <w:rFonts w:eastAsia="Calibri"/>
                <w:sz w:val="20"/>
                <w:szCs w:val="20"/>
                <w:lang w:eastAsia="en-US"/>
              </w:rPr>
              <w:t>77,311</w:t>
            </w:r>
          </w:p>
        </w:tc>
        <w:tc>
          <w:tcPr>
            <w:tcW w:w="0" w:type="auto"/>
            <w:vAlign w:val="center"/>
          </w:tcPr>
          <w:p w:rsidR="00970CE6" w:rsidRPr="00D401BA" w:rsidRDefault="00970CE6" w:rsidP="00C27C64">
            <w:pPr>
              <w:spacing w:after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01BA">
              <w:rPr>
                <w:rFonts w:eastAsia="Calibri"/>
                <w:sz w:val="20"/>
                <w:szCs w:val="20"/>
                <w:lang w:eastAsia="en-US"/>
              </w:rPr>
              <w:t>80,24</w:t>
            </w:r>
          </w:p>
        </w:tc>
        <w:tc>
          <w:tcPr>
            <w:tcW w:w="0" w:type="auto"/>
            <w:vAlign w:val="center"/>
          </w:tcPr>
          <w:p w:rsidR="00970CE6" w:rsidRPr="00D401BA" w:rsidRDefault="00970CE6" w:rsidP="00C27C64">
            <w:pPr>
              <w:spacing w:after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01BA">
              <w:rPr>
                <w:rFonts w:eastAsia="Calibri"/>
                <w:sz w:val="20"/>
                <w:szCs w:val="20"/>
                <w:lang w:eastAsia="en-US"/>
              </w:rPr>
              <w:t>83,169</w:t>
            </w:r>
          </w:p>
        </w:tc>
        <w:tc>
          <w:tcPr>
            <w:tcW w:w="0" w:type="auto"/>
            <w:vAlign w:val="center"/>
          </w:tcPr>
          <w:p w:rsidR="00970CE6" w:rsidRPr="00D401BA" w:rsidRDefault="00970CE6" w:rsidP="00C27C64">
            <w:pPr>
              <w:spacing w:after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01BA">
              <w:rPr>
                <w:rFonts w:eastAsia="Calibri"/>
                <w:sz w:val="20"/>
                <w:szCs w:val="20"/>
                <w:lang w:eastAsia="en-US"/>
              </w:rPr>
              <w:t>86,098</w:t>
            </w:r>
          </w:p>
        </w:tc>
        <w:tc>
          <w:tcPr>
            <w:tcW w:w="903" w:type="dxa"/>
            <w:gridSpan w:val="2"/>
            <w:vAlign w:val="center"/>
          </w:tcPr>
          <w:p w:rsidR="00970CE6" w:rsidRPr="00D401BA" w:rsidRDefault="00970CE6" w:rsidP="00C27C64">
            <w:pPr>
              <w:spacing w:after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01BA">
              <w:rPr>
                <w:rFonts w:eastAsia="Calibri"/>
                <w:sz w:val="20"/>
                <w:szCs w:val="20"/>
                <w:lang w:eastAsia="en-US"/>
              </w:rPr>
              <w:t>89,028</w:t>
            </w:r>
          </w:p>
        </w:tc>
      </w:tr>
    </w:tbl>
    <w:p w:rsidR="00970CE6" w:rsidRPr="00D401BA" w:rsidRDefault="005B163E" w:rsidP="00970CE6">
      <w:pPr>
        <w:rPr>
          <w:sz w:val="16"/>
          <w:szCs w:val="16"/>
        </w:rPr>
      </w:pPr>
      <w:r>
        <w:rPr>
          <w:b/>
          <w:noProof/>
          <w:color w:val="FF0000"/>
          <w:sz w:val="16"/>
          <w:szCs w:val="16"/>
        </w:rPr>
        <w:pict>
          <v:rect id="_x0000_s1029" style="position:absolute;left:0;text-align:left;margin-left:48.55pt;margin-top:30pt;width:779.5pt;height:550.95pt;z-index:-251658240;mso-position-horizontal-relative:page;mso-position-vertical-relative:page" filled="f" strokeweight="1.25pt">
            <w10:wrap anchorx="page" anchory="page"/>
          </v:rect>
        </w:pict>
      </w:r>
    </w:p>
    <w:p w:rsidR="00970CE6" w:rsidRPr="00D401BA" w:rsidRDefault="00970CE6" w:rsidP="00970CE6">
      <w:pPr>
        <w:rPr>
          <w:sz w:val="16"/>
          <w:szCs w:val="16"/>
        </w:rPr>
      </w:pPr>
    </w:p>
    <w:p w:rsidR="00970CE6" w:rsidRPr="00D401BA" w:rsidRDefault="00970CE6" w:rsidP="00970CE6">
      <w:pPr>
        <w:ind w:firstLine="0"/>
        <w:rPr>
          <w:sz w:val="16"/>
          <w:szCs w:val="16"/>
        </w:rPr>
      </w:pPr>
    </w:p>
    <w:tbl>
      <w:tblPr>
        <w:tblpPr w:vertAnchor="page" w:horzAnchor="page" w:tblpX="477" w:tblpY="6813"/>
        <w:tblW w:w="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24"/>
      </w:tblGrid>
      <w:tr w:rsidR="00970CE6" w:rsidRPr="00A00621" w:rsidTr="00C27C64">
        <w:trPr>
          <w:cantSplit/>
          <w:trHeight w:hRule="exact" w:val="1418"/>
        </w:trPr>
        <w:tc>
          <w:tcPr>
            <w:tcW w:w="284" w:type="dxa"/>
            <w:textDirection w:val="btLr"/>
            <w:vAlign w:val="center"/>
          </w:tcPr>
          <w:p w:rsidR="00970CE6" w:rsidRPr="00FF3BE4" w:rsidRDefault="00970CE6" w:rsidP="00C27C64">
            <w:pPr>
              <w:pStyle w:val="a9"/>
              <w:ind w:right="360"/>
              <w:jc w:val="center"/>
              <w:rPr>
                <w:color w:val="333333"/>
                <w:szCs w:val="20"/>
              </w:rPr>
            </w:pPr>
            <w:proofErr w:type="spellStart"/>
            <w:r w:rsidRPr="00AC622B">
              <w:rPr>
                <w:color w:val="333333"/>
                <w:szCs w:val="20"/>
              </w:rPr>
              <w:t>Взам</w:t>
            </w:r>
            <w:proofErr w:type="spellEnd"/>
            <w:r w:rsidRPr="00AC622B">
              <w:rPr>
                <w:color w:val="333333"/>
                <w:szCs w:val="20"/>
              </w:rPr>
              <w:t>. инв. №</w:t>
            </w:r>
          </w:p>
        </w:tc>
        <w:tc>
          <w:tcPr>
            <w:tcW w:w="224" w:type="dxa"/>
            <w:tcBorders>
              <w:right w:val="nil"/>
            </w:tcBorders>
            <w:textDirection w:val="btLr"/>
            <w:vAlign w:val="center"/>
          </w:tcPr>
          <w:p w:rsidR="00970CE6" w:rsidRPr="00FF3BE4" w:rsidRDefault="00970CE6" w:rsidP="00C27C64">
            <w:pPr>
              <w:pStyle w:val="a9"/>
              <w:jc w:val="center"/>
              <w:rPr>
                <w:color w:val="333333"/>
                <w:szCs w:val="20"/>
              </w:rPr>
            </w:pPr>
          </w:p>
        </w:tc>
      </w:tr>
      <w:tr w:rsidR="00970CE6" w:rsidRPr="00A00621" w:rsidTr="00C27C64">
        <w:trPr>
          <w:cantSplit/>
          <w:trHeight w:hRule="exact" w:val="1985"/>
        </w:trPr>
        <w:tc>
          <w:tcPr>
            <w:tcW w:w="284" w:type="dxa"/>
            <w:textDirection w:val="btLr"/>
            <w:vAlign w:val="center"/>
          </w:tcPr>
          <w:p w:rsidR="00970CE6" w:rsidRPr="00FF3BE4" w:rsidRDefault="00970CE6" w:rsidP="00C27C64">
            <w:pPr>
              <w:pStyle w:val="a9"/>
              <w:jc w:val="center"/>
              <w:rPr>
                <w:color w:val="333333"/>
                <w:szCs w:val="20"/>
              </w:rPr>
            </w:pPr>
            <w:r w:rsidRPr="00AC622B">
              <w:rPr>
                <w:color w:val="333333"/>
                <w:szCs w:val="20"/>
              </w:rPr>
              <w:t>Подп. и дата</w:t>
            </w:r>
          </w:p>
        </w:tc>
        <w:tc>
          <w:tcPr>
            <w:tcW w:w="224" w:type="dxa"/>
            <w:tcBorders>
              <w:right w:val="nil"/>
            </w:tcBorders>
            <w:textDirection w:val="btLr"/>
            <w:vAlign w:val="center"/>
          </w:tcPr>
          <w:p w:rsidR="00970CE6" w:rsidRPr="00FF3BE4" w:rsidRDefault="00970CE6" w:rsidP="00C27C64">
            <w:pPr>
              <w:pStyle w:val="a9"/>
              <w:jc w:val="center"/>
              <w:rPr>
                <w:color w:val="333333"/>
                <w:szCs w:val="20"/>
              </w:rPr>
            </w:pPr>
          </w:p>
        </w:tc>
      </w:tr>
      <w:tr w:rsidR="00970CE6" w:rsidRPr="00A00621" w:rsidTr="00C27C64">
        <w:trPr>
          <w:cantSplit/>
          <w:trHeight w:hRule="exact" w:val="1418"/>
        </w:trPr>
        <w:tc>
          <w:tcPr>
            <w:tcW w:w="284" w:type="dxa"/>
            <w:textDirection w:val="btLr"/>
            <w:vAlign w:val="center"/>
          </w:tcPr>
          <w:p w:rsidR="00970CE6" w:rsidRPr="00FF3BE4" w:rsidRDefault="00970CE6" w:rsidP="00C27C64">
            <w:pPr>
              <w:pStyle w:val="a9"/>
              <w:jc w:val="center"/>
              <w:rPr>
                <w:color w:val="333333"/>
                <w:szCs w:val="20"/>
              </w:rPr>
            </w:pPr>
            <w:r w:rsidRPr="00AC622B">
              <w:rPr>
                <w:color w:val="333333"/>
                <w:szCs w:val="20"/>
              </w:rPr>
              <w:t>Инв. № подл.</w:t>
            </w:r>
          </w:p>
        </w:tc>
        <w:tc>
          <w:tcPr>
            <w:tcW w:w="224" w:type="dxa"/>
            <w:tcBorders>
              <w:right w:val="nil"/>
            </w:tcBorders>
            <w:textDirection w:val="btLr"/>
            <w:vAlign w:val="center"/>
          </w:tcPr>
          <w:p w:rsidR="00970CE6" w:rsidRPr="00FF3BE4" w:rsidRDefault="00970CE6" w:rsidP="00C27C64">
            <w:pPr>
              <w:pStyle w:val="a9"/>
              <w:jc w:val="center"/>
              <w:rPr>
                <w:b/>
                <w:color w:val="333333"/>
                <w:szCs w:val="20"/>
              </w:rPr>
            </w:pPr>
          </w:p>
        </w:tc>
      </w:tr>
    </w:tbl>
    <w:p w:rsidR="00970CE6" w:rsidRPr="00D401BA" w:rsidRDefault="00970CE6" w:rsidP="00970CE6">
      <w:pPr>
        <w:rPr>
          <w:sz w:val="16"/>
          <w:szCs w:val="16"/>
        </w:rPr>
      </w:pPr>
    </w:p>
    <w:p w:rsidR="00970CE6" w:rsidRPr="00D401BA" w:rsidRDefault="00970CE6" w:rsidP="00970CE6">
      <w:pPr>
        <w:rPr>
          <w:sz w:val="16"/>
          <w:szCs w:val="16"/>
        </w:rPr>
      </w:pPr>
    </w:p>
    <w:p w:rsidR="00970CE6" w:rsidRPr="00D401BA" w:rsidRDefault="00970CE6" w:rsidP="00970CE6">
      <w:pPr>
        <w:rPr>
          <w:sz w:val="16"/>
          <w:szCs w:val="16"/>
        </w:rPr>
      </w:pPr>
    </w:p>
    <w:p w:rsidR="00970CE6" w:rsidRPr="00D401BA" w:rsidRDefault="00970CE6" w:rsidP="00970CE6">
      <w:pPr>
        <w:rPr>
          <w:sz w:val="16"/>
          <w:szCs w:val="16"/>
        </w:rPr>
      </w:pPr>
    </w:p>
    <w:p w:rsidR="00970CE6" w:rsidRPr="00D401BA" w:rsidRDefault="00970CE6" w:rsidP="00970CE6">
      <w:pPr>
        <w:rPr>
          <w:sz w:val="16"/>
          <w:szCs w:val="16"/>
        </w:rPr>
      </w:pPr>
    </w:p>
    <w:p w:rsidR="00970CE6" w:rsidRPr="00D401BA" w:rsidRDefault="00970CE6" w:rsidP="00970CE6">
      <w:pPr>
        <w:rPr>
          <w:sz w:val="16"/>
          <w:szCs w:val="16"/>
        </w:rPr>
      </w:pPr>
    </w:p>
    <w:p w:rsidR="00970CE6" w:rsidRPr="00D401BA" w:rsidRDefault="00970CE6" w:rsidP="00970CE6">
      <w:pPr>
        <w:rPr>
          <w:sz w:val="16"/>
          <w:szCs w:val="16"/>
        </w:rPr>
      </w:pPr>
    </w:p>
    <w:p w:rsidR="00970CE6" w:rsidRPr="00D401BA" w:rsidRDefault="00970CE6" w:rsidP="00970CE6">
      <w:pPr>
        <w:rPr>
          <w:sz w:val="16"/>
          <w:szCs w:val="16"/>
        </w:rPr>
      </w:pPr>
    </w:p>
    <w:p w:rsidR="00970CE6" w:rsidRPr="00D401BA" w:rsidRDefault="00970CE6" w:rsidP="00970CE6">
      <w:pPr>
        <w:rPr>
          <w:sz w:val="16"/>
          <w:szCs w:val="16"/>
        </w:rPr>
      </w:pPr>
    </w:p>
    <w:p w:rsidR="00970CE6" w:rsidRDefault="00970CE6" w:rsidP="00970CE6">
      <w:pPr>
        <w:rPr>
          <w:sz w:val="16"/>
          <w:szCs w:val="16"/>
        </w:rPr>
      </w:pPr>
    </w:p>
    <w:p w:rsidR="00970CE6" w:rsidRPr="00D401BA" w:rsidRDefault="00970CE6" w:rsidP="00970CE6">
      <w:pPr>
        <w:rPr>
          <w:sz w:val="16"/>
          <w:szCs w:val="16"/>
        </w:rPr>
      </w:pPr>
    </w:p>
    <w:p w:rsidR="00970CE6" w:rsidRDefault="00970CE6" w:rsidP="00970CE6">
      <w:pPr>
        <w:rPr>
          <w:sz w:val="16"/>
          <w:szCs w:val="16"/>
        </w:rPr>
      </w:pPr>
    </w:p>
    <w:p w:rsidR="00970CE6" w:rsidRPr="00D401BA" w:rsidRDefault="00970CE6" w:rsidP="00970CE6">
      <w:pPr>
        <w:tabs>
          <w:tab w:val="left" w:pos="12121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pPr w:vertAnchor="page" w:horzAnchor="page" w:tblpX="6086" w:tblpY="11057"/>
        <w:tblW w:w="104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600"/>
        <w:gridCol w:w="599"/>
        <w:gridCol w:w="759"/>
        <w:gridCol w:w="740"/>
        <w:gridCol w:w="599"/>
        <w:gridCol w:w="5995"/>
        <w:gridCol w:w="599"/>
      </w:tblGrid>
      <w:tr w:rsidR="00970CE6" w:rsidRPr="00A00621" w:rsidTr="00C27C64">
        <w:trPr>
          <w:cantSplit/>
          <w:trHeight w:hRule="exact" w:val="284"/>
        </w:trPr>
        <w:tc>
          <w:tcPr>
            <w:tcW w:w="59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70CE6" w:rsidRPr="00FF3BE4" w:rsidRDefault="00970CE6" w:rsidP="00C27C64">
            <w:pPr>
              <w:pStyle w:val="a9"/>
              <w:jc w:val="center"/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70CE6" w:rsidRPr="00FF3BE4" w:rsidRDefault="00970CE6" w:rsidP="00C27C64">
            <w:pPr>
              <w:pStyle w:val="a9"/>
              <w:jc w:val="center"/>
            </w:pP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70CE6" w:rsidRPr="00FF3BE4" w:rsidRDefault="00970CE6" w:rsidP="00C27C64">
            <w:pPr>
              <w:pStyle w:val="a9"/>
              <w:jc w:val="center"/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70CE6" w:rsidRPr="00FF3BE4" w:rsidRDefault="00970CE6" w:rsidP="00C27C64">
            <w:pPr>
              <w:pStyle w:val="a9"/>
              <w:jc w:val="center"/>
            </w:pP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70CE6" w:rsidRPr="00FF3BE4" w:rsidRDefault="00970CE6" w:rsidP="00C27C64">
            <w:pPr>
              <w:pStyle w:val="a9"/>
              <w:jc w:val="center"/>
            </w:pP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70CE6" w:rsidRPr="00FF3BE4" w:rsidRDefault="00970CE6" w:rsidP="00C27C64">
            <w:pPr>
              <w:pStyle w:val="a9"/>
              <w:jc w:val="center"/>
            </w:pPr>
          </w:p>
        </w:tc>
        <w:tc>
          <w:tcPr>
            <w:tcW w:w="59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70CE6" w:rsidRPr="00FF3BE4" w:rsidRDefault="00970CE6" w:rsidP="00C27C64">
            <w:pPr>
              <w:pStyle w:val="a9"/>
              <w:jc w:val="center"/>
              <w:rPr>
                <w:sz w:val="24"/>
                <w:szCs w:val="24"/>
              </w:rPr>
            </w:pPr>
            <w:r w:rsidRPr="00AC622B">
              <w:rPr>
                <w:sz w:val="24"/>
                <w:szCs w:val="24"/>
              </w:rPr>
              <w:t>Схема теплоснабжения муниципального образования ГО Анадырь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970CE6" w:rsidRPr="00FF3BE4" w:rsidRDefault="00970CE6" w:rsidP="00C27C64">
            <w:pPr>
              <w:pStyle w:val="a9"/>
              <w:jc w:val="center"/>
            </w:pPr>
            <w:r w:rsidRPr="00AC622B">
              <w:t>Лист</w:t>
            </w:r>
          </w:p>
        </w:tc>
      </w:tr>
      <w:tr w:rsidR="00970CE6" w:rsidRPr="00A00621" w:rsidTr="00C27C64">
        <w:trPr>
          <w:cantSplit/>
          <w:trHeight w:hRule="exact" w:val="284"/>
        </w:trPr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70CE6" w:rsidRPr="00FF3BE4" w:rsidRDefault="00970CE6" w:rsidP="00C27C64">
            <w:pPr>
              <w:pStyle w:val="a9"/>
              <w:jc w:val="center"/>
            </w:pPr>
            <w:r w:rsidRPr="00AC622B">
              <w:t>Изм.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70CE6" w:rsidRPr="00FF3BE4" w:rsidRDefault="00970CE6" w:rsidP="00C27C64">
            <w:pPr>
              <w:pStyle w:val="a9"/>
              <w:jc w:val="center"/>
            </w:pPr>
            <w:proofErr w:type="spellStart"/>
            <w:r w:rsidRPr="00AC622B">
              <w:t>Кол.уч</w:t>
            </w:r>
            <w:proofErr w:type="spellEnd"/>
          </w:p>
        </w:tc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70CE6" w:rsidRPr="00FF3BE4" w:rsidRDefault="00970CE6" w:rsidP="00C27C64">
            <w:pPr>
              <w:pStyle w:val="a9"/>
              <w:jc w:val="center"/>
            </w:pPr>
            <w:r w:rsidRPr="00AC622B">
              <w:t>Лист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70CE6" w:rsidRPr="00FF3BE4" w:rsidRDefault="00970CE6" w:rsidP="00C27C64">
            <w:pPr>
              <w:pStyle w:val="a9"/>
              <w:jc w:val="center"/>
            </w:pPr>
            <w:r w:rsidRPr="00AC622B">
              <w:t>№ док.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70CE6" w:rsidRPr="00FF3BE4" w:rsidRDefault="00970CE6" w:rsidP="00C27C64">
            <w:pPr>
              <w:pStyle w:val="a9"/>
              <w:jc w:val="center"/>
            </w:pPr>
            <w:r w:rsidRPr="00AC622B">
              <w:t>Подп.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70CE6" w:rsidRPr="00FF3BE4" w:rsidRDefault="00970CE6" w:rsidP="00C27C64">
            <w:pPr>
              <w:pStyle w:val="a9"/>
              <w:jc w:val="center"/>
            </w:pPr>
            <w:r w:rsidRPr="00AC622B">
              <w:t>Дата</w:t>
            </w:r>
          </w:p>
        </w:tc>
        <w:tc>
          <w:tcPr>
            <w:tcW w:w="59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70CE6" w:rsidRPr="00FF3BE4" w:rsidRDefault="00970CE6" w:rsidP="00C27C64">
            <w:pPr>
              <w:pStyle w:val="a9"/>
              <w:jc w:val="center"/>
            </w:pP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970CE6" w:rsidRPr="00FF3BE4" w:rsidRDefault="00970CE6" w:rsidP="00C27C64">
            <w:pPr>
              <w:pStyle w:val="a9"/>
              <w:jc w:val="center"/>
              <w:rPr>
                <w:szCs w:val="20"/>
              </w:rPr>
            </w:pPr>
          </w:p>
        </w:tc>
      </w:tr>
    </w:tbl>
    <w:p w:rsidR="00970CE6" w:rsidRPr="00D401BA" w:rsidRDefault="00970CE6" w:rsidP="00970CE6">
      <w:pPr>
        <w:tabs>
          <w:tab w:val="left" w:pos="12121"/>
        </w:tabs>
        <w:rPr>
          <w:sz w:val="16"/>
          <w:szCs w:val="16"/>
        </w:rPr>
      </w:pPr>
    </w:p>
    <w:p w:rsidR="00A22FDE" w:rsidRDefault="00A22FDE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970CE6" w:rsidRDefault="00970CE6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970CE6" w:rsidRDefault="00970CE6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970CE6" w:rsidRDefault="00970CE6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970CE6" w:rsidRDefault="00970CE6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970CE6" w:rsidRDefault="00970CE6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970CE6" w:rsidRDefault="00970CE6" w:rsidP="00D116AA">
      <w:pPr>
        <w:ind w:firstLine="0"/>
        <w:jc w:val="left"/>
        <w:rPr>
          <w:b/>
          <w:color w:val="FF0000"/>
          <w:sz w:val="16"/>
          <w:szCs w:val="16"/>
        </w:rPr>
        <w:sectPr w:rsidR="00970CE6" w:rsidSect="00970CE6">
          <w:pgSz w:w="16838" w:h="11906" w:orient="landscape" w:code="9"/>
          <w:pgMar w:top="1134" w:right="1134" w:bottom="851" w:left="1134" w:header="567" w:footer="567" w:gutter="0"/>
          <w:pgNumType w:start="1"/>
          <w:cols w:space="708"/>
          <w:titlePg/>
          <w:docGrid w:linePitch="360"/>
        </w:sectPr>
      </w:pPr>
    </w:p>
    <w:p w:rsidR="00D116AA" w:rsidRPr="00A640D1" w:rsidRDefault="00D116AA" w:rsidP="00D116AA">
      <w:pPr>
        <w:spacing w:after="0"/>
        <w:ind w:firstLine="0"/>
        <w:jc w:val="center"/>
        <w:rPr>
          <w:b/>
          <w:color w:val="FF0000"/>
          <w:sz w:val="16"/>
          <w:szCs w:val="16"/>
        </w:rPr>
      </w:pPr>
      <w:r>
        <w:rPr>
          <w:b/>
          <w:sz w:val="28"/>
          <w:szCs w:val="28"/>
        </w:rPr>
        <w:lastRenderedPageBreak/>
        <w:t xml:space="preserve">Б. </w:t>
      </w:r>
      <w:r w:rsidRPr="00A640D1">
        <w:rPr>
          <w:b/>
          <w:sz w:val="28"/>
          <w:szCs w:val="28"/>
        </w:rPr>
        <w:t>БАЛАНС ТОПЛИВНО-ЭНЕРГЕТИЧЕСКИХ РЕСУРСОВ ДЛЯ ОБЕСПЕЧЕНИЯ ТЕПЛОСНАБЖЕНИЯ, В ТОМ ЧИСЛЕ РАСХОДОВ АВАРИЙНЫХ ЗАПАСОВ ТОПЛИВА</w:t>
      </w:r>
    </w:p>
    <w:p w:rsidR="00D116AA" w:rsidRDefault="00D116AA" w:rsidP="00D116AA">
      <w:pPr>
        <w:spacing w:after="0"/>
        <w:ind w:firstLine="0"/>
        <w:jc w:val="left"/>
        <w:rPr>
          <w:b/>
          <w:color w:val="FF0000"/>
          <w:sz w:val="16"/>
          <w:szCs w:val="16"/>
        </w:rPr>
      </w:pPr>
    </w:p>
    <w:p w:rsidR="00D116AA" w:rsidRDefault="00D116AA" w:rsidP="00D116AA">
      <w:pPr>
        <w:spacing w:after="0"/>
        <w:ind w:firstLine="0"/>
        <w:jc w:val="left"/>
        <w:rPr>
          <w:b/>
          <w:color w:val="FF0000"/>
          <w:sz w:val="16"/>
          <w:szCs w:val="16"/>
        </w:rPr>
      </w:pPr>
    </w:p>
    <w:p w:rsidR="00D116AA" w:rsidRDefault="00D116AA" w:rsidP="00D116AA">
      <w:p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13D66">
        <w:rPr>
          <w:sz w:val="28"/>
          <w:szCs w:val="28"/>
        </w:rPr>
        <w:t>«Прогнозн</w:t>
      </w:r>
      <w:r>
        <w:rPr>
          <w:sz w:val="28"/>
          <w:szCs w:val="28"/>
        </w:rPr>
        <w:t>ые годовые объемы прироста теплопотребления»</w:t>
      </w:r>
      <w:r w:rsidR="006E065A">
        <w:rPr>
          <w:sz w:val="28"/>
          <w:szCs w:val="28"/>
        </w:rPr>
        <w:t xml:space="preserve"> распределяются </w:t>
      </w:r>
      <w:r>
        <w:rPr>
          <w:sz w:val="28"/>
          <w:szCs w:val="28"/>
        </w:rPr>
        <w:t>для действующих промышленных предприяти</w:t>
      </w:r>
      <w:r w:rsidR="006E065A">
        <w:rPr>
          <w:sz w:val="28"/>
          <w:szCs w:val="28"/>
        </w:rPr>
        <w:t>й</w:t>
      </w:r>
      <w:r>
        <w:rPr>
          <w:sz w:val="28"/>
          <w:szCs w:val="28"/>
        </w:rPr>
        <w:t xml:space="preserve"> с сохранением уровня нагрузок и выделением перспективных Котельных*.</w:t>
      </w:r>
    </w:p>
    <w:p w:rsidR="00D116AA" w:rsidRDefault="00D116AA" w:rsidP="00D116AA">
      <w:p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Это позволит оценивать балансы производства с привязкой к субъекту и объекту по производству тепловой энергии. </w:t>
      </w:r>
    </w:p>
    <w:p w:rsidR="00D116AA" w:rsidRDefault="00D116AA" w:rsidP="00D116A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По действующим промышленным предприятиям прогнозные годовые объемы теплопотребления по городскому округу Анадырь принима</w:t>
      </w:r>
      <w:r w:rsidR="006E065A">
        <w:rPr>
          <w:sz w:val="28"/>
          <w:szCs w:val="28"/>
        </w:rPr>
        <w:t>ются</w:t>
      </w:r>
      <w:r>
        <w:rPr>
          <w:sz w:val="28"/>
          <w:szCs w:val="28"/>
        </w:rPr>
        <w:t xml:space="preserve"> исходя из величины площади застройки, в разрезе по источникам генерации, с распределением нагрузки между Анадырской ТЭЦ и Анадырской ГМТЭЦ с учетом характеристик оборудования и условий экономичности работы,</w:t>
      </w:r>
      <w:r w:rsidRPr="0075385A">
        <w:t xml:space="preserve"> </w:t>
      </w:r>
      <w:r w:rsidRPr="0075385A">
        <w:rPr>
          <w:sz w:val="28"/>
          <w:szCs w:val="28"/>
        </w:rPr>
        <w:t>по фактическому среднему теплопотреблению  за последние два года</w:t>
      </w:r>
      <w:r>
        <w:rPr>
          <w:sz w:val="28"/>
          <w:szCs w:val="28"/>
        </w:rPr>
        <w:t>.</w:t>
      </w:r>
    </w:p>
    <w:p w:rsidR="00D116AA" w:rsidRPr="003F47C4" w:rsidRDefault="006E065A" w:rsidP="00D116A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По перспективным нагрузкам, </w:t>
      </w:r>
      <w:r w:rsidR="00D116AA">
        <w:rPr>
          <w:sz w:val="28"/>
          <w:szCs w:val="28"/>
        </w:rPr>
        <w:t xml:space="preserve">связанным с </w:t>
      </w:r>
      <w:r w:rsidR="00D116AA" w:rsidRPr="003F47C4">
        <w:rPr>
          <w:sz w:val="28"/>
          <w:szCs w:val="28"/>
        </w:rPr>
        <w:t xml:space="preserve"> ввод</w:t>
      </w:r>
      <w:r w:rsidR="00D116AA">
        <w:rPr>
          <w:sz w:val="28"/>
          <w:szCs w:val="28"/>
        </w:rPr>
        <w:t>ом</w:t>
      </w:r>
      <w:r w:rsidR="00D116AA" w:rsidRPr="003F47C4">
        <w:rPr>
          <w:sz w:val="28"/>
          <w:szCs w:val="28"/>
        </w:rPr>
        <w:t xml:space="preserve"> жилого </w:t>
      </w:r>
      <w:r>
        <w:rPr>
          <w:sz w:val="28"/>
          <w:szCs w:val="28"/>
        </w:rPr>
        <w:t xml:space="preserve">фонда на период с 2015-2023 год, </w:t>
      </w:r>
      <w:r w:rsidR="00D116AA" w:rsidRPr="003F47C4">
        <w:rPr>
          <w:sz w:val="28"/>
          <w:szCs w:val="28"/>
        </w:rPr>
        <w:t>прин</w:t>
      </w:r>
      <w:r w:rsidR="00D116AA">
        <w:rPr>
          <w:sz w:val="28"/>
          <w:szCs w:val="28"/>
        </w:rPr>
        <w:t>имать</w:t>
      </w:r>
      <w:r w:rsidR="00D116AA" w:rsidRPr="003F47C4">
        <w:rPr>
          <w:sz w:val="28"/>
          <w:szCs w:val="28"/>
        </w:rPr>
        <w:t xml:space="preserve"> прирост с соответствующим увеличением теплопотребления с определением источник</w:t>
      </w:r>
      <w:r w:rsidR="00D116AA">
        <w:rPr>
          <w:sz w:val="28"/>
          <w:szCs w:val="28"/>
        </w:rPr>
        <w:t>а</w:t>
      </w:r>
      <w:r w:rsidR="00D116AA" w:rsidRPr="003F47C4">
        <w:rPr>
          <w:sz w:val="28"/>
          <w:szCs w:val="28"/>
        </w:rPr>
        <w:t xml:space="preserve"> теплоснабжения</w:t>
      </w:r>
      <w:r w:rsidR="00D116AA">
        <w:rPr>
          <w:sz w:val="28"/>
          <w:szCs w:val="28"/>
        </w:rPr>
        <w:t xml:space="preserve"> - Котельная*</w:t>
      </w:r>
      <w:r w:rsidR="00D116AA" w:rsidRPr="003F47C4">
        <w:rPr>
          <w:sz w:val="28"/>
          <w:szCs w:val="28"/>
        </w:rPr>
        <w:t>.</w:t>
      </w:r>
    </w:p>
    <w:p w:rsidR="00D116AA" w:rsidRDefault="00D116AA" w:rsidP="00D116AA">
      <w:pPr>
        <w:pStyle w:val="afe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За последние 3 года п</w:t>
      </w:r>
      <w:r w:rsidRPr="0075385A">
        <w:rPr>
          <w:rFonts w:ascii="Times New Roman" w:hAnsi="Times New Roman"/>
          <w:spacing w:val="-4"/>
          <w:sz w:val="28"/>
          <w:szCs w:val="28"/>
        </w:rPr>
        <w:t>роисходит  снижение полезного отпуска тепловой энергии по городскому округу Анадырь.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D116AA" w:rsidRPr="00A640D1" w:rsidRDefault="00D116AA" w:rsidP="00D116AA">
      <w:pPr>
        <w:pStyle w:val="afe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F47C4">
        <w:rPr>
          <w:rFonts w:ascii="Times New Roman" w:hAnsi="Times New Roman"/>
          <w:spacing w:val="-4"/>
          <w:sz w:val="28"/>
          <w:szCs w:val="28"/>
        </w:rPr>
        <w:t xml:space="preserve">Среднегодовое потребление тепловой энергии за период 2016-2017 гг. составляет 190,038 тыс. Гкал в год. </w:t>
      </w:r>
    </w:p>
    <w:p w:rsidR="00D116AA" w:rsidRPr="003F47C4" w:rsidRDefault="00D116AA" w:rsidP="00D116AA">
      <w:pPr>
        <w:pStyle w:val="afe"/>
        <w:shd w:val="clear" w:color="auto" w:fill="FFFFFF"/>
        <w:spacing w:after="0" w:line="240" w:lineRule="auto"/>
        <w:ind w:left="426"/>
        <w:rPr>
          <w:rFonts w:ascii="Times New Roman" w:hAnsi="Times New Roman"/>
          <w:spacing w:val="-4"/>
          <w:sz w:val="28"/>
          <w:szCs w:val="28"/>
        </w:rPr>
      </w:pPr>
      <w:r w:rsidRPr="003F47C4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3F47C4">
        <w:rPr>
          <w:rFonts w:ascii="Times New Roman" w:hAnsi="Times New Roman"/>
          <w:spacing w:val="-4"/>
          <w:sz w:val="28"/>
          <w:szCs w:val="28"/>
        </w:rPr>
        <w:t xml:space="preserve">Таблица 1                                                                       </w:t>
      </w:r>
      <w:r>
        <w:rPr>
          <w:rFonts w:ascii="Times New Roman" w:hAnsi="Times New Roman"/>
          <w:spacing w:val="-4"/>
          <w:sz w:val="28"/>
          <w:szCs w:val="28"/>
        </w:rPr>
        <w:t xml:space="preserve">                   тыс. Гкал в </w:t>
      </w:r>
      <w:r w:rsidRPr="003F47C4">
        <w:rPr>
          <w:rFonts w:ascii="Times New Roman" w:hAnsi="Times New Roman"/>
          <w:spacing w:val="-4"/>
          <w:sz w:val="28"/>
          <w:szCs w:val="28"/>
        </w:rPr>
        <w:t>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1490"/>
        <w:gridCol w:w="1477"/>
        <w:gridCol w:w="1655"/>
        <w:gridCol w:w="1953"/>
        <w:gridCol w:w="1572"/>
      </w:tblGrid>
      <w:tr w:rsidR="00D116AA" w:rsidRPr="003F47C4" w:rsidTr="00E75653">
        <w:tc>
          <w:tcPr>
            <w:tcW w:w="1492" w:type="dxa"/>
          </w:tcPr>
          <w:p w:rsidR="00D116AA" w:rsidRPr="00E21F2A" w:rsidRDefault="00D116AA" w:rsidP="00E75653">
            <w:pPr>
              <w:pStyle w:val="afe"/>
              <w:ind w:left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21F2A">
              <w:rPr>
                <w:rFonts w:ascii="Times New Roman" w:hAnsi="Times New Roman"/>
                <w:spacing w:val="-4"/>
                <w:sz w:val="28"/>
                <w:szCs w:val="28"/>
              </w:rPr>
              <w:t>2014г</w:t>
            </w:r>
          </w:p>
          <w:p w:rsidR="00D116AA" w:rsidRPr="00E21F2A" w:rsidRDefault="00D116AA" w:rsidP="00E75653">
            <w:pPr>
              <w:pStyle w:val="afe"/>
              <w:ind w:left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21F2A">
              <w:rPr>
                <w:rFonts w:ascii="Times New Roman" w:hAnsi="Times New Roman"/>
                <w:spacing w:val="-4"/>
                <w:sz w:val="28"/>
                <w:szCs w:val="28"/>
              </w:rPr>
              <w:t>факт</w:t>
            </w:r>
          </w:p>
        </w:tc>
        <w:tc>
          <w:tcPr>
            <w:tcW w:w="1490" w:type="dxa"/>
          </w:tcPr>
          <w:p w:rsidR="00D116AA" w:rsidRPr="00E21F2A" w:rsidRDefault="00D116AA" w:rsidP="00E75653">
            <w:pPr>
              <w:pStyle w:val="afe"/>
              <w:ind w:left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21F2A">
              <w:rPr>
                <w:rFonts w:ascii="Times New Roman" w:hAnsi="Times New Roman"/>
                <w:spacing w:val="-4"/>
                <w:sz w:val="28"/>
                <w:szCs w:val="28"/>
              </w:rPr>
              <w:t>2015г</w:t>
            </w:r>
          </w:p>
          <w:p w:rsidR="00D116AA" w:rsidRPr="00E21F2A" w:rsidRDefault="00D116AA" w:rsidP="00E75653">
            <w:pPr>
              <w:pStyle w:val="afe"/>
              <w:ind w:left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21F2A">
              <w:rPr>
                <w:rFonts w:ascii="Times New Roman" w:hAnsi="Times New Roman"/>
                <w:spacing w:val="-4"/>
                <w:sz w:val="28"/>
                <w:szCs w:val="28"/>
              </w:rPr>
              <w:t>факт</w:t>
            </w:r>
          </w:p>
        </w:tc>
        <w:tc>
          <w:tcPr>
            <w:tcW w:w="1477" w:type="dxa"/>
          </w:tcPr>
          <w:p w:rsidR="00D116AA" w:rsidRPr="00E21F2A" w:rsidRDefault="00D116AA" w:rsidP="00E75653">
            <w:pPr>
              <w:pStyle w:val="afe"/>
              <w:ind w:left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21F2A">
              <w:rPr>
                <w:rFonts w:ascii="Times New Roman" w:hAnsi="Times New Roman"/>
                <w:spacing w:val="-4"/>
                <w:sz w:val="28"/>
                <w:szCs w:val="28"/>
              </w:rPr>
              <w:t>2016 г</w:t>
            </w:r>
          </w:p>
          <w:p w:rsidR="00D116AA" w:rsidRPr="00E21F2A" w:rsidRDefault="00D116AA" w:rsidP="00E75653">
            <w:pPr>
              <w:pStyle w:val="afe"/>
              <w:ind w:left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21F2A">
              <w:rPr>
                <w:rFonts w:ascii="Times New Roman" w:hAnsi="Times New Roman"/>
                <w:spacing w:val="-4"/>
                <w:sz w:val="28"/>
                <w:szCs w:val="28"/>
              </w:rPr>
              <w:t>факт</w:t>
            </w:r>
          </w:p>
        </w:tc>
        <w:tc>
          <w:tcPr>
            <w:tcW w:w="1655" w:type="dxa"/>
          </w:tcPr>
          <w:p w:rsidR="00D116AA" w:rsidRPr="00E21F2A" w:rsidRDefault="00D116AA" w:rsidP="00E75653">
            <w:pPr>
              <w:pStyle w:val="afe"/>
              <w:ind w:left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21F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2017 г </w:t>
            </w:r>
            <w:proofErr w:type="spellStart"/>
            <w:r w:rsidRPr="00E21F2A">
              <w:rPr>
                <w:rFonts w:ascii="Times New Roman" w:hAnsi="Times New Roman"/>
                <w:spacing w:val="-4"/>
                <w:sz w:val="28"/>
                <w:szCs w:val="28"/>
              </w:rPr>
              <w:t>ожид</w:t>
            </w:r>
            <w:proofErr w:type="spellEnd"/>
            <w:r w:rsidRPr="00E21F2A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</w:p>
          <w:p w:rsidR="00D116AA" w:rsidRPr="00E21F2A" w:rsidRDefault="00D116AA" w:rsidP="00E75653">
            <w:pPr>
              <w:pStyle w:val="afe"/>
              <w:ind w:left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21F2A">
              <w:rPr>
                <w:rFonts w:ascii="Times New Roman" w:hAnsi="Times New Roman"/>
                <w:spacing w:val="-4"/>
                <w:sz w:val="28"/>
                <w:szCs w:val="28"/>
              </w:rPr>
              <w:t>факт</w:t>
            </w:r>
          </w:p>
        </w:tc>
        <w:tc>
          <w:tcPr>
            <w:tcW w:w="1953" w:type="dxa"/>
          </w:tcPr>
          <w:p w:rsidR="00D116AA" w:rsidRPr="00E21F2A" w:rsidRDefault="00D116AA" w:rsidP="00E75653">
            <w:pPr>
              <w:pStyle w:val="afe"/>
              <w:ind w:left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21F2A">
              <w:rPr>
                <w:rFonts w:ascii="Times New Roman" w:hAnsi="Times New Roman"/>
                <w:spacing w:val="-4"/>
                <w:sz w:val="28"/>
                <w:szCs w:val="28"/>
              </w:rPr>
              <w:t>2018 г</w:t>
            </w:r>
          </w:p>
          <w:p w:rsidR="00D116AA" w:rsidRPr="00E21F2A" w:rsidRDefault="00D116AA" w:rsidP="00E75653">
            <w:pPr>
              <w:pStyle w:val="afe"/>
              <w:ind w:left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21F2A">
              <w:rPr>
                <w:rFonts w:ascii="Times New Roman" w:hAnsi="Times New Roman"/>
                <w:spacing w:val="-4"/>
                <w:sz w:val="28"/>
                <w:szCs w:val="28"/>
              </w:rPr>
              <w:t>Прогноз в  соответствии с балансом, утвержденным ФАС</w:t>
            </w:r>
          </w:p>
        </w:tc>
        <w:tc>
          <w:tcPr>
            <w:tcW w:w="1572" w:type="dxa"/>
          </w:tcPr>
          <w:p w:rsidR="00D116AA" w:rsidRPr="00E21F2A" w:rsidRDefault="00D116AA" w:rsidP="00E75653">
            <w:pPr>
              <w:pStyle w:val="afe"/>
              <w:ind w:left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21F2A">
              <w:rPr>
                <w:rFonts w:ascii="Times New Roman" w:hAnsi="Times New Roman"/>
                <w:spacing w:val="-4"/>
                <w:sz w:val="28"/>
                <w:szCs w:val="28"/>
              </w:rPr>
              <w:t>2019 г. среднее за период 2016-2017гг.</w:t>
            </w:r>
          </w:p>
        </w:tc>
      </w:tr>
      <w:tr w:rsidR="00D116AA" w:rsidRPr="003F47C4" w:rsidTr="00E75653">
        <w:tc>
          <w:tcPr>
            <w:tcW w:w="1492" w:type="dxa"/>
          </w:tcPr>
          <w:p w:rsidR="00D116AA" w:rsidRPr="00E21F2A" w:rsidRDefault="00D116AA" w:rsidP="00E75653">
            <w:pPr>
              <w:pStyle w:val="afe"/>
              <w:ind w:left="0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E21F2A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199,760</w:t>
            </w:r>
          </w:p>
        </w:tc>
        <w:tc>
          <w:tcPr>
            <w:tcW w:w="1490" w:type="dxa"/>
          </w:tcPr>
          <w:p w:rsidR="00D116AA" w:rsidRPr="00E21F2A" w:rsidRDefault="00D116AA" w:rsidP="00E75653">
            <w:pPr>
              <w:pStyle w:val="afe"/>
              <w:ind w:left="0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E21F2A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216,738</w:t>
            </w:r>
          </w:p>
        </w:tc>
        <w:tc>
          <w:tcPr>
            <w:tcW w:w="1477" w:type="dxa"/>
          </w:tcPr>
          <w:p w:rsidR="00D116AA" w:rsidRPr="00E21F2A" w:rsidRDefault="00D116AA" w:rsidP="00E75653">
            <w:pPr>
              <w:pStyle w:val="afe"/>
              <w:ind w:left="0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E21F2A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192,939</w:t>
            </w:r>
          </w:p>
        </w:tc>
        <w:tc>
          <w:tcPr>
            <w:tcW w:w="1655" w:type="dxa"/>
          </w:tcPr>
          <w:p w:rsidR="00D116AA" w:rsidRPr="00E21F2A" w:rsidRDefault="00D116AA" w:rsidP="00E75653">
            <w:pPr>
              <w:pStyle w:val="afe"/>
              <w:ind w:left="0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E21F2A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187,137</w:t>
            </w:r>
          </w:p>
        </w:tc>
        <w:tc>
          <w:tcPr>
            <w:tcW w:w="1953" w:type="dxa"/>
          </w:tcPr>
          <w:p w:rsidR="00D116AA" w:rsidRPr="00E21F2A" w:rsidRDefault="00D116AA" w:rsidP="00E75653">
            <w:pPr>
              <w:pStyle w:val="afe"/>
              <w:ind w:left="0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E21F2A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203,145</w:t>
            </w:r>
          </w:p>
        </w:tc>
        <w:tc>
          <w:tcPr>
            <w:tcW w:w="1572" w:type="dxa"/>
          </w:tcPr>
          <w:p w:rsidR="00D116AA" w:rsidRPr="00E21F2A" w:rsidRDefault="00D116AA" w:rsidP="00E75653">
            <w:pPr>
              <w:pStyle w:val="afe"/>
              <w:ind w:left="0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E21F2A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190,038</w:t>
            </w:r>
          </w:p>
        </w:tc>
      </w:tr>
    </w:tbl>
    <w:p w:rsidR="00D116AA" w:rsidRDefault="00D116AA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D116AA" w:rsidRDefault="00D116AA" w:rsidP="00D116AA">
      <w:pPr>
        <w:ind w:firstLine="0"/>
        <w:jc w:val="left"/>
        <w:rPr>
          <w:b/>
          <w:color w:val="FF0000"/>
          <w:sz w:val="16"/>
          <w:szCs w:val="16"/>
        </w:rPr>
      </w:pPr>
    </w:p>
    <w:p w:rsidR="00D116AA" w:rsidRPr="003F47C4" w:rsidRDefault="00D116AA" w:rsidP="00D116AA">
      <w:pPr>
        <w:spacing w:after="0" w:line="360" w:lineRule="auto"/>
        <w:rPr>
          <w:sz w:val="28"/>
          <w:szCs w:val="28"/>
        </w:rPr>
      </w:pPr>
      <w:r w:rsidRPr="003F47C4">
        <w:rPr>
          <w:sz w:val="28"/>
          <w:szCs w:val="28"/>
        </w:rPr>
        <w:lastRenderedPageBreak/>
        <w:t xml:space="preserve">В соответствии </w:t>
      </w:r>
      <w:r w:rsidR="00E96305">
        <w:rPr>
          <w:sz w:val="28"/>
          <w:szCs w:val="28"/>
        </w:rPr>
        <w:t xml:space="preserve">со </w:t>
      </w:r>
      <w:r w:rsidR="00E96305" w:rsidRPr="003F47C4">
        <w:rPr>
          <w:sz w:val="28"/>
          <w:szCs w:val="28"/>
        </w:rPr>
        <w:t>стать</w:t>
      </w:r>
      <w:r w:rsidR="00E96305">
        <w:rPr>
          <w:sz w:val="28"/>
          <w:szCs w:val="28"/>
        </w:rPr>
        <w:t xml:space="preserve">ей </w:t>
      </w:r>
      <w:r w:rsidR="00E96305" w:rsidRPr="003F47C4">
        <w:rPr>
          <w:sz w:val="28"/>
          <w:szCs w:val="28"/>
        </w:rPr>
        <w:t>3. Общие принципы организации отношений и основы государственной политики в сфере теплоснабжения</w:t>
      </w:r>
      <w:r w:rsidRPr="003F47C4">
        <w:rPr>
          <w:sz w:val="28"/>
          <w:szCs w:val="28"/>
        </w:rPr>
        <w:t xml:space="preserve"> Федеральн</w:t>
      </w:r>
      <w:r w:rsidR="00E96305">
        <w:rPr>
          <w:sz w:val="28"/>
          <w:szCs w:val="28"/>
        </w:rPr>
        <w:t>ого</w:t>
      </w:r>
      <w:r w:rsidRPr="003F47C4">
        <w:rPr>
          <w:sz w:val="28"/>
          <w:szCs w:val="28"/>
        </w:rPr>
        <w:t xml:space="preserve"> закон</w:t>
      </w:r>
      <w:r w:rsidR="00E96305">
        <w:rPr>
          <w:sz w:val="28"/>
          <w:szCs w:val="28"/>
        </w:rPr>
        <w:t>а</w:t>
      </w:r>
      <w:r w:rsidRPr="003F47C4">
        <w:rPr>
          <w:sz w:val="28"/>
          <w:szCs w:val="28"/>
        </w:rPr>
        <w:t xml:space="preserve"> от 27 июля 2010 г. N 190-ФЗ "О теплоснабжении"</w:t>
      </w:r>
      <w:r w:rsidR="00E96305">
        <w:rPr>
          <w:sz w:val="28"/>
          <w:szCs w:val="28"/>
        </w:rPr>
        <w:t xml:space="preserve"> необходимо</w:t>
      </w:r>
      <w:r w:rsidRPr="003F47C4">
        <w:rPr>
          <w:sz w:val="28"/>
          <w:szCs w:val="28"/>
        </w:rPr>
        <w:t>:</w:t>
      </w:r>
    </w:p>
    <w:p w:rsidR="00D116AA" w:rsidRPr="003F47C4" w:rsidRDefault="00D116AA" w:rsidP="00D116AA">
      <w:pPr>
        <w:pStyle w:val="afe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7C4">
        <w:rPr>
          <w:rFonts w:ascii="Times New Roman" w:hAnsi="Times New Roman"/>
          <w:sz w:val="28"/>
          <w:szCs w:val="28"/>
        </w:rPr>
        <w:t>Обеспечить приоритетное использование комбинированной выработки электрической и тепловой энергии для организации теплоснабжения;</w:t>
      </w:r>
    </w:p>
    <w:p w:rsidR="00D116AA" w:rsidRDefault="00D116AA" w:rsidP="00D116AA">
      <w:pPr>
        <w:pStyle w:val="afe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7C4">
        <w:rPr>
          <w:rFonts w:ascii="Times New Roman" w:hAnsi="Times New Roman"/>
          <w:sz w:val="28"/>
          <w:szCs w:val="28"/>
        </w:rPr>
        <w:t>Соблюдать баланс экономических интересов теплоснабжающих организаций и интересов потребителей.</w:t>
      </w:r>
    </w:p>
    <w:p w:rsidR="00D116AA" w:rsidRDefault="00D116AA" w:rsidP="00D0663E">
      <w:pPr>
        <w:pStyle w:val="afe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r w:rsidRPr="00E92D4E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ой</w:t>
      </w:r>
      <w:r w:rsidRPr="00E92D4E">
        <w:rPr>
          <w:rFonts w:ascii="Times New Roman" w:hAnsi="Times New Roman"/>
          <w:sz w:val="28"/>
          <w:szCs w:val="28"/>
        </w:rPr>
        <w:t xml:space="preserve"> потребност</w:t>
      </w:r>
      <w:r>
        <w:rPr>
          <w:rFonts w:ascii="Times New Roman" w:hAnsi="Times New Roman"/>
          <w:sz w:val="28"/>
          <w:szCs w:val="28"/>
        </w:rPr>
        <w:t>и</w:t>
      </w:r>
      <w:r w:rsidRPr="00E92D4E">
        <w:rPr>
          <w:rFonts w:ascii="Times New Roman" w:hAnsi="Times New Roman"/>
          <w:sz w:val="28"/>
          <w:szCs w:val="28"/>
        </w:rPr>
        <w:t xml:space="preserve"> основного и вспомогательного топлива</w:t>
      </w:r>
      <w:r>
        <w:rPr>
          <w:rFonts w:ascii="Times New Roman" w:hAnsi="Times New Roman"/>
          <w:sz w:val="28"/>
          <w:szCs w:val="28"/>
        </w:rPr>
        <w:t xml:space="preserve"> определяется  с учетом </w:t>
      </w:r>
      <w:r w:rsidRPr="00E92D4E">
        <w:rPr>
          <w:rFonts w:ascii="Times New Roman" w:hAnsi="Times New Roman"/>
          <w:sz w:val="28"/>
          <w:szCs w:val="28"/>
        </w:rPr>
        <w:t>распределения нагрузок между электрическими станциями (АТЭЦ, ГМТЭЦ).</w:t>
      </w:r>
    </w:p>
    <w:p w:rsidR="00D116AA" w:rsidRDefault="00D116AA" w:rsidP="00D0663E">
      <w:pPr>
        <w:pStyle w:val="afe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D4E">
        <w:rPr>
          <w:rFonts w:ascii="Times New Roman" w:hAnsi="Times New Roman"/>
          <w:sz w:val="28"/>
          <w:szCs w:val="28"/>
        </w:rPr>
        <w:t xml:space="preserve">На АТЭЦ в качестве основного топлива используется уголь, в качестве вспомогательного дизельное топливо. </w:t>
      </w:r>
    </w:p>
    <w:p w:rsidR="00D116AA" w:rsidRDefault="00D116AA" w:rsidP="00D0663E">
      <w:pPr>
        <w:spacing w:after="0" w:line="360" w:lineRule="auto"/>
        <w:rPr>
          <w:sz w:val="28"/>
          <w:szCs w:val="28"/>
        </w:rPr>
      </w:pPr>
      <w:r w:rsidRPr="00E92D4E">
        <w:rPr>
          <w:sz w:val="28"/>
          <w:szCs w:val="28"/>
        </w:rPr>
        <w:t xml:space="preserve">На ГМТЭЦ в качестве основного топлива используется газ,   а в качестве вспомогательного дизельное топливо. </w:t>
      </w:r>
    </w:p>
    <w:p w:rsidR="00D116AA" w:rsidRDefault="00D0663E" w:rsidP="00D0663E">
      <w:p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16AA">
        <w:rPr>
          <w:sz w:val="28"/>
          <w:szCs w:val="28"/>
        </w:rPr>
        <w:t>Норматив запасов топлива на котельных рассчитывается как запас основного и резервного видов топлива (ОНЗТ) и определяется по сумме объемов неснижаемого нормативного запаса топлива (ННЗТ) и нормативного эксплуатационного запаса топлива (НЭЗТ).</w:t>
      </w:r>
    </w:p>
    <w:p w:rsidR="00D116AA" w:rsidRDefault="00D0663E" w:rsidP="006E065A">
      <w:p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16AA">
        <w:rPr>
          <w:sz w:val="28"/>
          <w:szCs w:val="28"/>
        </w:rPr>
        <w:t>Ежегодно нормативный запас топлива</w:t>
      </w:r>
      <w:r w:rsidR="00D116AA" w:rsidRPr="00E92D4E">
        <w:t xml:space="preserve"> </w:t>
      </w:r>
      <w:r w:rsidR="00D116AA" w:rsidRPr="00E92D4E">
        <w:rPr>
          <w:sz w:val="28"/>
          <w:szCs w:val="28"/>
        </w:rPr>
        <w:t>с учетом</w:t>
      </w:r>
      <w:r w:rsidR="00D116AA">
        <w:t xml:space="preserve"> </w:t>
      </w:r>
      <w:r w:rsidR="00D116AA" w:rsidRPr="00E92D4E">
        <w:rPr>
          <w:sz w:val="28"/>
          <w:szCs w:val="28"/>
        </w:rPr>
        <w:t xml:space="preserve">аварийных (вспомогательных/резервных) </w:t>
      </w:r>
      <w:r w:rsidR="00D116AA">
        <w:rPr>
          <w:sz w:val="28"/>
          <w:szCs w:val="28"/>
        </w:rPr>
        <w:t xml:space="preserve"> утверждается Министерством энергетики РФ с учетом </w:t>
      </w:r>
      <w:r w:rsidR="00D116AA" w:rsidRPr="00E92D4E">
        <w:rPr>
          <w:sz w:val="28"/>
          <w:szCs w:val="28"/>
        </w:rPr>
        <w:t>логистически</w:t>
      </w:r>
      <w:r w:rsidR="00D116AA">
        <w:rPr>
          <w:sz w:val="28"/>
          <w:szCs w:val="28"/>
        </w:rPr>
        <w:t>х</w:t>
      </w:r>
      <w:r w:rsidR="00D116AA" w:rsidRPr="00E92D4E">
        <w:rPr>
          <w:sz w:val="28"/>
          <w:szCs w:val="28"/>
        </w:rPr>
        <w:t xml:space="preserve"> возможност</w:t>
      </w:r>
      <w:r w:rsidR="00D116AA">
        <w:rPr>
          <w:sz w:val="28"/>
          <w:szCs w:val="28"/>
        </w:rPr>
        <w:t>ей</w:t>
      </w:r>
      <w:r w:rsidR="00D116AA" w:rsidRPr="00E92D4E">
        <w:rPr>
          <w:sz w:val="28"/>
          <w:szCs w:val="28"/>
        </w:rPr>
        <w:t xml:space="preserve"> и ограниченны</w:t>
      </w:r>
      <w:r w:rsidR="00D116AA">
        <w:rPr>
          <w:sz w:val="28"/>
          <w:szCs w:val="28"/>
        </w:rPr>
        <w:t>м</w:t>
      </w:r>
      <w:r w:rsidR="00D116AA" w:rsidRPr="00E92D4E">
        <w:rPr>
          <w:sz w:val="28"/>
          <w:szCs w:val="28"/>
        </w:rPr>
        <w:t xml:space="preserve"> срок</w:t>
      </w:r>
      <w:r w:rsidR="00D116AA">
        <w:rPr>
          <w:sz w:val="28"/>
          <w:szCs w:val="28"/>
        </w:rPr>
        <w:t>ом</w:t>
      </w:r>
      <w:r w:rsidR="00D116AA" w:rsidRPr="00E92D4E">
        <w:rPr>
          <w:sz w:val="28"/>
          <w:szCs w:val="28"/>
        </w:rPr>
        <w:t xml:space="preserve"> перево</w:t>
      </w:r>
      <w:r w:rsidR="00D116AA">
        <w:rPr>
          <w:sz w:val="28"/>
          <w:szCs w:val="28"/>
        </w:rPr>
        <w:t>зки угля через Анадырский лиман.</w:t>
      </w:r>
    </w:p>
    <w:p w:rsidR="00D116AA" w:rsidRPr="00D116AA" w:rsidRDefault="00D116AA" w:rsidP="006E065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После реализации инвестиционного проекта по переводу на газовое топливо оборудования Анадырской ТЭЦ нормативы запасов твердого то</w:t>
      </w:r>
      <w:r w:rsidR="00D0663E">
        <w:rPr>
          <w:sz w:val="28"/>
          <w:szCs w:val="28"/>
        </w:rPr>
        <w:t xml:space="preserve">плива  будут скорректированы с </w:t>
      </w:r>
      <w:r>
        <w:rPr>
          <w:sz w:val="28"/>
          <w:szCs w:val="28"/>
        </w:rPr>
        <w:t>учетом распределения нагрузки по источникам генерации.</w:t>
      </w:r>
    </w:p>
    <w:sectPr w:rsidR="00D116AA" w:rsidRPr="00D116AA" w:rsidSect="00970CE6">
      <w:pgSz w:w="11906" w:h="16838" w:code="9"/>
      <w:pgMar w:top="1134" w:right="851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F2A" w:rsidRDefault="00E21F2A">
      <w:r>
        <w:separator/>
      </w:r>
    </w:p>
  </w:endnote>
  <w:endnote w:type="continuationSeparator" w:id="0">
    <w:p w:rsidR="00E21F2A" w:rsidRDefault="00E2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DB9" w:rsidRPr="007915F2" w:rsidRDefault="00BD0DB9" w:rsidP="00F92959">
    <w:pPr>
      <w:pStyle w:val="a9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DB9" w:rsidRDefault="00BD0D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F2A" w:rsidRDefault="00E21F2A">
      <w:r>
        <w:separator/>
      </w:r>
    </w:p>
  </w:footnote>
  <w:footnote w:type="continuationSeparator" w:id="0">
    <w:p w:rsidR="00E21F2A" w:rsidRDefault="00E21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DB9" w:rsidRPr="0020679D" w:rsidRDefault="005B163E">
    <w:pPr>
      <w:rPr>
        <w:b/>
        <w:sz w:val="2"/>
        <w:szCs w:val="2"/>
      </w:rPr>
    </w:pPr>
    <w:r>
      <w:rPr>
        <w:b/>
        <w:noProof/>
        <w:sz w:val="2"/>
        <w:szCs w:val="2"/>
      </w:rPr>
      <w:pict>
        <v:rect id="_x0000_s2050" style="position:absolute;left:0;text-align:left;margin-left:-652.7pt;margin-top:-28.8pt;width:524.7pt;height:807.5pt;z-index:-251658240;mso-position-horizontal-relative:page;mso-position-vertical-relative:page" filled="f" strokeweight="1.25pt"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DB9" w:rsidRDefault="005B163E">
    <w:pPr>
      <w:pStyle w:val="ac"/>
    </w:pPr>
    <w:r>
      <w:rPr>
        <w:noProof/>
      </w:rPr>
      <w:pict>
        <v:rect id="_x0000_s2049" style="position:absolute;margin-left:-545.7pt;margin-top:19.2pt;width:524.7pt;height:807.5pt;z-index:-251659264;mso-position-horizontal-relative:page;mso-position-vertical-relative:page" filled="f" strokeweight="1.25pt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081420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915040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2F77906"/>
    <w:multiLevelType w:val="multilevel"/>
    <w:tmpl w:val="D15C3878"/>
    <w:lvl w:ilvl="0">
      <w:start w:val="1"/>
      <w:numFmt w:val="decimal"/>
      <w:suff w:val="space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3">
    <w:nsid w:val="07904E95"/>
    <w:multiLevelType w:val="multilevel"/>
    <w:tmpl w:val="CD7E1800"/>
    <w:lvl w:ilvl="0">
      <w:start w:val="1"/>
      <w:numFmt w:val="decimal"/>
      <w:pStyle w:val="1"/>
      <w:suff w:val="space"/>
      <w:lvlText w:val="%1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11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30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8"/>
        </w:tabs>
        <w:ind w:left="28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8"/>
        </w:tabs>
        <w:ind w:left="33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78"/>
        </w:tabs>
        <w:ind w:left="38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8"/>
        </w:tabs>
        <w:ind w:left="4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8"/>
        </w:tabs>
        <w:ind w:left="4898" w:hanging="1440"/>
      </w:pPr>
      <w:rPr>
        <w:rFonts w:hint="default"/>
      </w:rPr>
    </w:lvl>
  </w:abstractNum>
  <w:abstractNum w:abstractNumId="4">
    <w:nsid w:val="08334A0F"/>
    <w:multiLevelType w:val="hybridMultilevel"/>
    <w:tmpl w:val="D3A29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A0972"/>
    <w:multiLevelType w:val="hybridMultilevel"/>
    <w:tmpl w:val="F78C5B8C"/>
    <w:lvl w:ilvl="0" w:tplc="04190011">
      <w:start w:val="1"/>
      <w:numFmt w:val="decimal"/>
      <w:lvlText w:val="%1)"/>
      <w:lvlJc w:val="left"/>
      <w:pPr>
        <w:ind w:left="1097" w:hanging="360"/>
      </w:p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>
    <w:nsid w:val="15353E7A"/>
    <w:multiLevelType w:val="hybridMultilevel"/>
    <w:tmpl w:val="222EA2DE"/>
    <w:lvl w:ilvl="0" w:tplc="44D2A8E8">
      <w:start w:val="1"/>
      <w:numFmt w:val="russianLower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5"/>
        </w:tabs>
        <w:ind w:left="23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5"/>
        </w:tabs>
        <w:ind w:left="30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5"/>
        </w:tabs>
        <w:ind w:left="37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5"/>
        </w:tabs>
        <w:ind w:left="45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5"/>
        </w:tabs>
        <w:ind w:left="52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5"/>
        </w:tabs>
        <w:ind w:left="59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5"/>
        </w:tabs>
        <w:ind w:left="66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5"/>
        </w:tabs>
        <w:ind w:left="7385" w:hanging="180"/>
      </w:pPr>
    </w:lvl>
  </w:abstractNum>
  <w:abstractNum w:abstractNumId="7">
    <w:nsid w:val="15D3617D"/>
    <w:multiLevelType w:val="hybridMultilevel"/>
    <w:tmpl w:val="8CFE78B2"/>
    <w:lvl w:ilvl="0" w:tplc="17F6B15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kern w:val="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6FC6E42"/>
    <w:multiLevelType w:val="hybridMultilevel"/>
    <w:tmpl w:val="8E8C3794"/>
    <w:lvl w:ilvl="0" w:tplc="AE4039B4">
      <w:start w:val="1"/>
      <w:numFmt w:val="decimal"/>
      <w:pStyle w:val="-"/>
      <w:lvlText w:val="%1)"/>
      <w:lvlJc w:val="left"/>
      <w:pPr>
        <w:tabs>
          <w:tab w:val="num" w:pos="1077"/>
        </w:tabs>
        <w:ind w:left="107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8D1058"/>
    <w:multiLevelType w:val="singleLevel"/>
    <w:tmpl w:val="462A1A90"/>
    <w:lvl w:ilvl="0">
      <w:start w:val="1"/>
      <w:numFmt w:val="bullet"/>
      <w:pStyle w:val="a"/>
      <w:lvlText w:val="-"/>
      <w:lvlJc w:val="left"/>
      <w:pPr>
        <w:tabs>
          <w:tab w:val="num" w:pos="907"/>
        </w:tabs>
        <w:ind w:left="907" w:hanging="170"/>
      </w:pPr>
      <w:rPr>
        <w:rFonts w:ascii="Times New Roman" w:hAnsi="Times New Roman" w:cs="Times New Roman" w:hint="default"/>
      </w:rPr>
    </w:lvl>
  </w:abstractNum>
  <w:abstractNum w:abstractNumId="10">
    <w:nsid w:val="1CD72679"/>
    <w:multiLevelType w:val="hybridMultilevel"/>
    <w:tmpl w:val="99F609CA"/>
    <w:lvl w:ilvl="0" w:tplc="57E69E36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31C1E92"/>
    <w:multiLevelType w:val="hybridMultilevel"/>
    <w:tmpl w:val="02B40F4E"/>
    <w:lvl w:ilvl="0" w:tplc="AE4039B4">
      <w:start w:val="1"/>
      <w:numFmt w:val="decimal"/>
      <w:lvlText w:val="%1"/>
      <w:lvlJc w:val="center"/>
      <w:pPr>
        <w:tabs>
          <w:tab w:val="num" w:pos="1021"/>
        </w:tabs>
        <w:ind w:left="144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272D1850"/>
    <w:multiLevelType w:val="hybridMultilevel"/>
    <w:tmpl w:val="67943634"/>
    <w:lvl w:ilvl="0" w:tplc="FFFFFFFF">
      <w:start w:val="1"/>
      <w:numFmt w:val="decimal"/>
      <w:lvlText w:val="%1"/>
      <w:lvlJc w:val="left"/>
      <w:pPr>
        <w:tabs>
          <w:tab w:val="num" w:pos="1786"/>
        </w:tabs>
        <w:ind w:left="1786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27DC5279"/>
    <w:multiLevelType w:val="hybridMultilevel"/>
    <w:tmpl w:val="E3386276"/>
    <w:lvl w:ilvl="0" w:tplc="F8BCE7A8">
      <w:numFmt w:val="bullet"/>
      <w:lvlText w:val="-"/>
      <w:lvlJc w:val="left"/>
      <w:pPr>
        <w:ind w:left="126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4">
    <w:nsid w:val="2ADA1B63"/>
    <w:multiLevelType w:val="hybridMultilevel"/>
    <w:tmpl w:val="93081F1A"/>
    <w:lvl w:ilvl="0" w:tplc="23F6DD40">
      <w:start w:val="1"/>
      <w:numFmt w:val="russianLower"/>
      <w:pStyle w:val="-0"/>
      <w:lvlText w:val="%1)"/>
      <w:lvlJc w:val="left"/>
      <w:pPr>
        <w:tabs>
          <w:tab w:val="num" w:pos="1077"/>
        </w:tabs>
        <w:ind w:left="107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5">
    <w:nsid w:val="2B0D39F8"/>
    <w:multiLevelType w:val="hybridMultilevel"/>
    <w:tmpl w:val="1E90E9EC"/>
    <w:lvl w:ilvl="0" w:tplc="35C63AF8">
      <w:start w:val="1"/>
      <w:numFmt w:val="bullet"/>
      <w:lvlText w:val=""/>
      <w:lvlJc w:val="left"/>
      <w:pPr>
        <w:tabs>
          <w:tab w:val="num" w:pos="1084"/>
        </w:tabs>
        <w:ind w:left="1084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313"/>
        </w:tabs>
        <w:ind w:left="1313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033"/>
        </w:tabs>
        <w:ind w:left="203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753"/>
        </w:tabs>
        <w:ind w:left="275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473"/>
        </w:tabs>
        <w:ind w:left="3473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193"/>
        </w:tabs>
        <w:ind w:left="419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913"/>
        </w:tabs>
        <w:ind w:left="491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633"/>
        </w:tabs>
        <w:ind w:left="5633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353"/>
        </w:tabs>
        <w:ind w:left="6353" w:hanging="360"/>
      </w:pPr>
      <w:rPr>
        <w:rFonts w:ascii="Wingdings" w:hAnsi="Wingdings" w:hint="default"/>
      </w:rPr>
    </w:lvl>
  </w:abstractNum>
  <w:abstractNum w:abstractNumId="16">
    <w:nsid w:val="300604C3"/>
    <w:multiLevelType w:val="hybridMultilevel"/>
    <w:tmpl w:val="CE62FD22"/>
    <w:lvl w:ilvl="0" w:tplc="E4A076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B341BB"/>
    <w:multiLevelType w:val="hybridMultilevel"/>
    <w:tmpl w:val="4E7A0B5A"/>
    <w:lvl w:ilvl="0" w:tplc="FFFFFFFF">
      <w:start w:val="1"/>
      <w:numFmt w:val="bullet"/>
      <w:lvlText w:val=""/>
      <w:lvlJc w:val="left"/>
      <w:pPr>
        <w:tabs>
          <w:tab w:val="num" w:pos="738"/>
        </w:tabs>
        <w:ind w:left="738" w:hanging="170"/>
      </w:pPr>
      <w:rPr>
        <w:rFonts w:ascii="Symbol" w:hAnsi="Symbol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E0002A"/>
    <w:multiLevelType w:val="hybridMultilevel"/>
    <w:tmpl w:val="8E76A9FC"/>
    <w:lvl w:ilvl="0" w:tplc="B8C4E00A">
      <w:start w:val="1"/>
      <w:numFmt w:val="decimal"/>
      <w:lvlText w:val="%1"/>
      <w:lvlJc w:val="left"/>
      <w:pPr>
        <w:tabs>
          <w:tab w:val="num" w:pos="-142"/>
        </w:tabs>
        <w:ind w:left="255" w:hanging="255"/>
      </w:pPr>
      <w:rPr>
        <w:rFonts w:hint="default"/>
        <w:color w:val="auto"/>
      </w:rPr>
    </w:lvl>
    <w:lvl w:ilvl="1" w:tplc="55421CB4">
      <w:start w:val="1"/>
      <w:numFmt w:val="decimal"/>
      <w:lvlText w:val="[%2]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9">
    <w:nsid w:val="37225089"/>
    <w:multiLevelType w:val="multilevel"/>
    <w:tmpl w:val="A224DA54"/>
    <w:lvl w:ilvl="0">
      <w:start w:val="1"/>
      <w:numFmt w:val="decimal"/>
      <w:lvlText w:val="%1."/>
      <w:lvlJc w:val="left"/>
      <w:pPr>
        <w:tabs>
          <w:tab w:val="num" w:pos="1429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1501" w:hanging="432"/>
      </w:pPr>
    </w:lvl>
    <w:lvl w:ilvl="2">
      <w:start w:val="1"/>
      <w:numFmt w:val="decimal"/>
      <w:lvlText w:val="%1.%2.%3."/>
      <w:lvlJc w:val="left"/>
      <w:pPr>
        <w:tabs>
          <w:tab w:val="num" w:pos="2869"/>
        </w:tabs>
        <w:ind w:left="1933" w:hanging="504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3589"/>
        </w:tabs>
        <w:ind w:left="2437" w:hanging="648"/>
      </w:pPr>
    </w:lvl>
    <w:lvl w:ilvl="4">
      <w:start w:val="1"/>
      <w:numFmt w:val="decimal"/>
      <w:lvlText w:val="%1.%2.%3.%4.%5."/>
      <w:lvlJc w:val="left"/>
      <w:pPr>
        <w:tabs>
          <w:tab w:val="num" w:pos="4309"/>
        </w:tabs>
        <w:ind w:left="2941" w:hanging="792"/>
      </w:pPr>
    </w:lvl>
    <w:lvl w:ilvl="5">
      <w:start w:val="1"/>
      <w:numFmt w:val="decimal"/>
      <w:lvlText w:val="%1.%2.%3.%4.%5.%6."/>
      <w:lvlJc w:val="left"/>
      <w:pPr>
        <w:tabs>
          <w:tab w:val="num" w:pos="5029"/>
        </w:tabs>
        <w:ind w:left="3445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49"/>
        </w:tabs>
        <w:ind w:left="394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445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49"/>
        </w:tabs>
        <w:ind w:left="5029" w:hanging="1440"/>
      </w:pPr>
    </w:lvl>
  </w:abstractNum>
  <w:abstractNum w:abstractNumId="20">
    <w:nsid w:val="49963522"/>
    <w:multiLevelType w:val="hybridMultilevel"/>
    <w:tmpl w:val="BE1CD1BA"/>
    <w:lvl w:ilvl="0" w:tplc="49E689D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8C253D5"/>
    <w:multiLevelType w:val="hybridMultilevel"/>
    <w:tmpl w:val="01742F46"/>
    <w:lvl w:ilvl="0" w:tplc="10063094">
      <w:start w:val="1"/>
      <w:numFmt w:val="decimal"/>
      <w:lvlText w:val="%1"/>
      <w:lvlJc w:val="center"/>
      <w:pPr>
        <w:tabs>
          <w:tab w:val="num" w:pos="465"/>
        </w:tabs>
        <w:ind w:left="465" w:hanging="284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1A0208B2">
      <w:start w:val="1"/>
      <w:numFmt w:val="decimal"/>
      <w:lvlText w:val="[%2]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color w:val="auto"/>
        <w:sz w:val="24"/>
        <w:u w:val="none"/>
      </w:rPr>
    </w:lvl>
    <w:lvl w:ilvl="2" w:tplc="D890C676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35848BA0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E3CEDE66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766C7F1A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AEF680B0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6E308758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C8B2CB42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2">
    <w:nsid w:val="661A33E9"/>
    <w:multiLevelType w:val="hybridMultilevel"/>
    <w:tmpl w:val="5B206AF0"/>
    <w:lvl w:ilvl="0" w:tplc="49E689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77203"/>
    <w:multiLevelType w:val="hybridMultilevel"/>
    <w:tmpl w:val="3BC68128"/>
    <w:lvl w:ilvl="0" w:tplc="4AEA48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776545"/>
    <w:multiLevelType w:val="hybridMultilevel"/>
    <w:tmpl w:val="7E701CF0"/>
    <w:lvl w:ilvl="0" w:tplc="23F6DD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702359"/>
    <w:multiLevelType w:val="multilevel"/>
    <w:tmpl w:val="F440EBFA"/>
    <w:lvl w:ilvl="0">
      <w:start w:val="1"/>
      <w:numFmt w:val="decimal"/>
      <w:lvlText w:val="%1"/>
      <w:lvlJc w:val="center"/>
      <w:pPr>
        <w:tabs>
          <w:tab w:val="num" w:pos="1021"/>
        </w:tabs>
        <w:ind w:left="144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9"/>
  </w:num>
  <w:num w:numId="3">
    <w:abstractNumId w:val="3"/>
  </w:num>
  <w:num w:numId="4">
    <w:abstractNumId w:val="3"/>
  </w:num>
  <w:num w:numId="5">
    <w:abstractNumId w:val="3"/>
  </w:num>
  <w:num w:numId="6">
    <w:abstractNumId w:val="9"/>
  </w:num>
  <w:num w:numId="7">
    <w:abstractNumId w:val="14"/>
  </w:num>
  <w:num w:numId="8">
    <w:abstractNumId w:val="14"/>
  </w:num>
  <w:num w:numId="9">
    <w:abstractNumId w:val="8"/>
  </w:num>
  <w:num w:numId="10">
    <w:abstractNumId w:val="0"/>
  </w:num>
  <w:num w:numId="11">
    <w:abstractNumId w:val="6"/>
  </w:num>
  <w:num w:numId="12">
    <w:abstractNumId w:val="7"/>
  </w:num>
  <w:num w:numId="13">
    <w:abstractNumId w:val="18"/>
  </w:num>
  <w:num w:numId="14">
    <w:abstractNumId w:val="5"/>
  </w:num>
  <w:num w:numId="15">
    <w:abstractNumId w:val="14"/>
    <w:lvlOverride w:ilvl="0">
      <w:startOverride w:val="1"/>
    </w:lvlOverride>
  </w:num>
  <w:num w:numId="16">
    <w:abstractNumId w:val="19"/>
  </w:num>
  <w:num w:numId="17">
    <w:abstractNumId w:val="4"/>
  </w:num>
  <w:num w:numId="18">
    <w:abstractNumId w:val="17"/>
  </w:num>
  <w:num w:numId="19">
    <w:abstractNumId w:val="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2"/>
  </w:num>
  <w:num w:numId="23">
    <w:abstractNumId w:val="11"/>
  </w:num>
  <w:num w:numId="24">
    <w:abstractNumId w:val="25"/>
  </w:num>
  <w:num w:numId="25">
    <w:abstractNumId w:val="24"/>
  </w:num>
  <w:num w:numId="26">
    <w:abstractNumId w:val="16"/>
  </w:num>
  <w:num w:numId="27">
    <w:abstractNumId w:val="13"/>
  </w:num>
  <w:num w:numId="28">
    <w:abstractNumId w:val="9"/>
  </w:num>
  <w:num w:numId="29">
    <w:abstractNumId w:val="10"/>
  </w:num>
  <w:num w:numId="3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3"/>
  </w:num>
  <w:num w:numId="33">
    <w:abstractNumId w:val="3"/>
  </w:num>
  <w:num w:numId="34">
    <w:abstractNumId w:val="14"/>
    <w:lvlOverride w:ilvl="0">
      <w:startOverride w:val="1"/>
    </w:lvlOverride>
  </w:num>
  <w:num w:numId="35">
    <w:abstractNumId w:val="22"/>
  </w:num>
  <w:num w:numId="36">
    <w:abstractNumId w:val="20"/>
  </w:num>
  <w:num w:numId="37">
    <w:abstractNumId w:val="21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lignBordersAndEdg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B49"/>
    <w:rsid w:val="000008FA"/>
    <w:rsid w:val="00001C91"/>
    <w:rsid w:val="00012AF1"/>
    <w:rsid w:val="0001461C"/>
    <w:rsid w:val="00017E90"/>
    <w:rsid w:val="00026CFD"/>
    <w:rsid w:val="000303F5"/>
    <w:rsid w:val="00032F25"/>
    <w:rsid w:val="00034659"/>
    <w:rsid w:val="00034F45"/>
    <w:rsid w:val="0003594D"/>
    <w:rsid w:val="00040724"/>
    <w:rsid w:val="00045AFE"/>
    <w:rsid w:val="00052827"/>
    <w:rsid w:val="00054744"/>
    <w:rsid w:val="00055546"/>
    <w:rsid w:val="00057EDE"/>
    <w:rsid w:val="000603A4"/>
    <w:rsid w:val="00060BE9"/>
    <w:rsid w:val="00063221"/>
    <w:rsid w:val="00074329"/>
    <w:rsid w:val="000747A0"/>
    <w:rsid w:val="00077512"/>
    <w:rsid w:val="00080278"/>
    <w:rsid w:val="0008236B"/>
    <w:rsid w:val="000824AA"/>
    <w:rsid w:val="0008722A"/>
    <w:rsid w:val="00097850"/>
    <w:rsid w:val="000A0646"/>
    <w:rsid w:val="000A0C4C"/>
    <w:rsid w:val="000A3822"/>
    <w:rsid w:val="000A5DCF"/>
    <w:rsid w:val="000B0FDF"/>
    <w:rsid w:val="000B1C4C"/>
    <w:rsid w:val="000B53BD"/>
    <w:rsid w:val="000C0F33"/>
    <w:rsid w:val="000C0F93"/>
    <w:rsid w:val="000C25B0"/>
    <w:rsid w:val="000C285A"/>
    <w:rsid w:val="000C28B1"/>
    <w:rsid w:val="000C4654"/>
    <w:rsid w:val="000C5EE0"/>
    <w:rsid w:val="000D0842"/>
    <w:rsid w:val="000D27B6"/>
    <w:rsid w:val="000D298C"/>
    <w:rsid w:val="000D638D"/>
    <w:rsid w:val="000E378C"/>
    <w:rsid w:val="000F410C"/>
    <w:rsid w:val="001004D9"/>
    <w:rsid w:val="0010067D"/>
    <w:rsid w:val="00100EF3"/>
    <w:rsid w:val="00102792"/>
    <w:rsid w:val="0011098C"/>
    <w:rsid w:val="00111561"/>
    <w:rsid w:val="00113521"/>
    <w:rsid w:val="00115AF4"/>
    <w:rsid w:val="001163D1"/>
    <w:rsid w:val="00121A23"/>
    <w:rsid w:val="00122BDD"/>
    <w:rsid w:val="00123CA3"/>
    <w:rsid w:val="00123EEC"/>
    <w:rsid w:val="00124B9D"/>
    <w:rsid w:val="00124D54"/>
    <w:rsid w:val="001307D3"/>
    <w:rsid w:val="00131E00"/>
    <w:rsid w:val="00134E1F"/>
    <w:rsid w:val="00141C32"/>
    <w:rsid w:val="00153A8B"/>
    <w:rsid w:val="00153DA3"/>
    <w:rsid w:val="00161E64"/>
    <w:rsid w:val="00163EC4"/>
    <w:rsid w:val="00165745"/>
    <w:rsid w:val="00170F94"/>
    <w:rsid w:val="00171397"/>
    <w:rsid w:val="0017362F"/>
    <w:rsid w:val="00174B6B"/>
    <w:rsid w:val="00175280"/>
    <w:rsid w:val="0017635D"/>
    <w:rsid w:val="00183244"/>
    <w:rsid w:val="001848CD"/>
    <w:rsid w:val="001861EB"/>
    <w:rsid w:val="0019273B"/>
    <w:rsid w:val="00194073"/>
    <w:rsid w:val="001A7100"/>
    <w:rsid w:val="001A7E8E"/>
    <w:rsid w:val="001B137B"/>
    <w:rsid w:val="001B1D0A"/>
    <w:rsid w:val="001B280A"/>
    <w:rsid w:val="001B2CAA"/>
    <w:rsid w:val="001C0529"/>
    <w:rsid w:val="001C224D"/>
    <w:rsid w:val="001C4C44"/>
    <w:rsid w:val="001D1B01"/>
    <w:rsid w:val="001D1CD9"/>
    <w:rsid w:val="001D4A40"/>
    <w:rsid w:val="001D534F"/>
    <w:rsid w:val="001E149B"/>
    <w:rsid w:val="001E5BBB"/>
    <w:rsid w:val="001F00D8"/>
    <w:rsid w:val="001F23A2"/>
    <w:rsid w:val="001F36E0"/>
    <w:rsid w:val="00200DF2"/>
    <w:rsid w:val="00203EE7"/>
    <w:rsid w:val="0020679D"/>
    <w:rsid w:val="00211A03"/>
    <w:rsid w:val="00216223"/>
    <w:rsid w:val="00223BF6"/>
    <w:rsid w:val="00224755"/>
    <w:rsid w:val="00230695"/>
    <w:rsid w:val="002310D9"/>
    <w:rsid w:val="00231511"/>
    <w:rsid w:val="00234EDB"/>
    <w:rsid w:val="00245B6F"/>
    <w:rsid w:val="002468EE"/>
    <w:rsid w:val="00252A1E"/>
    <w:rsid w:val="00254127"/>
    <w:rsid w:val="00254F5B"/>
    <w:rsid w:val="002578D9"/>
    <w:rsid w:val="0026244C"/>
    <w:rsid w:val="002627E3"/>
    <w:rsid w:val="00263204"/>
    <w:rsid w:val="00265014"/>
    <w:rsid w:val="002651A2"/>
    <w:rsid w:val="00267B8F"/>
    <w:rsid w:val="0027153A"/>
    <w:rsid w:val="002750B6"/>
    <w:rsid w:val="00282C74"/>
    <w:rsid w:val="00286FF9"/>
    <w:rsid w:val="00291F4C"/>
    <w:rsid w:val="002924B0"/>
    <w:rsid w:val="00293D20"/>
    <w:rsid w:val="00294BFD"/>
    <w:rsid w:val="002952C9"/>
    <w:rsid w:val="00296B66"/>
    <w:rsid w:val="002A03FF"/>
    <w:rsid w:val="002A1CC7"/>
    <w:rsid w:val="002A1DDA"/>
    <w:rsid w:val="002A2BAC"/>
    <w:rsid w:val="002A47F1"/>
    <w:rsid w:val="002A6D36"/>
    <w:rsid w:val="002A73E5"/>
    <w:rsid w:val="002B3EB9"/>
    <w:rsid w:val="002B481E"/>
    <w:rsid w:val="002B7D99"/>
    <w:rsid w:val="002C14F1"/>
    <w:rsid w:val="002C2EEC"/>
    <w:rsid w:val="002C3225"/>
    <w:rsid w:val="002C3A53"/>
    <w:rsid w:val="002D2189"/>
    <w:rsid w:val="002D347B"/>
    <w:rsid w:val="002D4A9E"/>
    <w:rsid w:val="002D5CE3"/>
    <w:rsid w:val="002D6679"/>
    <w:rsid w:val="002E36E3"/>
    <w:rsid w:val="002E7F27"/>
    <w:rsid w:val="002F13A9"/>
    <w:rsid w:val="002F561C"/>
    <w:rsid w:val="002F683D"/>
    <w:rsid w:val="002F6C70"/>
    <w:rsid w:val="00302AC9"/>
    <w:rsid w:val="003057B2"/>
    <w:rsid w:val="00305AA5"/>
    <w:rsid w:val="00306785"/>
    <w:rsid w:val="0030747E"/>
    <w:rsid w:val="00313383"/>
    <w:rsid w:val="003177EB"/>
    <w:rsid w:val="00321551"/>
    <w:rsid w:val="003225A5"/>
    <w:rsid w:val="003234B0"/>
    <w:rsid w:val="00325327"/>
    <w:rsid w:val="00326B69"/>
    <w:rsid w:val="00333B84"/>
    <w:rsid w:val="00336A6B"/>
    <w:rsid w:val="00337B5B"/>
    <w:rsid w:val="003435DB"/>
    <w:rsid w:val="00346772"/>
    <w:rsid w:val="003550EB"/>
    <w:rsid w:val="00361DA8"/>
    <w:rsid w:val="003672DE"/>
    <w:rsid w:val="00373332"/>
    <w:rsid w:val="0037711B"/>
    <w:rsid w:val="00377760"/>
    <w:rsid w:val="00377A76"/>
    <w:rsid w:val="00381161"/>
    <w:rsid w:val="0038167E"/>
    <w:rsid w:val="003828E5"/>
    <w:rsid w:val="00382A8F"/>
    <w:rsid w:val="0038554C"/>
    <w:rsid w:val="00390037"/>
    <w:rsid w:val="00391F03"/>
    <w:rsid w:val="00392360"/>
    <w:rsid w:val="00393638"/>
    <w:rsid w:val="00397940"/>
    <w:rsid w:val="003A0928"/>
    <w:rsid w:val="003A0F07"/>
    <w:rsid w:val="003A1547"/>
    <w:rsid w:val="003A18FB"/>
    <w:rsid w:val="003A265D"/>
    <w:rsid w:val="003A330F"/>
    <w:rsid w:val="003A50A8"/>
    <w:rsid w:val="003A55F2"/>
    <w:rsid w:val="003A5652"/>
    <w:rsid w:val="003A67CE"/>
    <w:rsid w:val="003B18A7"/>
    <w:rsid w:val="003C1FE7"/>
    <w:rsid w:val="003C628A"/>
    <w:rsid w:val="003D353C"/>
    <w:rsid w:val="003D3654"/>
    <w:rsid w:val="003D3FD5"/>
    <w:rsid w:val="003D40F9"/>
    <w:rsid w:val="003D50AD"/>
    <w:rsid w:val="003D5D87"/>
    <w:rsid w:val="003E05A3"/>
    <w:rsid w:val="003E0DC0"/>
    <w:rsid w:val="003E1755"/>
    <w:rsid w:val="003E1D95"/>
    <w:rsid w:val="003E26E7"/>
    <w:rsid w:val="003E3EBC"/>
    <w:rsid w:val="003E46AE"/>
    <w:rsid w:val="003E75AA"/>
    <w:rsid w:val="003E7E95"/>
    <w:rsid w:val="003F0B02"/>
    <w:rsid w:val="003F3D86"/>
    <w:rsid w:val="003F5C4F"/>
    <w:rsid w:val="004004F5"/>
    <w:rsid w:val="00402275"/>
    <w:rsid w:val="004108A1"/>
    <w:rsid w:val="00410C7B"/>
    <w:rsid w:val="00412526"/>
    <w:rsid w:val="00416A21"/>
    <w:rsid w:val="00421E3A"/>
    <w:rsid w:val="00422738"/>
    <w:rsid w:val="00422FF3"/>
    <w:rsid w:val="00425B33"/>
    <w:rsid w:val="004261CC"/>
    <w:rsid w:val="004318DF"/>
    <w:rsid w:val="00435D14"/>
    <w:rsid w:val="00435D9E"/>
    <w:rsid w:val="004446F2"/>
    <w:rsid w:val="00444ADE"/>
    <w:rsid w:val="0045037F"/>
    <w:rsid w:val="00451EE1"/>
    <w:rsid w:val="00453DCA"/>
    <w:rsid w:val="0045547D"/>
    <w:rsid w:val="00455599"/>
    <w:rsid w:val="00462486"/>
    <w:rsid w:val="00470B27"/>
    <w:rsid w:val="00471B38"/>
    <w:rsid w:val="00472ADD"/>
    <w:rsid w:val="0047602D"/>
    <w:rsid w:val="00477F4B"/>
    <w:rsid w:val="00482EAD"/>
    <w:rsid w:val="00484152"/>
    <w:rsid w:val="00485FD7"/>
    <w:rsid w:val="0049060E"/>
    <w:rsid w:val="00491257"/>
    <w:rsid w:val="00491781"/>
    <w:rsid w:val="004928E1"/>
    <w:rsid w:val="00494D6B"/>
    <w:rsid w:val="004951DA"/>
    <w:rsid w:val="00496F93"/>
    <w:rsid w:val="004A1664"/>
    <w:rsid w:val="004B1BAE"/>
    <w:rsid w:val="004C0943"/>
    <w:rsid w:val="004C6C73"/>
    <w:rsid w:val="004D600C"/>
    <w:rsid w:val="004E28D4"/>
    <w:rsid w:val="004E6285"/>
    <w:rsid w:val="004E6EC6"/>
    <w:rsid w:val="004F2AC1"/>
    <w:rsid w:val="004F2DA2"/>
    <w:rsid w:val="004F7224"/>
    <w:rsid w:val="004F7329"/>
    <w:rsid w:val="00505740"/>
    <w:rsid w:val="0051182E"/>
    <w:rsid w:val="005124F7"/>
    <w:rsid w:val="00514474"/>
    <w:rsid w:val="00516883"/>
    <w:rsid w:val="00520043"/>
    <w:rsid w:val="005230CE"/>
    <w:rsid w:val="00524001"/>
    <w:rsid w:val="00524A5D"/>
    <w:rsid w:val="00525592"/>
    <w:rsid w:val="00526B9F"/>
    <w:rsid w:val="00535868"/>
    <w:rsid w:val="00535B84"/>
    <w:rsid w:val="00536B07"/>
    <w:rsid w:val="005440A6"/>
    <w:rsid w:val="0054470F"/>
    <w:rsid w:val="00550E15"/>
    <w:rsid w:val="00552126"/>
    <w:rsid w:val="00553877"/>
    <w:rsid w:val="0055419A"/>
    <w:rsid w:val="005568D6"/>
    <w:rsid w:val="00556EC4"/>
    <w:rsid w:val="00557E8F"/>
    <w:rsid w:val="00563FE4"/>
    <w:rsid w:val="00570B50"/>
    <w:rsid w:val="00573123"/>
    <w:rsid w:val="005752D8"/>
    <w:rsid w:val="00577BEF"/>
    <w:rsid w:val="00580B4A"/>
    <w:rsid w:val="00581889"/>
    <w:rsid w:val="0058241B"/>
    <w:rsid w:val="005874F7"/>
    <w:rsid w:val="0059514E"/>
    <w:rsid w:val="00596B0E"/>
    <w:rsid w:val="005A02E8"/>
    <w:rsid w:val="005A307C"/>
    <w:rsid w:val="005A3D22"/>
    <w:rsid w:val="005A491A"/>
    <w:rsid w:val="005A70DD"/>
    <w:rsid w:val="005B0D98"/>
    <w:rsid w:val="005B163E"/>
    <w:rsid w:val="005B18E9"/>
    <w:rsid w:val="005B1A05"/>
    <w:rsid w:val="005C5423"/>
    <w:rsid w:val="005C5881"/>
    <w:rsid w:val="005D2EBC"/>
    <w:rsid w:val="005D40AE"/>
    <w:rsid w:val="005D76F5"/>
    <w:rsid w:val="005E2599"/>
    <w:rsid w:val="005E7A98"/>
    <w:rsid w:val="005F2B51"/>
    <w:rsid w:val="0060395B"/>
    <w:rsid w:val="006049DE"/>
    <w:rsid w:val="00611E40"/>
    <w:rsid w:val="00615D9B"/>
    <w:rsid w:val="006322A0"/>
    <w:rsid w:val="00641749"/>
    <w:rsid w:val="00644363"/>
    <w:rsid w:val="00650A5D"/>
    <w:rsid w:val="00652603"/>
    <w:rsid w:val="00652762"/>
    <w:rsid w:val="006553CE"/>
    <w:rsid w:val="0065640F"/>
    <w:rsid w:val="006574AB"/>
    <w:rsid w:val="00661F99"/>
    <w:rsid w:val="0066378B"/>
    <w:rsid w:val="00663FA6"/>
    <w:rsid w:val="00665D9F"/>
    <w:rsid w:val="00671344"/>
    <w:rsid w:val="00675618"/>
    <w:rsid w:val="00675F1C"/>
    <w:rsid w:val="00676572"/>
    <w:rsid w:val="006766F6"/>
    <w:rsid w:val="006778D6"/>
    <w:rsid w:val="00680137"/>
    <w:rsid w:val="006842A7"/>
    <w:rsid w:val="006878AC"/>
    <w:rsid w:val="00690CF9"/>
    <w:rsid w:val="0069494A"/>
    <w:rsid w:val="00695109"/>
    <w:rsid w:val="006A2450"/>
    <w:rsid w:val="006A2ABB"/>
    <w:rsid w:val="006A3E0C"/>
    <w:rsid w:val="006A53ED"/>
    <w:rsid w:val="006B06D6"/>
    <w:rsid w:val="006B1F81"/>
    <w:rsid w:val="006B22AE"/>
    <w:rsid w:val="006B2B49"/>
    <w:rsid w:val="006B34EC"/>
    <w:rsid w:val="006B59A0"/>
    <w:rsid w:val="006B6489"/>
    <w:rsid w:val="006B786B"/>
    <w:rsid w:val="006C0F0B"/>
    <w:rsid w:val="006C2955"/>
    <w:rsid w:val="006C34D9"/>
    <w:rsid w:val="006D7291"/>
    <w:rsid w:val="006D78EA"/>
    <w:rsid w:val="006D79C9"/>
    <w:rsid w:val="006D7D8B"/>
    <w:rsid w:val="006E065A"/>
    <w:rsid w:val="006E0BC7"/>
    <w:rsid w:val="006E1162"/>
    <w:rsid w:val="006E5ACA"/>
    <w:rsid w:val="006E5FFA"/>
    <w:rsid w:val="006E633C"/>
    <w:rsid w:val="006F2177"/>
    <w:rsid w:val="006F68A5"/>
    <w:rsid w:val="006F71BC"/>
    <w:rsid w:val="006F7574"/>
    <w:rsid w:val="00705943"/>
    <w:rsid w:val="00706202"/>
    <w:rsid w:val="00711FB0"/>
    <w:rsid w:val="007130A6"/>
    <w:rsid w:val="0071322F"/>
    <w:rsid w:val="00716968"/>
    <w:rsid w:val="0072282C"/>
    <w:rsid w:val="007257E0"/>
    <w:rsid w:val="00731D2D"/>
    <w:rsid w:val="00732CA3"/>
    <w:rsid w:val="00740C8A"/>
    <w:rsid w:val="00741578"/>
    <w:rsid w:val="00743849"/>
    <w:rsid w:val="00743930"/>
    <w:rsid w:val="007445DA"/>
    <w:rsid w:val="00750D2F"/>
    <w:rsid w:val="007530BA"/>
    <w:rsid w:val="0075431C"/>
    <w:rsid w:val="007631B5"/>
    <w:rsid w:val="00767636"/>
    <w:rsid w:val="0077113D"/>
    <w:rsid w:val="0077458C"/>
    <w:rsid w:val="00775289"/>
    <w:rsid w:val="00775375"/>
    <w:rsid w:val="0077755C"/>
    <w:rsid w:val="007778B1"/>
    <w:rsid w:val="00777EE9"/>
    <w:rsid w:val="00781326"/>
    <w:rsid w:val="00783B4F"/>
    <w:rsid w:val="00786156"/>
    <w:rsid w:val="00787201"/>
    <w:rsid w:val="00787376"/>
    <w:rsid w:val="00791AEA"/>
    <w:rsid w:val="00793C1F"/>
    <w:rsid w:val="007942A5"/>
    <w:rsid w:val="00794EAE"/>
    <w:rsid w:val="007A2CC7"/>
    <w:rsid w:val="007A5F8F"/>
    <w:rsid w:val="007B5919"/>
    <w:rsid w:val="007B62A0"/>
    <w:rsid w:val="007C3C74"/>
    <w:rsid w:val="007C4D4C"/>
    <w:rsid w:val="007C6AEB"/>
    <w:rsid w:val="007D2086"/>
    <w:rsid w:val="007D4414"/>
    <w:rsid w:val="007E4B18"/>
    <w:rsid w:val="007F1CE0"/>
    <w:rsid w:val="007F2C17"/>
    <w:rsid w:val="00803AC6"/>
    <w:rsid w:val="008055A1"/>
    <w:rsid w:val="00806CFC"/>
    <w:rsid w:val="008103A9"/>
    <w:rsid w:val="008107C9"/>
    <w:rsid w:val="00811974"/>
    <w:rsid w:val="00811C8B"/>
    <w:rsid w:val="00814566"/>
    <w:rsid w:val="0081771E"/>
    <w:rsid w:val="00817FCC"/>
    <w:rsid w:val="00821963"/>
    <w:rsid w:val="008222AB"/>
    <w:rsid w:val="00822332"/>
    <w:rsid w:val="00822C9C"/>
    <w:rsid w:val="008247E1"/>
    <w:rsid w:val="00827F5B"/>
    <w:rsid w:val="00830F54"/>
    <w:rsid w:val="008337F7"/>
    <w:rsid w:val="00837D69"/>
    <w:rsid w:val="00837F80"/>
    <w:rsid w:val="00841904"/>
    <w:rsid w:val="00855319"/>
    <w:rsid w:val="00857439"/>
    <w:rsid w:val="008634FF"/>
    <w:rsid w:val="00866ED3"/>
    <w:rsid w:val="00870A45"/>
    <w:rsid w:val="0087273D"/>
    <w:rsid w:val="008728F4"/>
    <w:rsid w:val="0087698D"/>
    <w:rsid w:val="008771FD"/>
    <w:rsid w:val="0088127F"/>
    <w:rsid w:val="00881BBA"/>
    <w:rsid w:val="00886778"/>
    <w:rsid w:val="00887051"/>
    <w:rsid w:val="00896D8A"/>
    <w:rsid w:val="008A1E0F"/>
    <w:rsid w:val="008B14FE"/>
    <w:rsid w:val="008B206E"/>
    <w:rsid w:val="008C1D93"/>
    <w:rsid w:val="008C2129"/>
    <w:rsid w:val="008C495F"/>
    <w:rsid w:val="008C4976"/>
    <w:rsid w:val="008C5F73"/>
    <w:rsid w:val="008D31D3"/>
    <w:rsid w:val="008D3565"/>
    <w:rsid w:val="008D6720"/>
    <w:rsid w:val="008E21A7"/>
    <w:rsid w:val="008E3B17"/>
    <w:rsid w:val="008E63D5"/>
    <w:rsid w:val="008F08F5"/>
    <w:rsid w:val="008F163A"/>
    <w:rsid w:val="008F183E"/>
    <w:rsid w:val="008F39FD"/>
    <w:rsid w:val="008F5A4C"/>
    <w:rsid w:val="008F7144"/>
    <w:rsid w:val="0090066E"/>
    <w:rsid w:val="00905197"/>
    <w:rsid w:val="009059D8"/>
    <w:rsid w:val="0091063D"/>
    <w:rsid w:val="00914C07"/>
    <w:rsid w:val="00917E5C"/>
    <w:rsid w:val="00920A8E"/>
    <w:rsid w:val="00923812"/>
    <w:rsid w:val="00924AF6"/>
    <w:rsid w:val="00924FDD"/>
    <w:rsid w:val="00930A15"/>
    <w:rsid w:val="00934939"/>
    <w:rsid w:val="009375DC"/>
    <w:rsid w:val="00953113"/>
    <w:rsid w:val="00953D59"/>
    <w:rsid w:val="0095408F"/>
    <w:rsid w:val="00955129"/>
    <w:rsid w:val="009556AA"/>
    <w:rsid w:val="00960C00"/>
    <w:rsid w:val="00961D00"/>
    <w:rsid w:val="00966D01"/>
    <w:rsid w:val="00970582"/>
    <w:rsid w:val="00970CE6"/>
    <w:rsid w:val="00972D46"/>
    <w:rsid w:val="00982DC9"/>
    <w:rsid w:val="0098388C"/>
    <w:rsid w:val="00983B04"/>
    <w:rsid w:val="00991F8D"/>
    <w:rsid w:val="0099375B"/>
    <w:rsid w:val="009968DD"/>
    <w:rsid w:val="009A0867"/>
    <w:rsid w:val="009A6C50"/>
    <w:rsid w:val="009B0973"/>
    <w:rsid w:val="009B09E9"/>
    <w:rsid w:val="009B1AB2"/>
    <w:rsid w:val="009B2397"/>
    <w:rsid w:val="009B2FEB"/>
    <w:rsid w:val="009B7D56"/>
    <w:rsid w:val="009C3577"/>
    <w:rsid w:val="009C4314"/>
    <w:rsid w:val="009D1483"/>
    <w:rsid w:val="009D7757"/>
    <w:rsid w:val="009E0521"/>
    <w:rsid w:val="009E2D6B"/>
    <w:rsid w:val="009E3565"/>
    <w:rsid w:val="009E5C98"/>
    <w:rsid w:val="009F376C"/>
    <w:rsid w:val="009F674C"/>
    <w:rsid w:val="009F6B6E"/>
    <w:rsid w:val="00A0066D"/>
    <w:rsid w:val="00A01F24"/>
    <w:rsid w:val="00A04AEC"/>
    <w:rsid w:val="00A131C6"/>
    <w:rsid w:val="00A15769"/>
    <w:rsid w:val="00A15DB3"/>
    <w:rsid w:val="00A17F0E"/>
    <w:rsid w:val="00A22FDE"/>
    <w:rsid w:val="00A255EB"/>
    <w:rsid w:val="00A34471"/>
    <w:rsid w:val="00A350B4"/>
    <w:rsid w:val="00A355E9"/>
    <w:rsid w:val="00A37FE8"/>
    <w:rsid w:val="00A40AB3"/>
    <w:rsid w:val="00A4304C"/>
    <w:rsid w:val="00A458DD"/>
    <w:rsid w:val="00A46E6C"/>
    <w:rsid w:val="00A56414"/>
    <w:rsid w:val="00A656BC"/>
    <w:rsid w:val="00A67068"/>
    <w:rsid w:val="00A70FBF"/>
    <w:rsid w:val="00A80157"/>
    <w:rsid w:val="00A80EFF"/>
    <w:rsid w:val="00A928D5"/>
    <w:rsid w:val="00A92C63"/>
    <w:rsid w:val="00A92E3D"/>
    <w:rsid w:val="00A937CB"/>
    <w:rsid w:val="00A95A8F"/>
    <w:rsid w:val="00A9720C"/>
    <w:rsid w:val="00A97BE0"/>
    <w:rsid w:val="00AA032E"/>
    <w:rsid w:val="00AA05C4"/>
    <w:rsid w:val="00AA2431"/>
    <w:rsid w:val="00AA303B"/>
    <w:rsid w:val="00AB2000"/>
    <w:rsid w:val="00AB5F36"/>
    <w:rsid w:val="00AC0DA1"/>
    <w:rsid w:val="00AC0E31"/>
    <w:rsid w:val="00AC1BBD"/>
    <w:rsid w:val="00AC248F"/>
    <w:rsid w:val="00AD08E2"/>
    <w:rsid w:val="00AD50D1"/>
    <w:rsid w:val="00AD50DE"/>
    <w:rsid w:val="00AE297E"/>
    <w:rsid w:val="00AE5D4C"/>
    <w:rsid w:val="00AF0D30"/>
    <w:rsid w:val="00AF1EF9"/>
    <w:rsid w:val="00AF5DD4"/>
    <w:rsid w:val="00AF6255"/>
    <w:rsid w:val="00B01965"/>
    <w:rsid w:val="00B02083"/>
    <w:rsid w:val="00B02A5E"/>
    <w:rsid w:val="00B06821"/>
    <w:rsid w:val="00B077F0"/>
    <w:rsid w:val="00B079F9"/>
    <w:rsid w:val="00B162DD"/>
    <w:rsid w:val="00B17A30"/>
    <w:rsid w:val="00B228C6"/>
    <w:rsid w:val="00B2633E"/>
    <w:rsid w:val="00B32122"/>
    <w:rsid w:val="00B33933"/>
    <w:rsid w:val="00B376F7"/>
    <w:rsid w:val="00B4218E"/>
    <w:rsid w:val="00B4464D"/>
    <w:rsid w:val="00B44BE6"/>
    <w:rsid w:val="00B5277D"/>
    <w:rsid w:val="00B61AE7"/>
    <w:rsid w:val="00B63F0C"/>
    <w:rsid w:val="00B650EF"/>
    <w:rsid w:val="00B6727D"/>
    <w:rsid w:val="00B77DE8"/>
    <w:rsid w:val="00B8611F"/>
    <w:rsid w:val="00B90778"/>
    <w:rsid w:val="00B907DF"/>
    <w:rsid w:val="00B92AC2"/>
    <w:rsid w:val="00B94548"/>
    <w:rsid w:val="00B95598"/>
    <w:rsid w:val="00B96F96"/>
    <w:rsid w:val="00BA4B80"/>
    <w:rsid w:val="00BA632F"/>
    <w:rsid w:val="00BB076D"/>
    <w:rsid w:val="00BB0D31"/>
    <w:rsid w:val="00BB1911"/>
    <w:rsid w:val="00BB3ED2"/>
    <w:rsid w:val="00BB4578"/>
    <w:rsid w:val="00BB4715"/>
    <w:rsid w:val="00BB583B"/>
    <w:rsid w:val="00BB5FB0"/>
    <w:rsid w:val="00BC3DB8"/>
    <w:rsid w:val="00BC6133"/>
    <w:rsid w:val="00BC78D7"/>
    <w:rsid w:val="00BD0DB9"/>
    <w:rsid w:val="00BD2458"/>
    <w:rsid w:val="00BD2CDE"/>
    <w:rsid w:val="00BE28CE"/>
    <w:rsid w:val="00BE4002"/>
    <w:rsid w:val="00BE7815"/>
    <w:rsid w:val="00BF056C"/>
    <w:rsid w:val="00BF1ADF"/>
    <w:rsid w:val="00BF3498"/>
    <w:rsid w:val="00BF74D4"/>
    <w:rsid w:val="00BF78B5"/>
    <w:rsid w:val="00BF7B03"/>
    <w:rsid w:val="00C051D8"/>
    <w:rsid w:val="00C068C4"/>
    <w:rsid w:val="00C10123"/>
    <w:rsid w:val="00C117AD"/>
    <w:rsid w:val="00C1745E"/>
    <w:rsid w:val="00C2320F"/>
    <w:rsid w:val="00C278F6"/>
    <w:rsid w:val="00C306F5"/>
    <w:rsid w:val="00C30D22"/>
    <w:rsid w:val="00C35621"/>
    <w:rsid w:val="00C35E86"/>
    <w:rsid w:val="00C361A1"/>
    <w:rsid w:val="00C36791"/>
    <w:rsid w:val="00C370B0"/>
    <w:rsid w:val="00C429F9"/>
    <w:rsid w:val="00C4582B"/>
    <w:rsid w:val="00C4598A"/>
    <w:rsid w:val="00C4669B"/>
    <w:rsid w:val="00C4754B"/>
    <w:rsid w:val="00C509FC"/>
    <w:rsid w:val="00C54823"/>
    <w:rsid w:val="00C5780F"/>
    <w:rsid w:val="00C63CFE"/>
    <w:rsid w:val="00C7096D"/>
    <w:rsid w:val="00C70C42"/>
    <w:rsid w:val="00C71FE6"/>
    <w:rsid w:val="00C73A1C"/>
    <w:rsid w:val="00C74388"/>
    <w:rsid w:val="00C7555A"/>
    <w:rsid w:val="00C77DA8"/>
    <w:rsid w:val="00C77FB8"/>
    <w:rsid w:val="00C84CF1"/>
    <w:rsid w:val="00C92706"/>
    <w:rsid w:val="00C92F36"/>
    <w:rsid w:val="00C97698"/>
    <w:rsid w:val="00C976A5"/>
    <w:rsid w:val="00CA1511"/>
    <w:rsid w:val="00CA2191"/>
    <w:rsid w:val="00CA3EEF"/>
    <w:rsid w:val="00CA6677"/>
    <w:rsid w:val="00CB252D"/>
    <w:rsid w:val="00CB5C70"/>
    <w:rsid w:val="00CB637C"/>
    <w:rsid w:val="00CC0319"/>
    <w:rsid w:val="00CC1A8D"/>
    <w:rsid w:val="00CC1B1D"/>
    <w:rsid w:val="00CC48FF"/>
    <w:rsid w:val="00CC555E"/>
    <w:rsid w:val="00CC6F75"/>
    <w:rsid w:val="00CD03F7"/>
    <w:rsid w:val="00CD3173"/>
    <w:rsid w:val="00CD44B5"/>
    <w:rsid w:val="00CD463A"/>
    <w:rsid w:val="00CD5D0B"/>
    <w:rsid w:val="00CD6016"/>
    <w:rsid w:val="00CE20A1"/>
    <w:rsid w:val="00CE296E"/>
    <w:rsid w:val="00CE2C08"/>
    <w:rsid w:val="00CE3A98"/>
    <w:rsid w:val="00CE619D"/>
    <w:rsid w:val="00CE700C"/>
    <w:rsid w:val="00CF4EB4"/>
    <w:rsid w:val="00D0238B"/>
    <w:rsid w:val="00D0663E"/>
    <w:rsid w:val="00D074D3"/>
    <w:rsid w:val="00D10DA3"/>
    <w:rsid w:val="00D116AA"/>
    <w:rsid w:val="00D139AE"/>
    <w:rsid w:val="00D16835"/>
    <w:rsid w:val="00D2014E"/>
    <w:rsid w:val="00D20C1F"/>
    <w:rsid w:val="00D2201F"/>
    <w:rsid w:val="00D2463A"/>
    <w:rsid w:val="00D263EA"/>
    <w:rsid w:val="00D2657D"/>
    <w:rsid w:val="00D30C20"/>
    <w:rsid w:val="00D31DF9"/>
    <w:rsid w:val="00D31E9E"/>
    <w:rsid w:val="00D36E90"/>
    <w:rsid w:val="00D432C2"/>
    <w:rsid w:val="00D45A68"/>
    <w:rsid w:val="00D46C66"/>
    <w:rsid w:val="00D51F9C"/>
    <w:rsid w:val="00D54D6D"/>
    <w:rsid w:val="00D569E0"/>
    <w:rsid w:val="00D63B95"/>
    <w:rsid w:val="00D67973"/>
    <w:rsid w:val="00D71EDD"/>
    <w:rsid w:val="00D75375"/>
    <w:rsid w:val="00D764C0"/>
    <w:rsid w:val="00D765BF"/>
    <w:rsid w:val="00D803D1"/>
    <w:rsid w:val="00D90C8B"/>
    <w:rsid w:val="00D91A47"/>
    <w:rsid w:val="00D95D56"/>
    <w:rsid w:val="00DA28B3"/>
    <w:rsid w:val="00DA3FBF"/>
    <w:rsid w:val="00DA6D05"/>
    <w:rsid w:val="00DB0442"/>
    <w:rsid w:val="00DB1EFB"/>
    <w:rsid w:val="00DB3E5F"/>
    <w:rsid w:val="00DC11AE"/>
    <w:rsid w:val="00DC5DA1"/>
    <w:rsid w:val="00DD0A0D"/>
    <w:rsid w:val="00DD162C"/>
    <w:rsid w:val="00DD4938"/>
    <w:rsid w:val="00DD6104"/>
    <w:rsid w:val="00DE0592"/>
    <w:rsid w:val="00DE2246"/>
    <w:rsid w:val="00DE5DEC"/>
    <w:rsid w:val="00DE6AD7"/>
    <w:rsid w:val="00DF08F8"/>
    <w:rsid w:val="00DF1EAE"/>
    <w:rsid w:val="00DF2D55"/>
    <w:rsid w:val="00DF2D80"/>
    <w:rsid w:val="00DF5AC6"/>
    <w:rsid w:val="00E00AD3"/>
    <w:rsid w:val="00E01DEF"/>
    <w:rsid w:val="00E1333D"/>
    <w:rsid w:val="00E15C02"/>
    <w:rsid w:val="00E15F3C"/>
    <w:rsid w:val="00E16C2E"/>
    <w:rsid w:val="00E2159A"/>
    <w:rsid w:val="00E21F2A"/>
    <w:rsid w:val="00E27616"/>
    <w:rsid w:val="00E43736"/>
    <w:rsid w:val="00E43952"/>
    <w:rsid w:val="00E43E71"/>
    <w:rsid w:val="00E458BF"/>
    <w:rsid w:val="00E459F4"/>
    <w:rsid w:val="00E50E1A"/>
    <w:rsid w:val="00E55294"/>
    <w:rsid w:val="00E555DE"/>
    <w:rsid w:val="00E65480"/>
    <w:rsid w:val="00E67D4E"/>
    <w:rsid w:val="00E7227D"/>
    <w:rsid w:val="00E736D4"/>
    <w:rsid w:val="00E76094"/>
    <w:rsid w:val="00E80ABA"/>
    <w:rsid w:val="00E84474"/>
    <w:rsid w:val="00E9224D"/>
    <w:rsid w:val="00E92944"/>
    <w:rsid w:val="00E930A7"/>
    <w:rsid w:val="00E938F9"/>
    <w:rsid w:val="00E94C74"/>
    <w:rsid w:val="00E95EBB"/>
    <w:rsid w:val="00E95FBC"/>
    <w:rsid w:val="00E96305"/>
    <w:rsid w:val="00E96688"/>
    <w:rsid w:val="00E96D7A"/>
    <w:rsid w:val="00E97EA6"/>
    <w:rsid w:val="00EA0475"/>
    <w:rsid w:val="00EA7872"/>
    <w:rsid w:val="00EB12AF"/>
    <w:rsid w:val="00EB36AC"/>
    <w:rsid w:val="00EB4764"/>
    <w:rsid w:val="00EB6613"/>
    <w:rsid w:val="00EC0CA3"/>
    <w:rsid w:val="00EC523B"/>
    <w:rsid w:val="00EC59A6"/>
    <w:rsid w:val="00ED0CFF"/>
    <w:rsid w:val="00EE0447"/>
    <w:rsid w:val="00EE5F18"/>
    <w:rsid w:val="00EF0DF6"/>
    <w:rsid w:val="00EF54D7"/>
    <w:rsid w:val="00EF63FA"/>
    <w:rsid w:val="00F0374D"/>
    <w:rsid w:val="00F04F92"/>
    <w:rsid w:val="00F12FC6"/>
    <w:rsid w:val="00F15DF2"/>
    <w:rsid w:val="00F16591"/>
    <w:rsid w:val="00F231D3"/>
    <w:rsid w:val="00F231F3"/>
    <w:rsid w:val="00F23FFB"/>
    <w:rsid w:val="00F255AD"/>
    <w:rsid w:val="00F2638C"/>
    <w:rsid w:val="00F315D4"/>
    <w:rsid w:val="00F31B74"/>
    <w:rsid w:val="00F3221E"/>
    <w:rsid w:val="00F3398F"/>
    <w:rsid w:val="00F40755"/>
    <w:rsid w:val="00F42FD3"/>
    <w:rsid w:val="00F43F70"/>
    <w:rsid w:val="00F44011"/>
    <w:rsid w:val="00F51E5F"/>
    <w:rsid w:val="00F54BE2"/>
    <w:rsid w:val="00F54F74"/>
    <w:rsid w:val="00F57AF8"/>
    <w:rsid w:val="00F57F15"/>
    <w:rsid w:val="00F60786"/>
    <w:rsid w:val="00F61A93"/>
    <w:rsid w:val="00F62222"/>
    <w:rsid w:val="00F64A0D"/>
    <w:rsid w:val="00F74839"/>
    <w:rsid w:val="00F74AA6"/>
    <w:rsid w:val="00F77BC5"/>
    <w:rsid w:val="00F8532D"/>
    <w:rsid w:val="00F873CA"/>
    <w:rsid w:val="00F90E5C"/>
    <w:rsid w:val="00F92043"/>
    <w:rsid w:val="00F924B7"/>
    <w:rsid w:val="00F92959"/>
    <w:rsid w:val="00F935A3"/>
    <w:rsid w:val="00F944BC"/>
    <w:rsid w:val="00F9470B"/>
    <w:rsid w:val="00F95416"/>
    <w:rsid w:val="00F96A6C"/>
    <w:rsid w:val="00FA04F0"/>
    <w:rsid w:val="00FA09B2"/>
    <w:rsid w:val="00FB0D8C"/>
    <w:rsid w:val="00FB11B1"/>
    <w:rsid w:val="00FB178F"/>
    <w:rsid w:val="00FB27CF"/>
    <w:rsid w:val="00FB2ADE"/>
    <w:rsid w:val="00FB3391"/>
    <w:rsid w:val="00FB6277"/>
    <w:rsid w:val="00FB690E"/>
    <w:rsid w:val="00FB7674"/>
    <w:rsid w:val="00FB7A5B"/>
    <w:rsid w:val="00FC3BEC"/>
    <w:rsid w:val="00FC41DE"/>
    <w:rsid w:val="00FC43FB"/>
    <w:rsid w:val="00FD0368"/>
    <w:rsid w:val="00FE2ECD"/>
    <w:rsid w:val="00FF11D4"/>
    <w:rsid w:val="00FF3E29"/>
    <w:rsid w:val="00F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AF1A884C-EC18-4617-8706-553EDD23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6688"/>
    <w:pPr>
      <w:spacing w:after="120"/>
      <w:ind w:firstLine="709"/>
      <w:jc w:val="both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91F8D"/>
    <w:pPr>
      <w:keepNext/>
      <w:pageBreakBefore/>
      <w:numPr>
        <w:numId w:val="43"/>
      </w:numPr>
      <w:spacing w:after="240"/>
      <w:outlineLvl w:val="0"/>
    </w:pPr>
    <w:rPr>
      <w:b/>
      <w:caps/>
    </w:rPr>
  </w:style>
  <w:style w:type="paragraph" w:styleId="2">
    <w:name w:val="heading 2"/>
    <w:basedOn w:val="a0"/>
    <w:next w:val="a0"/>
    <w:link w:val="20"/>
    <w:qFormat/>
    <w:rsid w:val="00991F8D"/>
    <w:pPr>
      <w:keepNext/>
      <w:numPr>
        <w:ilvl w:val="1"/>
        <w:numId w:val="43"/>
      </w:numPr>
      <w:spacing w:before="240" w:after="240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991F8D"/>
    <w:pPr>
      <w:keepNext/>
      <w:numPr>
        <w:ilvl w:val="2"/>
        <w:numId w:val="43"/>
      </w:numPr>
      <w:spacing w:before="240" w:after="240"/>
      <w:outlineLvl w:val="2"/>
    </w:pPr>
    <w:rPr>
      <w:b/>
      <w:i/>
    </w:rPr>
  </w:style>
  <w:style w:type="paragraph" w:styleId="4">
    <w:name w:val="heading 4"/>
    <w:basedOn w:val="a0"/>
    <w:next w:val="a0"/>
    <w:qFormat/>
    <w:rsid w:val="00D2463A"/>
    <w:pPr>
      <w:keepNext/>
      <w:numPr>
        <w:ilvl w:val="3"/>
        <w:numId w:val="16"/>
      </w:numPr>
      <w:tabs>
        <w:tab w:val="clear" w:pos="3589"/>
      </w:tabs>
      <w:spacing w:before="120"/>
      <w:ind w:left="567" w:right="567" w:firstLine="0"/>
      <w:jc w:val="center"/>
      <w:outlineLvl w:val="3"/>
    </w:pPr>
    <w:rPr>
      <w:bCs/>
      <w:i/>
      <w:szCs w:val="28"/>
    </w:rPr>
  </w:style>
  <w:style w:type="paragraph" w:styleId="5">
    <w:name w:val="heading 5"/>
    <w:basedOn w:val="a0"/>
    <w:next w:val="a0"/>
    <w:qFormat/>
    <w:rsid w:val="00D2463A"/>
    <w:pPr>
      <w:tabs>
        <w:tab w:val="num" w:pos="1008"/>
      </w:tabs>
      <w:spacing w:before="240" w:after="60" w:line="360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qFormat/>
    <w:rsid w:val="00D2463A"/>
    <w:pPr>
      <w:tabs>
        <w:tab w:val="num" w:pos="1152"/>
      </w:tabs>
      <w:spacing w:before="240" w:after="60" w:line="360" w:lineRule="auto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qFormat/>
    <w:rsid w:val="00D2463A"/>
    <w:pPr>
      <w:tabs>
        <w:tab w:val="num" w:pos="1296"/>
      </w:tabs>
      <w:spacing w:before="240" w:after="60" w:line="360" w:lineRule="auto"/>
      <w:ind w:left="1296" w:hanging="1296"/>
      <w:outlineLvl w:val="6"/>
    </w:pPr>
    <w:rPr>
      <w:rFonts w:ascii="Calibri" w:hAnsi="Calibri"/>
      <w:lang w:eastAsia="en-US"/>
    </w:rPr>
  </w:style>
  <w:style w:type="paragraph" w:styleId="8">
    <w:name w:val="heading 8"/>
    <w:basedOn w:val="a0"/>
    <w:next w:val="a0"/>
    <w:qFormat/>
    <w:rsid w:val="00D2463A"/>
    <w:pPr>
      <w:tabs>
        <w:tab w:val="num" w:pos="1440"/>
      </w:tabs>
      <w:spacing w:before="240" w:after="60" w:line="360" w:lineRule="auto"/>
      <w:ind w:left="1440" w:hanging="144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0"/>
    <w:next w:val="a0"/>
    <w:qFormat/>
    <w:rsid w:val="00D2463A"/>
    <w:pPr>
      <w:tabs>
        <w:tab w:val="num" w:pos="1584"/>
      </w:tabs>
      <w:spacing w:before="240" w:after="60" w:line="360" w:lineRule="auto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36D4"/>
    <w:rPr>
      <w:b/>
      <w:caps/>
      <w:sz w:val="24"/>
      <w:szCs w:val="24"/>
    </w:rPr>
  </w:style>
  <w:style w:type="character" w:customStyle="1" w:styleId="20">
    <w:name w:val="Заголовок 2 Знак"/>
    <w:link w:val="2"/>
    <w:rsid w:val="00D2463A"/>
    <w:rPr>
      <w:b/>
      <w:sz w:val="24"/>
      <w:szCs w:val="24"/>
    </w:rPr>
  </w:style>
  <w:style w:type="character" w:customStyle="1" w:styleId="30">
    <w:name w:val="Заголовок 3 Знак"/>
    <w:link w:val="3"/>
    <w:rsid w:val="005A3D22"/>
    <w:rPr>
      <w:b/>
      <w:i/>
      <w:sz w:val="24"/>
      <w:szCs w:val="24"/>
    </w:rPr>
  </w:style>
  <w:style w:type="table" w:styleId="a4">
    <w:name w:val="Table Grid"/>
    <w:basedOn w:val="a2"/>
    <w:rsid w:val="002651A2"/>
    <w:pPr>
      <w:spacing w:after="120"/>
      <w:ind w:firstLine="45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№"/>
    <w:basedOn w:val="a0"/>
    <w:next w:val="a0"/>
    <w:link w:val="a6"/>
    <w:rsid w:val="00E96688"/>
    <w:pPr>
      <w:ind w:firstLine="0"/>
      <w:jc w:val="left"/>
    </w:pPr>
    <w:rPr>
      <w:b/>
    </w:rPr>
  </w:style>
  <w:style w:type="character" w:customStyle="1" w:styleId="a6">
    <w:name w:val="т№ Знак"/>
    <w:link w:val="a5"/>
    <w:rsid w:val="00E736D4"/>
    <w:rPr>
      <w:b/>
      <w:sz w:val="24"/>
      <w:szCs w:val="24"/>
      <w:lang w:val="ru-RU" w:eastAsia="ru-RU" w:bidi="ar-SA"/>
    </w:rPr>
  </w:style>
  <w:style w:type="paragraph" w:customStyle="1" w:styleId="-0">
    <w:name w:val="перечень-буква"/>
    <w:basedOn w:val="a"/>
    <w:link w:val="-1"/>
    <w:rsid w:val="00E96688"/>
    <w:pPr>
      <w:numPr>
        <w:numId w:val="8"/>
      </w:numPr>
    </w:pPr>
  </w:style>
  <w:style w:type="paragraph" w:customStyle="1" w:styleId="a">
    <w:name w:val="перечень"/>
    <w:basedOn w:val="a0"/>
    <w:link w:val="a7"/>
    <w:qFormat/>
    <w:rsid w:val="00E96688"/>
    <w:pPr>
      <w:numPr>
        <w:numId w:val="6"/>
      </w:numPr>
    </w:pPr>
  </w:style>
  <w:style w:type="character" w:customStyle="1" w:styleId="a7">
    <w:name w:val="перечень Знак"/>
    <w:link w:val="a"/>
    <w:locked/>
    <w:rsid w:val="00E736D4"/>
    <w:rPr>
      <w:sz w:val="24"/>
      <w:szCs w:val="24"/>
      <w:lang w:val="ru-RU" w:eastAsia="ru-RU" w:bidi="ar-SA"/>
    </w:rPr>
  </w:style>
  <w:style w:type="character" w:customStyle="1" w:styleId="-1">
    <w:name w:val="перечень-буква Знак"/>
    <w:link w:val="-0"/>
    <w:rsid w:val="00E736D4"/>
    <w:rPr>
      <w:sz w:val="24"/>
      <w:szCs w:val="24"/>
      <w:lang w:val="ru-RU" w:eastAsia="ru-RU" w:bidi="ar-SA"/>
    </w:rPr>
  </w:style>
  <w:style w:type="character" w:styleId="a8">
    <w:name w:val="page number"/>
    <w:basedOn w:val="a1"/>
    <w:uiPriority w:val="99"/>
    <w:rsid w:val="003F0B02"/>
  </w:style>
  <w:style w:type="paragraph" w:styleId="a9">
    <w:name w:val="footer"/>
    <w:basedOn w:val="a0"/>
    <w:link w:val="aa"/>
    <w:rsid w:val="00991F8D"/>
    <w:pPr>
      <w:spacing w:after="0"/>
      <w:ind w:firstLine="0"/>
      <w:jc w:val="left"/>
    </w:pPr>
    <w:rPr>
      <w:sz w:val="18"/>
      <w:szCs w:val="18"/>
    </w:rPr>
  </w:style>
  <w:style w:type="character" w:customStyle="1" w:styleId="aa">
    <w:name w:val="Нижний колонтитул Знак"/>
    <w:link w:val="a9"/>
    <w:rsid w:val="002C3225"/>
    <w:rPr>
      <w:sz w:val="18"/>
      <w:szCs w:val="18"/>
    </w:rPr>
  </w:style>
  <w:style w:type="paragraph" w:customStyle="1" w:styleId="-">
    <w:name w:val="перечень-цифра"/>
    <w:basedOn w:val="a"/>
    <w:rsid w:val="00E96688"/>
    <w:pPr>
      <w:numPr>
        <w:numId w:val="9"/>
      </w:numPr>
    </w:pPr>
  </w:style>
  <w:style w:type="character" w:customStyle="1" w:styleId="11">
    <w:name w:val="таблица Знак1"/>
    <w:link w:val="ab"/>
    <w:rsid w:val="00CB637C"/>
    <w:rPr>
      <w:sz w:val="24"/>
      <w:szCs w:val="24"/>
    </w:rPr>
  </w:style>
  <w:style w:type="paragraph" w:customStyle="1" w:styleId="ab">
    <w:name w:val="таблица"/>
    <w:basedOn w:val="a0"/>
    <w:link w:val="11"/>
    <w:rsid w:val="00E96688"/>
    <w:pPr>
      <w:spacing w:after="0"/>
      <w:ind w:firstLine="0"/>
      <w:jc w:val="center"/>
    </w:pPr>
  </w:style>
  <w:style w:type="paragraph" w:styleId="12">
    <w:name w:val="toc 1"/>
    <w:basedOn w:val="a0"/>
    <w:next w:val="a0"/>
    <w:rsid w:val="00991F8D"/>
    <w:pPr>
      <w:tabs>
        <w:tab w:val="right" w:leader="dot" w:pos="9356"/>
      </w:tabs>
      <w:ind w:left="284" w:right="567" w:hanging="284"/>
      <w:jc w:val="left"/>
    </w:pPr>
    <w:rPr>
      <w:b/>
      <w:caps/>
    </w:rPr>
  </w:style>
  <w:style w:type="paragraph" w:styleId="21">
    <w:name w:val="toc 2"/>
    <w:basedOn w:val="a0"/>
    <w:next w:val="a0"/>
    <w:rsid w:val="00991F8D"/>
    <w:pPr>
      <w:tabs>
        <w:tab w:val="right" w:leader="dot" w:pos="9344"/>
      </w:tabs>
      <w:ind w:left="738" w:right="567" w:hanging="454"/>
      <w:jc w:val="left"/>
    </w:pPr>
    <w:rPr>
      <w:b/>
    </w:rPr>
  </w:style>
  <w:style w:type="paragraph" w:styleId="31">
    <w:name w:val="toc 3"/>
    <w:basedOn w:val="a0"/>
    <w:next w:val="a0"/>
    <w:semiHidden/>
    <w:rsid w:val="00E15C02"/>
    <w:pPr>
      <w:tabs>
        <w:tab w:val="right" w:leader="dot" w:pos="9344"/>
      </w:tabs>
      <w:ind w:left="1417" w:right="567" w:hanging="680"/>
      <w:jc w:val="left"/>
    </w:pPr>
  </w:style>
  <w:style w:type="paragraph" w:styleId="ac">
    <w:name w:val="header"/>
    <w:basedOn w:val="a0"/>
    <w:link w:val="ad"/>
    <w:rsid w:val="00C36791"/>
    <w:pPr>
      <w:tabs>
        <w:tab w:val="right" w:pos="8505"/>
      </w:tabs>
      <w:spacing w:after="0"/>
      <w:ind w:firstLine="0"/>
      <w:jc w:val="left"/>
    </w:pPr>
    <w:rPr>
      <w:sz w:val="18"/>
      <w:szCs w:val="18"/>
    </w:rPr>
  </w:style>
  <w:style w:type="character" w:customStyle="1" w:styleId="ad">
    <w:name w:val="Верхний колонтитул Знак"/>
    <w:link w:val="ac"/>
    <w:rsid w:val="00C36791"/>
    <w:rPr>
      <w:sz w:val="18"/>
      <w:szCs w:val="18"/>
    </w:rPr>
  </w:style>
  <w:style w:type="character" w:styleId="ae">
    <w:name w:val="Strong"/>
    <w:qFormat/>
    <w:rsid w:val="00E96688"/>
    <w:rPr>
      <w:b/>
      <w:bCs/>
    </w:rPr>
  </w:style>
  <w:style w:type="paragraph" w:customStyle="1" w:styleId="af">
    <w:name w:val="подзаголовок"/>
    <w:basedOn w:val="a0"/>
    <w:rsid w:val="00E96688"/>
    <w:pPr>
      <w:ind w:left="567" w:right="567" w:firstLine="0"/>
      <w:jc w:val="center"/>
    </w:pPr>
    <w:rPr>
      <w:b/>
    </w:rPr>
  </w:style>
  <w:style w:type="paragraph" w:customStyle="1" w:styleId="af0">
    <w:name w:val="рисунок"/>
    <w:basedOn w:val="a0"/>
    <w:rsid w:val="00E96688"/>
    <w:pPr>
      <w:widowControl w:val="0"/>
      <w:overflowPunct w:val="0"/>
      <w:autoSpaceDE w:val="0"/>
      <w:autoSpaceDN w:val="0"/>
      <w:adjustRightInd w:val="0"/>
      <w:ind w:left="567" w:right="567" w:firstLine="0"/>
      <w:jc w:val="center"/>
    </w:pPr>
    <w:rPr>
      <w:b/>
    </w:rPr>
  </w:style>
  <w:style w:type="paragraph" w:customStyle="1" w:styleId="af1">
    <w:name w:val="формула"/>
    <w:basedOn w:val="a0"/>
    <w:rsid w:val="00E96688"/>
    <w:pPr>
      <w:tabs>
        <w:tab w:val="center" w:pos="4678"/>
        <w:tab w:val="right" w:pos="9356"/>
      </w:tabs>
      <w:ind w:firstLine="0"/>
      <w:jc w:val="left"/>
    </w:pPr>
    <w:rPr>
      <w:szCs w:val="20"/>
    </w:rPr>
  </w:style>
  <w:style w:type="paragraph" w:styleId="af2">
    <w:name w:val="Title"/>
    <w:basedOn w:val="a0"/>
    <w:link w:val="af3"/>
    <w:qFormat/>
    <w:rsid w:val="00453DCA"/>
    <w:pPr>
      <w:spacing w:after="0"/>
      <w:ind w:firstLine="0"/>
      <w:jc w:val="center"/>
    </w:pPr>
    <w:rPr>
      <w:szCs w:val="20"/>
    </w:rPr>
  </w:style>
  <w:style w:type="character" w:customStyle="1" w:styleId="af3">
    <w:name w:val="Название Знак"/>
    <w:link w:val="af2"/>
    <w:rsid w:val="00453DCA"/>
    <w:rPr>
      <w:sz w:val="24"/>
    </w:rPr>
  </w:style>
  <w:style w:type="paragraph" w:styleId="af4">
    <w:name w:val="Document Map"/>
    <w:basedOn w:val="a0"/>
    <w:link w:val="af5"/>
    <w:rsid w:val="001B2CAA"/>
    <w:rPr>
      <w:rFonts w:ascii="Tahoma" w:hAnsi="Tahoma"/>
      <w:sz w:val="16"/>
      <w:szCs w:val="16"/>
    </w:rPr>
  </w:style>
  <w:style w:type="character" w:customStyle="1" w:styleId="af5">
    <w:name w:val="Схема документа Знак"/>
    <w:link w:val="af4"/>
    <w:rsid w:val="001B2CAA"/>
    <w:rPr>
      <w:rFonts w:ascii="Tahoma" w:hAnsi="Tahoma" w:cs="Tahoma"/>
      <w:sz w:val="16"/>
      <w:szCs w:val="16"/>
    </w:rPr>
  </w:style>
  <w:style w:type="character" w:styleId="af6">
    <w:name w:val="Hyperlink"/>
    <w:rsid w:val="00B33933"/>
    <w:rPr>
      <w:color w:val="0000FF"/>
      <w:u w:val="single"/>
    </w:rPr>
  </w:style>
  <w:style w:type="paragraph" w:customStyle="1" w:styleId="-2">
    <w:name w:val="таб-заг"/>
    <w:basedOn w:val="a0"/>
    <w:link w:val="-3"/>
    <w:rsid w:val="00D2463A"/>
    <w:pPr>
      <w:ind w:firstLine="0"/>
      <w:jc w:val="center"/>
    </w:pPr>
    <w:rPr>
      <w:rFonts w:ascii="Times New Roman CYR" w:hAnsi="Times New Roman CYR"/>
      <w:b/>
      <w:snapToGrid w:val="0"/>
    </w:rPr>
  </w:style>
  <w:style w:type="character" w:customStyle="1" w:styleId="-3">
    <w:name w:val="таб-заг Знак"/>
    <w:link w:val="-2"/>
    <w:rsid w:val="00D2463A"/>
    <w:rPr>
      <w:rFonts w:ascii="Times New Roman CYR" w:hAnsi="Times New Roman CYR"/>
      <w:b/>
      <w:snapToGrid w:val="0"/>
      <w:sz w:val="24"/>
      <w:szCs w:val="24"/>
      <w:lang w:val="ru-RU" w:eastAsia="ru-RU" w:bidi="ar-SA"/>
    </w:rPr>
  </w:style>
  <w:style w:type="paragraph" w:styleId="af7">
    <w:name w:val="List Number"/>
    <w:basedOn w:val="a0"/>
    <w:rsid w:val="00D2463A"/>
    <w:pPr>
      <w:tabs>
        <w:tab w:val="num" w:pos="1077"/>
        <w:tab w:val="num" w:pos="1209"/>
      </w:tabs>
      <w:ind w:left="1209" w:hanging="360"/>
    </w:pPr>
  </w:style>
  <w:style w:type="character" w:styleId="af8">
    <w:name w:val="FollowedHyperlink"/>
    <w:rsid w:val="00D2463A"/>
    <w:rPr>
      <w:color w:val="800080"/>
      <w:u w:val="single"/>
    </w:rPr>
  </w:style>
  <w:style w:type="paragraph" w:styleId="af9">
    <w:name w:val="Plain Text"/>
    <w:basedOn w:val="a0"/>
    <w:rsid w:val="00D2463A"/>
    <w:pPr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afa">
    <w:name w:val="Назв.таблицы"/>
    <w:basedOn w:val="a0"/>
    <w:next w:val="a0"/>
    <w:link w:val="afb"/>
    <w:rsid w:val="00D2463A"/>
    <w:pPr>
      <w:keepNext/>
      <w:ind w:firstLine="0"/>
      <w:jc w:val="center"/>
    </w:pPr>
    <w:rPr>
      <w:szCs w:val="20"/>
    </w:rPr>
  </w:style>
  <w:style w:type="character" w:customStyle="1" w:styleId="afb">
    <w:name w:val="Назв.таблицы Знак"/>
    <w:link w:val="afa"/>
    <w:rsid w:val="00D2463A"/>
    <w:rPr>
      <w:sz w:val="24"/>
      <w:lang w:val="ru-RU" w:eastAsia="ru-RU" w:bidi="ar-SA"/>
    </w:rPr>
  </w:style>
  <w:style w:type="character" w:customStyle="1" w:styleId="afc">
    <w:name w:val="Гипертекстовая ссылка"/>
    <w:uiPriority w:val="99"/>
    <w:rsid w:val="00D2463A"/>
    <w:rPr>
      <w:color w:val="008000"/>
    </w:rPr>
  </w:style>
  <w:style w:type="paragraph" w:styleId="afd">
    <w:name w:val="Normal (Web)"/>
    <w:basedOn w:val="a0"/>
    <w:unhideWhenUsed/>
    <w:rsid w:val="00C84CF1"/>
    <w:pPr>
      <w:spacing w:before="100" w:beforeAutospacing="1" w:after="100" w:afterAutospacing="1"/>
      <w:ind w:firstLine="0"/>
      <w:jc w:val="left"/>
    </w:pPr>
  </w:style>
  <w:style w:type="paragraph" w:styleId="afe">
    <w:name w:val="List Paragraph"/>
    <w:basedOn w:val="a0"/>
    <w:uiPriority w:val="34"/>
    <w:qFormat/>
    <w:rsid w:val="00D116A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\Application%20Data\Microsoft\&#1064;&#1072;&#1073;&#1083;&#1086;&#1085;&#1099;\PZ-200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2A010-3319-48BF-89E7-4F90DCE5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PZ-2008.dot</Template>
  <TotalTime>393</TotalTime>
  <Pages>7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GTNG</Company>
  <LinksUpToDate>false</LinksUpToDate>
  <CharactersWithSpaces>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subject/>
  <dc:creator>NATA</dc:creator>
  <cp:keywords/>
  <dc:description/>
  <cp:lastModifiedBy>Нина В. Кондрашова</cp:lastModifiedBy>
  <cp:revision>55</cp:revision>
  <cp:lastPrinted>2017-12-27T03:59:00Z</cp:lastPrinted>
  <dcterms:created xsi:type="dcterms:W3CDTF">2017-08-29T04:10:00Z</dcterms:created>
  <dcterms:modified xsi:type="dcterms:W3CDTF">2017-12-29T03:37:00Z</dcterms:modified>
</cp:coreProperties>
</file>