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EFD1">
    <v:background id="_x0000_s1025" o:bwmode="white" fillcolor="#ffefd1" o:targetscreensize="800,600">
      <v:fill color2="#d1c39f" focusposition=".5,.5" focussize="" colors="0 #ffefd1;42598f #f0ebd5;1 #d1c39f" method="none" focus="100%" type="gradientRadial"/>
    </v:background>
  </w:background>
  <w:body>
    <w:p w:rsidR="00885CFF" w:rsidRPr="00894EFC" w:rsidRDefault="00885CFF" w:rsidP="00885CFF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об использовании денежных средств, выделенных</w:t>
      </w:r>
      <w:r w:rsidRPr="00894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 бюджета городского округа Анадырь на содержание</w:t>
      </w:r>
      <w:proofErr w:type="gramStart"/>
      <w:r w:rsidRPr="00894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proofErr w:type="gramEnd"/>
      <w:r w:rsidRPr="00894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онтрольно – счётного отдела</w:t>
      </w:r>
      <w:r w:rsidR="00894EFC" w:rsidRPr="00894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</w:t>
      </w:r>
      <w:r w:rsidR="00940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894EFC" w:rsidRPr="00894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885CFF" w:rsidRDefault="00885CFF" w:rsidP="00B82E84">
      <w:pPr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88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Анадырь</w:t>
      </w:r>
      <w:r w:rsidRPr="0088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475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2E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94009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4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E1DE5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4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8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7E1D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Анадырь на 2020</w:t>
      </w:r>
      <w:r w:rsidRPr="0088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E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2021 и 2022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целях обеспечения деятельности отдела на 2</w:t>
      </w:r>
      <w:r w:rsidR="00940094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</w:t>
      </w:r>
      <w:r w:rsidR="00940094">
        <w:rPr>
          <w:rFonts w:ascii="Times New Roman" w:eastAsia="Times New Roman" w:hAnsi="Times New Roman" w:cs="Times New Roman"/>
          <w:sz w:val="28"/>
          <w:szCs w:val="28"/>
          <w:lang w:eastAsia="ru-RU"/>
        </w:rPr>
        <w:t>5 024,8</w:t>
      </w:r>
      <w:r w:rsidR="0089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894EFC" w:rsidRDefault="00894EFC" w:rsidP="00B82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Контрольно-счётного отдела </w:t>
      </w:r>
      <w:r w:rsidR="00885CFF" w:rsidRPr="0088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99,9 процентов от утвержденных назначений или </w:t>
      </w:r>
      <w:r w:rsidR="00940094">
        <w:rPr>
          <w:rFonts w:ascii="Times New Roman" w:eastAsia="Times New Roman" w:hAnsi="Times New Roman" w:cs="Times New Roman"/>
          <w:sz w:val="28"/>
          <w:szCs w:val="28"/>
          <w:lang w:eastAsia="ru-RU"/>
        </w:rPr>
        <w:t>5 021,7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из них:</w:t>
      </w:r>
    </w:p>
    <w:p w:rsidR="00894EFC" w:rsidRDefault="00940094" w:rsidP="00B82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4 052,4</w:t>
      </w:r>
      <w:r w:rsidR="0089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– денежное содержание двух муниципальных служащих;</w:t>
      </w:r>
    </w:p>
    <w:p w:rsidR="00894EFC" w:rsidRDefault="00940094" w:rsidP="00B82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969,3</w:t>
      </w:r>
      <w:r w:rsidR="0089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– уплата страховых взносов во внебюджетные фонды.</w:t>
      </w:r>
    </w:p>
    <w:p w:rsidR="00627E03" w:rsidRPr="00885CFF" w:rsidRDefault="00627E03" w:rsidP="00B82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27E03" w:rsidRPr="00885CFF" w:rsidSect="0062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85CFF"/>
    <w:rsid w:val="0004605F"/>
    <w:rsid w:val="004740ED"/>
    <w:rsid w:val="00474F34"/>
    <w:rsid w:val="00627E03"/>
    <w:rsid w:val="00630AE6"/>
    <w:rsid w:val="00677278"/>
    <w:rsid w:val="00760C5D"/>
    <w:rsid w:val="007B533D"/>
    <w:rsid w:val="007E1DE5"/>
    <w:rsid w:val="00885CFF"/>
    <w:rsid w:val="00894EFC"/>
    <w:rsid w:val="008C7B23"/>
    <w:rsid w:val="00940094"/>
    <w:rsid w:val="009475C6"/>
    <w:rsid w:val="00B82E84"/>
    <w:rsid w:val="00D14895"/>
    <w:rsid w:val="00FA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9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T.korziukova</dc:creator>
  <cp:lastModifiedBy>T.korziukova</cp:lastModifiedBy>
  <cp:revision>4</cp:revision>
  <dcterms:created xsi:type="dcterms:W3CDTF">2020-05-26T05:19:00Z</dcterms:created>
  <dcterms:modified xsi:type="dcterms:W3CDTF">2021-02-23T23:37:00Z</dcterms:modified>
</cp:coreProperties>
</file>