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FA2" w:rsidRDefault="00C56FA2" w:rsidP="00226F27">
      <w:pPr>
        <w:shd w:val="clear" w:color="auto" w:fill="FFFFFF"/>
        <w:autoSpaceDE w:val="0"/>
        <w:autoSpaceDN w:val="0"/>
        <w:adjustRightInd w:val="0"/>
        <w:jc w:val="center"/>
        <w:rPr>
          <w:b/>
          <w:spacing w:val="20"/>
        </w:rPr>
      </w:pPr>
    </w:p>
    <w:p w:rsidR="00C56FA2" w:rsidRDefault="00E00837" w:rsidP="00226F27">
      <w:pPr>
        <w:shd w:val="clear" w:color="auto" w:fill="FFFFFF"/>
        <w:autoSpaceDE w:val="0"/>
        <w:autoSpaceDN w:val="0"/>
        <w:adjustRightInd w:val="0"/>
        <w:jc w:val="center"/>
        <w:rPr>
          <w:b/>
          <w:spacing w:val="20"/>
        </w:rPr>
      </w:pPr>
      <w:r>
        <w:rPr>
          <w:b/>
          <w:spacing w:val="20"/>
        </w:rPr>
        <w:t>АДМИНИСТРАЦИЯ ГОРОДСКОГО ОКРУГА АНАДЫРЬ</w:t>
      </w:r>
    </w:p>
    <w:p w:rsidR="00C56FA2" w:rsidRDefault="00C56FA2" w:rsidP="00226F27">
      <w:pPr>
        <w:shd w:val="clear" w:color="auto" w:fill="FFFFFF"/>
        <w:autoSpaceDE w:val="0"/>
        <w:autoSpaceDN w:val="0"/>
        <w:adjustRightInd w:val="0"/>
        <w:jc w:val="center"/>
        <w:rPr>
          <w:b/>
          <w:spacing w:val="20"/>
        </w:rPr>
      </w:pPr>
    </w:p>
    <w:p w:rsidR="007A3972" w:rsidRDefault="007A3972" w:rsidP="00226F27">
      <w:pPr>
        <w:shd w:val="clear" w:color="auto" w:fill="FFFFFF"/>
        <w:autoSpaceDE w:val="0"/>
        <w:autoSpaceDN w:val="0"/>
        <w:adjustRightInd w:val="0"/>
        <w:jc w:val="center"/>
        <w:rPr>
          <w:b/>
          <w:spacing w:val="20"/>
        </w:rPr>
      </w:pPr>
      <w:r>
        <w:rPr>
          <w:b/>
          <w:spacing w:val="20"/>
        </w:rPr>
        <w:t xml:space="preserve">ЕЖЕКВАРТАЛЬНЫЙ ОТЧЕТ за </w:t>
      </w:r>
      <w:r w:rsidR="00882B3B">
        <w:rPr>
          <w:b/>
          <w:spacing w:val="20"/>
        </w:rPr>
        <w:t>2</w:t>
      </w:r>
      <w:r>
        <w:rPr>
          <w:b/>
          <w:spacing w:val="20"/>
        </w:rPr>
        <w:t xml:space="preserve"> квартал 2021 года о выполнении </w:t>
      </w:r>
    </w:p>
    <w:p w:rsidR="00634BAF" w:rsidRPr="007A3972" w:rsidRDefault="007A3972" w:rsidP="007A3972">
      <w:pPr>
        <w:shd w:val="clear" w:color="auto" w:fill="FFFFFF"/>
        <w:autoSpaceDE w:val="0"/>
        <w:autoSpaceDN w:val="0"/>
        <w:adjustRightInd w:val="0"/>
        <w:jc w:val="center"/>
        <w:rPr>
          <w:b/>
          <w:spacing w:val="20"/>
        </w:rPr>
      </w:pPr>
      <w:r>
        <w:rPr>
          <w:b/>
          <w:spacing w:val="20"/>
        </w:rPr>
        <w:t xml:space="preserve">Плана </w:t>
      </w:r>
      <w:r w:rsidR="00226F27">
        <w:rPr>
          <w:b/>
        </w:rPr>
        <w:t xml:space="preserve">мероприятий, направленных на профилактику и противодействие коррупции  </w:t>
      </w:r>
    </w:p>
    <w:p w:rsidR="00226F27" w:rsidRDefault="004F5F02" w:rsidP="00226F2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в городском округе</w:t>
      </w:r>
      <w:r w:rsidR="00634BAF">
        <w:rPr>
          <w:b/>
        </w:rPr>
        <w:t xml:space="preserve"> Анадырь</w:t>
      </w:r>
    </w:p>
    <w:p w:rsidR="00226F27" w:rsidRDefault="00E70595" w:rsidP="00226F2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2021</w:t>
      </w:r>
      <w:r w:rsidR="00226F27">
        <w:rPr>
          <w:b/>
        </w:rPr>
        <w:t>-20</w:t>
      </w:r>
      <w:r>
        <w:rPr>
          <w:b/>
        </w:rPr>
        <w:t>23</w:t>
      </w:r>
      <w:r w:rsidR="00226F27">
        <w:rPr>
          <w:b/>
        </w:rPr>
        <w:t xml:space="preserve"> годы</w:t>
      </w:r>
    </w:p>
    <w:p w:rsidR="00226F27" w:rsidRDefault="00226F27" w:rsidP="00226F27">
      <w:pPr>
        <w:jc w:val="both"/>
        <w:rPr>
          <w:color w:val="FF0000"/>
          <w:sz w:val="16"/>
          <w:szCs w:val="16"/>
        </w:rPr>
      </w:pPr>
      <w:bookmarkStart w:id="0" w:name="_GoBack"/>
      <w:bookmarkEnd w:id="0"/>
    </w:p>
    <w:tbl>
      <w:tblPr>
        <w:tblW w:w="15441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3"/>
        <w:gridCol w:w="7817"/>
        <w:gridCol w:w="3863"/>
        <w:gridCol w:w="3118"/>
      </w:tblGrid>
      <w:tr w:rsidR="00226F27" w:rsidRPr="00331926" w:rsidTr="00A22F02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F27" w:rsidRPr="00331926" w:rsidRDefault="00226F27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31926">
              <w:rPr>
                <w:b/>
                <w:sz w:val="22"/>
                <w:szCs w:val="22"/>
              </w:rPr>
              <w:t>№</w:t>
            </w:r>
          </w:p>
          <w:p w:rsidR="00226F27" w:rsidRPr="00331926" w:rsidRDefault="00226F27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31926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F27" w:rsidRPr="00331926" w:rsidRDefault="00226F27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31926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F27" w:rsidRPr="00331926" w:rsidRDefault="00226F27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31926">
              <w:rPr>
                <w:b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F27" w:rsidRPr="00331926" w:rsidRDefault="00226F27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31926">
              <w:rPr>
                <w:b/>
                <w:sz w:val="22"/>
                <w:szCs w:val="22"/>
              </w:rPr>
              <w:t>Срок  реализации</w:t>
            </w:r>
          </w:p>
        </w:tc>
      </w:tr>
      <w:tr w:rsidR="004A5C1A" w:rsidRPr="00331926" w:rsidTr="00A22F02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C1A" w:rsidRPr="00331926" w:rsidRDefault="004A5C1A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3192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C1A" w:rsidRPr="00331926" w:rsidRDefault="004A5C1A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3192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C1A" w:rsidRPr="00331926" w:rsidRDefault="004A5C1A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3192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C1A" w:rsidRPr="00331926" w:rsidRDefault="004A5C1A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31926">
              <w:rPr>
                <w:b/>
                <w:sz w:val="22"/>
                <w:szCs w:val="22"/>
              </w:rPr>
              <w:t>4</w:t>
            </w:r>
          </w:p>
        </w:tc>
      </w:tr>
      <w:tr w:rsidR="00226F27" w:rsidRPr="00331926" w:rsidTr="00331926">
        <w:trPr>
          <w:trHeight w:val="576"/>
        </w:trPr>
        <w:tc>
          <w:tcPr>
            <w:tcW w:w="15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F27" w:rsidRPr="00331926" w:rsidRDefault="00226F27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31926">
              <w:rPr>
                <w:b/>
                <w:sz w:val="22"/>
                <w:szCs w:val="22"/>
              </w:rPr>
              <w:t xml:space="preserve">1. Совершенствование организации деятельности </w:t>
            </w:r>
            <w:r w:rsidR="00CA1339" w:rsidRPr="00331926">
              <w:rPr>
                <w:b/>
                <w:sz w:val="22"/>
                <w:szCs w:val="22"/>
              </w:rPr>
              <w:t>Администрации городского округа Анадырь</w:t>
            </w:r>
          </w:p>
          <w:p w:rsidR="00226F27" w:rsidRPr="00331926" w:rsidRDefault="00226F27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31926">
              <w:rPr>
                <w:b/>
                <w:sz w:val="22"/>
                <w:szCs w:val="22"/>
              </w:rPr>
              <w:t>в сфере профилактики и противодействия коррупции</w:t>
            </w:r>
          </w:p>
        </w:tc>
      </w:tr>
      <w:tr w:rsidR="00226F27" w:rsidRPr="00331926" w:rsidTr="00A22F02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F27" w:rsidRPr="00331926" w:rsidRDefault="000A3969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1.1.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F27" w:rsidRPr="00331926" w:rsidRDefault="00226F27" w:rsidP="003C72A6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 xml:space="preserve">Реализация и мониторинг </w:t>
            </w:r>
            <w:r w:rsidR="00CA1339" w:rsidRPr="00331926">
              <w:rPr>
                <w:sz w:val="22"/>
                <w:szCs w:val="22"/>
              </w:rPr>
              <w:t>Плана мероприятий, направленных на профилактику и противодействие коррупции</w:t>
            </w:r>
            <w:r w:rsidR="00901491" w:rsidRPr="00331926">
              <w:rPr>
                <w:sz w:val="22"/>
                <w:szCs w:val="22"/>
              </w:rPr>
              <w:t xml:space="preserve"> на 2021</w:t>
            </w:r>
            <w:r w:rsidRPr="00331926">
              <w:rPr>
                <w:sz w:val="22"/>
                <w:szCs w:val="22"/>
              </w:rPr>
              <w:t>-20</w:t>
            </w:r>
            <w:r w:rsidR="00901491" w:rsidRPr="00331926">
              <w:rPr>
                <w:sz w:val="22"/>
                <w:szCs w:val="22"/>
              </w:rPr>
              <w:t>23</w:t>
            </w:r>
            <w:r w:rsidRPr="00331926">
              <w:rPr>
                <w:sz w:val="22"/>
                <w:szCs w:val="22"/>
              </w:rPr>
              <w:t xml:space="preserve"> годы (далее – </w:t>
            </w:r>
            <w:r w:rsidR="00CA1339" w:rsidRPr="00331926">
              <w:rPr>
                <w:sz w:val="22"/>
                <w:szCs w:val="22"/>
              </w:rPr>
              <w:t>План</w:t>
            </w:r>
            <w:r w:rsidRPr="00331926">
              <w:rPr>
                <w:sz w:val="22"/>
                <w:szCs w:val="22"/>
              </w:rPr>
              <w:t>)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F27" w:rsidRPr="00331926" w:rsidRDefault="00226F27" w:rsidP="00FD17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331926" w:rsidRDefault="00135D81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21EAA" w:rsidRPr="00331926" w:rsidTr="00A22F02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EAA" w:rsidRPr="00331926" w:rsidRDefault="00321EAA" w:rsidP="00321E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1.2.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EAA" w:rsidRPr="00331926" w:rsidRDefault="00321EAA" w:rsidP="00321EAA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Внесение необходимых изменений в мероприятия Плана в соответствии с Национальным планом противодействия коррупции, Программой профилактики и противодействия коррупции в Чукотском автономном округе на 2021-2023 годы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EAA" w:rsidRPr="00331926" w:rsidRDefault="00321EAA" w:rsidP="00321EAA">
            <w:pPr>
              <w:jc w:val="center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EAA" w:rsidRPr="00331926" w:rsidRDefault="009071E5" w:rsidP="009071E5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Изменения</w:t>
            </w:r>
            <w:r w:rsidR="00321EAA" w:rsidRPr="00331926">
              <w:rPr>
                <w:sz w:val="22"/>
                <w:szCs w:val="22"/>
              </w:rPr>
              <w:t xml:space="preserve"> в мероприятия Плана в соответствии с Национальным планом противодействия коррупции, Программой профилактики и противодействия коррупции в Чукотском автономном округе на 2021-2023 годы</w:t>
            </w:r>
            <w:r>
              <w:rPr>
                <w:sz w:val="22"/>
                <w:szCs w:val="22"/>
              </w:rPr>
              <w:t>, не вносились</w:t>
            </w:r>
          </w:p>
        </w:tc>
      </w:tr>
      <w:tr w:rsidR="00321EAA" w:rsidRPr="00331926" w:rsidTr="00A22F02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EAA" w:rsidRPr="00331926" w:rsidRDefault="00321EAA" w:rsidP="00321E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1.3.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EAA" w:rsidRPr="00331926" w:rsidRDefault="00321EAA" w:rsidP="00321EAA">
            <w:pPr>
              <w:shd w:val="clear" w:color="auto" w:fill="FFFFFF"/>
              <w:autoSpaceDE w:val="0"/>
              <w:autoSpaceDN w:val="0"/>
              <w:adjustRightInd w:val="0"/>
              <w:ind w:left="40" w:right="142"/>
              <w:jc w:val="both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Рассмотрение хода реализации Плана на заседаниях Комиссии по соблюдению требований к служебному поведению муниципальных служащих Администрации городского округа Анадырь и урегулированию конфликта интересов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EAA" w:rsidRPr="00331926" w:rsidRDefault="00321EAA" w:rsidP="00321EAA">
            <w:pPr>
              <w:jc w:val="center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EAA" w:rsidRPr="00331926" w:rsidRDefault="00321EAA" w:rsidP="009071E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Заседания Комиссии по </w:t>
            </w:r>
            <w:r w:rsidRPr="00331926">
              <w:rPr>
                <w:sz w:val="22"/>
                <w:szCs w:val="22"/>
              </w:rPr>
              <w:t>Комиссии по соблюдению требований к служебному поведению муниципальных служащих Администрации городского округа Анадырь и урегулированию конфликта интересов</w:t>
            </w:r>
            <w:r>
              <w:rPr>
                <w:sz w:val="22"/>
                <w:szCs w:val="22"/>
              </w:rPr>
              <w:t xml:space="preserve"> в 1 квартале 2021 года не проводились, ход реализации Плана не рассматривался</w:t>
            </w:r>
          </w:p>
        </w:tc>
      </w:tr>
      <w:tr w:rsidR="00321EAA" w:rsidRPr="00331926" w:rsidTr="00A22F02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EAA" w:rsidRPr="00331926" w:rsidRDefault="00321EAA" w:rsidP="00321E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1.4.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EAA" w:rsidRPr="00331926" w:rsidRDefault="00321EAA" w:rsidP="00321EAA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bCs/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 xml:space="preserve">Проведение анализа информации о ходе реализации мер по противодействию коррупции в Администрации городского округа Анадырь с использованием </w:t>
            </w:r>
            <w:r w:rsidRPr="00331926">
              <w:rPr>
                <w:sz w:val="22"/>
                <w:szCs w:val="22"/>
              </w:rPr>
              <w:lastRenderedPageBreak/>
              <w:t>«Единой системы мониторинга антикоррупционной работы – АИС «К-Мониторинг»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EAA" w:rsidRPr="00331926" w:rsidRDefault="00321EAA" w:rsidP="00321EAA">
            <w:pPr>
              <w:jc w:val="center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lastRenderedPageBreak/>
              <w:t>Управление по организационным и административно-правовым вопросам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EAA" w:rsidRPr="00331926" w:rsidRDefault="00321EAA" w:rsidP="00321EA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21EAA" w:rsidRPr="00331926" w:rsidTr="00A22F02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EAA" w:rsidRPr="00331926" w:rsidRDefault="00321EAA" w:rsidP="00321E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lastRenderedPageBreak/>
              <w:t>1.5.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EAA" w:rsidRPr="009071E5" w:rsidRDefault="00321EAA" w:rsidP="00321EAA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color w:val="FF0000"/>
                <w:sz w:val="22"/>
                <w:szCs w:val="22"/>
              </w:rPr>
            </w:pPr>
            <w:r w:rsidRPr="009071E5">
              <w:rPr>
                <w:color w:val="FF0000"/>
                <w:sz w:val="22"/>
                <w:szCs w:val="22"/>
              </w:rPr>
              <w:t xml:space="preserve">Проведение анализа исполнения Плана и представление в Аппарат Губернатора и Правительства Чукотского автономного округа информации о реализации Плана 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EAA" w:rsidRPr="00331926" w:rsidRDefault="00321EAA" w:rsidP="00321EAA">
            <w:pPr>
              <w:jc w:val="center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EAA" w:rsidRPr="00331926" w:rsidRDefault="00321EAA" w:rsidP="00321E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21EAA" w:rsidRPr="00331926" w:rsidTr="00A22F02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EAA" w:rsidRPr="00331926" w:rsidRDefault="00321EAA" w:rsidP="00321E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1.6.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EAA" w:rsidRPr="00331926" w:rsidRDefault="00321EAA" w:rsidP="00321EAA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 xml:space="preserve">Организация проведения заседаний Комиссии по соблюдению требований к служебному поведению муниципальных служащих Администрации городского округа Анадырь и урегулированию конфликта интересов 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EAA" w:rsidRPr="00331926" w:rsidRDefault="00321EAA" w:rsidP="00321EAA">
            <w:pPr>
              <w:jc w:val="center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EAA" w:rsidRPr="00331926" w:rsidRDefault="00321EAA" w:rsidP="00321E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Заседания Комиссии по </w:t>
            </w:r>
            <w:r w:rsidRPr="00331926">
              <w:rPr>
                <w:sz w:val="22"/>
                <w:szCs w:val="22"/>
              </w:rPr>
              <w:t>Комиссии по соблюдению требований к служебному поведению муниципальных служащих Администрации городского округа Анадырь и урегулированию конфликта интересов</w:t>
            </w:r>
            <w:r>
              <w:rPr>
                <w:sz w:val="22"/>
                <w:szCs w:val="22"/>
              </w:rPr>
              <w:t xml:space="preserve"> в 1 квартале 2021 года не проводились</w:t>
            </w:r>
          </w:p>
        </w:tc>
      </w:tr>
      <w:tr w:rsidR="00321EAA" w:rsidRPr="00331926" w:rsidTr="00A22F02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EAA" w:rsidRPr="00331926" w:rsidRDefault="00321EAA" w:rsidP="00321E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1.6.1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AA" w:rsidRPr="00331926" w:rsidRDefault="00321EAA" w:rsidP="00321EAA">
            <w:pPr>
              <w:jc w:val="both"/>
              <w:rPr>
                <w:spacing w:val="-4"/>
                <w:sz w:val="22"/>
                <w:szCs w:val="22"/>
              </w:rPr>
            </w:pPr>
            <w:r w:rsidRPr="00331926">
              <w:rPr>
                <w:rFonts w:eastAsia="Calibri"/>
                <w:sz w:val="22"/>
                <w:szCs w:val="22"/>
              </w:rPr>
              <w:t xml:space="preserve">рассмотрение на заседании </w:t>
            </w:r>
            <w:r>
              <w:rPr>
                <w:rFonts w:eastAsia="Calibri"/>
                <w:sz w:val="22"/>
                <w:szCs w:val="22"/>
              </w:rPr>
              <w:t xml:space="preserve">комиссии </w:t>
            </w:r>
            <w:r w:rsidRPr="00331926">
              <w:rPr>
                <w:sz w:val="22"/>
                <w:szCs w:val="22"/>
              </w:rPr>
              <w:t xml:space="preserve">по соблюдению требований к служебному поведению муниципальных служащих Администрации городского округа Анадырь и урегулированию конфликта интересов </w:t>
            </w:r>
            <w:r w:rsidRPr="00331926">
              <w:rPr>
                <w:rFonts w:eastAsia="Calibri"/>
                <w:sz w:val="22"/>
                <w:szCs w:val="22"/>
              </w:rPr>
              <w:t xml:space="preserve">вопросов, </w:t>
            </w:r>
            <w:r w:rsidRPr="00331926">
              <w:rPr>
                <w:sz w:val="22"/>
                <w:szCs w:val="22"/>
              </w:rPr>
              <w:t xml:space="preserve">касающихся соблюдения требований к служебному (должностному) поведению лиц, замещающих м должности </w:t>
            </w:r>
            <w:r>
              <w:rPr>
                <w:sz w:val="22"/>
                <w:szCs w:val="22"/>
              </w:rPr>
              <w:t>м</w:t>
            </w:r>
            <w:r w:rsidRPr="00331926">
              <w:rPr>
                <w:sz w:val="22"/>
                <w:szCs w:val="22"/>
              </w:rPr>
              <w:t>униципальной службы Чукотского автономного округа, и урегулирования конфликта интересов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EAA" w:rsidRPr="00331926" w:rsidRDefault="00321EAA" w:rsidP="00321EAA">
            <w:pPr>
              <w:jc w:val="center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EAA" w:rsidRPr="00331926" w:rsidRDefault="00321EAA" w:rsidP="00321E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Заседания Комиссии по </w:t>
            </w:r>
            <w:r w:rsidRPr="00331926">
              <w:rPr>
                <w:sz w:val="22"/>
                <w:szCs w:val="22"/>
              </w:rPr>
              <w:t>Комиссии по соблюдению требований к служебному поведению муниципальных служащих Администрации городского округа Анадырь и урегулированию конфликта интересов</w:t>
            </w:r>
            <w:r>
              <w:rPr>
                <w:sz w:val="22"/>
                <w:szCs w:val="22"/>
              </w:rPr>
              <w:t xml:space="preserve"> в 1 квартале 2021 года не проводились, </w:t>
            </w:r>
            <w:r>
              <w:rPr>
                <w:rFonts w:eastAsia="Calibri"/>
                <w:sz w:val="22"/>
                <w:szCs w:val="22"/>
              </w:rPr>
              <w:t>вопросы</w:t>
            </w:r>
            <w:r w:rsidRPr="00331926">
              <w:rPr>
                <w:rFonts w:eastAsia="Calibri"/>
                <w:sz w:val="22"/>
                <w:szCs w:val="22"/>
              </w:rPr>
              <w:t xml:space="preserve">, </w:t>
            </w:r>
            <w:r w:rsidRPr="00331926">
              <w:rPr>
                <w:sz w:val="22"/>
                <w:szCs w:val="22"/>
              </w:rPr>
              <w:t xml:space="preserve">касающихся соблюдения требований к служебному (должностному) поведению лиц, замещающих м должности </w:t>
            </w:r>
            <w:r>
              <w:rPr>
                <w:sz w:val="22"/>
                <w:szCs w:val="22"/>
              </w:rPr>
              <w:t>м</w:t>
            </w:r>
            <w:r w:rsidRPr="00331926">
              <w:rPr>
                <w:sz w:val="22"/>
                <w:szCs w:val="22"/>
              </w:rPr>
              <w:t>униципальной службы Чукотского автономного округа, и урегулирования конфликта интересов</w:t>
            </w:r>
          </w:p>
        </w:tc>
      </w:tr>
      <w:tr w:rsidR="00321EAA" w:rsidRPr="00331926" w:rsidTr="00A22F02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EAA" w:rsidRPr="00331926" w:rsidRDefault="00321EAA" w:rsidP="00321E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1.7.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EAA" w:rsidRPr="00331926" w:rsidRDefault="00321EAA" w:rsidP="00321EAA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 xml:space="preserve">Подготовка информаций, отчётов, докладов, внесение предложений по вопросам противодействия коррупции и совершенствования антикоррупционного законодательства 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EAA" w:rsidRPr="00331926" w:rsidRDefault="00321EAA" w:rsidP="00321E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EAA" w:rsidRPr="00882B3B" w:rsidRDefault="00321EAA" w:rsidP="00321E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21EAA" w:rsidRPr="00331926" w:rsidTr="00331926">
        <w:trPr>
          <w:trHeight w:val="53"/>
        </w:trPr>
        <w:tc>
          <w:tcPr>
            <w:tcW w:w="1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AA" w:rsidRPr="00331926" w:rsidRDefault="00321EAA" w:rsidP="00321EAA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b/>
                <w:spacing w:val="-4"/>
                <w:sz w:val="22"/>
                <w:szCs w:val="22"/>
                <w:lang w:eastAsia="en-US"/>
              </w:rPr>
              <w:t xml:space="preserve">2. Реализация единой кадровой политики по профилактике коррупционных и иных правонарушений </w:t>
            </w:r>
          </w:p>
        </w:tc>
      </w:tr>
      <w:tr w:rsidR="009D2256" w:rsidRPr="00331926" w:rsidTr="00A22F02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6" w:rsidRPr="00331926" w:rsidRDefault="009D2256" w:rsidP="009D225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pacing w:val="-4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6" w:rsidRPr="00331926" w:rsidRDefault="009D2256" w:rsidP="009D2256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z w:val="22"/>
                <w:szCs w:val="22"/>
                <w:lang w:eastAsia="en-US"/>
              </w:rPr>
            </w:pPr>
            <w:r w:rsidRPr="00331926">
              <w:rPr>
                <w:sz w:val="22"/>
                <w:szCs w:val="22"/>
                <w:lang w:eastAsia="en-US"/>
              </w:rPr>
              <w:t xml:space="preserve">Организация работы по доведению до граждан, </w:t>
            </w:r>
            <w:r w:rsidRPr="00331926">
              <w:rPr>
                <w:sz w:val="22"/>
                <w:szCs w:val="22"/>
                <w:lang w:eastAsia="en-US"/>
              </w:rPr>
              <w:br/>
              <w:t xml:space="preserve">поступающих на муниципальную службу Чукотского автономного округа </w:t>
            </w:r>
            <w:r w:rsidRPr="00331926">
              <w:rPr>
                <w:sz w:val="22"/>
                <w:szCs w:val="22"/>
                <w:lang w:eastAsia="en-US"/>
              </w:rPr>
              <w:lastRenderedPageBreak/>
              <w:t xml:space="preserve">положений законодательства Российской Федерации и Чукотского автономного округа о противодействии коррупции, </w:t>
            </w:r>
            <w:r w:rsidRPr="00331926">
              <w:rPr>
                <w:sz w:val="22"/>
                <w:szCs w:val="22"/>
              </w:rPr>
              <w:t>в том числе, об ответственности за коррупционные правонарушения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6" w:rsidRPr="00331926" w:rsidRDefault="009D2256" w:rsidP="009D225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z w:val="22"/>
                <w:szCs w:val="22"/>
              </w:rPr>
              <w:lastRenderedPageBreak/>
              <w:t>Управление по организационным и административно-правовым вопросам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6" w:rsidRDefault="009D2256" w:rsidP="009D2256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r w:rsidRPr="00331926">
              <w:rPr>
                <w:sz w:val="22"/>
                <w:szCs w:val="22"/>
                <w:lang w:eastAsia="en-US"/>
              </w:rPr>
              <w:t xml:space="preserve">о граждан, </w:t>
            </w:r>
            <w:r w:rsidRPr="00331926">
              <w:rPr>
                <w:sz w:val="22"/>
                <w:szCs w:val="22"/>
                <w:lang w:eastAsia="en-US"/>
              </w:rPr>
              <w:br/>
              <w:t xml:space="preserve">поступающих на </w:t>
            </w:r>
            <w:r w:rsidRPr="00331926">
              <w:rPr>
                <w:sz w:val="22"/>
                <w:szCs w:val="22"/>
                <w:lang w:eastAsia="en-US"/>
              </w:rPr>
              <w:lastRenderedPageBreak/>
              <w:t xml:space="preserve">муниципальную службу Чукотского автономного округа </w:t>
            </w:r>
            <w:r w:rsidR="006C29B9">
              <w:rPr>
                <w:sz w:val="22"/>
                <w:szCs w:val="22"/>
                <w:lang w:eastAsia="en-US"/>
              </w:rPr>
              <w:t>в течении 1 квартала 2021 года доводились положения</w:t>
            </w:r>
            <w:r w:rsidRPr="00331926">
              <w:rPr>
                <w:sz w:val="22"/>
                <w:szCs w:val="22"/>
                <w:lang w:eastAsia="en-US"/>
              </w:rPr>
              <w:t xml:space="preserve"> законодательства Российской Федерации и Чукотского автономного округа о противодействии коррупции, </w:t>
            </w:r>
            <w:r w:rsidRPr="00331926">
              <w:rPr>
                <w:sz w:val="22"/>
                <w:szCs w:val="22"/>
              </w:rPr>
              <w:t>в том числе, об ответственности за коррупционные правонарушения</w:t>
            </w:r>
            <w:r w:rsidR="006C29B9">
              <w:rPr>
                <w:sz w:val="22"/>
                <w:szCs w:val="22"/>
              </w:rPr>
              <w:t>.</w:t>
            </w:r>
          </w:p>
          <w:p w:rsidR="006C29B9" w:rsidRPr="00331926" w:rsidRDefault="006C29B9" w:rsidP="009D2256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За 1 квартал </w:t>
            </w:r>
            <w:r w:rsidR="005062E1">
              <w:rPr>
                <w:sz w:val="22"/>
                <w:szCs w:val="22"/>
              </w:rPr>
              <w:t xml:space="preserve">2021 года </w:t>
            </w:r>
            <w:r w:rsidR="00A172F0">
              <w:rPr>
                <w:sz w:val="22"/>
                <w:szCs w:val="22"/>
              </w:rPr>
              <w:t xml:space="preserve">в </w:t>
            </w:r>
            <w:r w:rsidR="009F4F1E">
              <w:rPr>
                <w:sz w:val="22"/>
                <w:szCs w:val="22"/>
              </w:rPr>
              <w:t>А</w:t>
            </w:r>
            <w:r w:rsidR="00A172F0">
              <w:rPr>
                <w:sz w:val="22"/>
                <w:szCs w:val="22"/>
              </w:rPr>
              <w:t xml:space="preserve">дминистрацию городского округа </w:t>
            </w:r>
            <w:r w:rsidR="009F4F1E">
              <w:rPr>
                <w:sz w:val="22"/>
                <w:szCs w:val="22"/>
              </w:rPr>
              <w:t>Анадырь, Управление финансов, экономики и имущественных отношений, Управление по социальной политике принято 6 (шесть</w:t>
            </w:r>
            <w:r w:rsidR="00114D53">
              <w:rPr>
                <w:sz w:val="22"/>
                <w:szCs w:val="22"/>
              </w:rPr>
              <w:t xml:space="preserve">) </w:t>
            </w:r>
            <w:r w:rsidR="001F147C">
              <w:rPr>
                <w:sz w:val="22"/>
                <w:szCs w:val="22"/>
              </w:rPr>
              <w:t>граждан на должности муниципальной службы Чукотского автономного округа</w:t>
            </w:r>
          </w:p>
        </w:tc>
      </w:tr>
      <w:tr w:rsidR="009D2256" w:rsidRPr="00331926" w:rsidTr="00A22F02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6" w:rsidRPr="00331926" w:rsidRDefault="009D2256" w:rsidP="009D225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pacing w:val="-4"/>
                <w:sz w:val="22"/>
                <w:szCs w:val="22"/>
                <w:lang w:eastAsia="en-US"/>
              </w:rPr>
              <w:lastRenderedPageBreak/>
              <w:t>2.2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6" w:rsidRPr="00331926" w:rsidRDefault="009D2256" w:rsidP="009D2256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z w:val="22"/>
                <w:szCs w:val="22"/>
                <w:lang w:eastAsia="en-US"/>
              </w:rPr>
            </w:pPr>
            <w:r w:rsidRPr="00331926">
              <w:rPr>
                <w:sz w:val="22"/>
                <w:szCs w:val="22"/>
                <w:lang w:eastAsia="en-US"/>
              </w:rPr>
              <w:t xml:space="preserve">Обеспечение представления гражданами, претендующими </w:t>
            </w:r>
            <w:r w:rsidRPr="00331926">
              <w:rPr>
                <w:sz w:val="22"/>
                <w:szCs w:val="22"/>
                <w:lang w:eastAsia="en-US"/>
              </w:rPr>
              <w:br/>
              <w:t>на замещение муниципальных должностей Чукотского а</w:t>
            </w:r>
            <w:r w:rsidR="001F147C">
              <w:rPr>
                <w:sz w:val="22"/>
                <w:szCs w:val="22"/>
                <w:lang w:eastAsia="en-US"/>
              </w:rPr>
              <w:t>втономного округа, должностей му</w:t>
            </w:r>
            <w:r w:rsidRPr="00331926">
              <w:rPr>
                <w:sz w:val="22"/>
                <w:szCs w:val="22"/>
                <w:lang w:eastAsia="en-US"/>
              </w:rPr>
              <w:t>ниципальной службы Чукотского автономного округа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6" w:rsidRPr="00331926" w:rsidRDefault="009D2256" w:rsidP="009D225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6" w:rsidRPr="00331926" w:rsidRDefault="00F7466A" w:rsidP="00545CEB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>
              <w:rPr>
                <w:spacing w:val="-4"/>
                <w:sz w:val="22"/>
                <w:szCs w:val="22"/>
                <w:lang w:eastAsia="en-US"/>
              </w:rPr>
              <w:t xml:space="preserve">За 1 квартал 2021 года </w:t>
            </w:r>
            <w:r w:rsidR="00CA6172">
              <w:rPr>
                <w:spacing w:val="-4"/>
                <w:sz w:val="22"/>
                <w:szCs w:val="22"/>
                <w:lang w:eastAsia="en-US"/>
              </w:rPr>
              <w:t>гражданами</w:t>
            </w:r>
            <w:r>
              <w:rPr>
                <w:spacing w:val="-4"/>
                <w:sz w:val="22"/>
                <w:szCs w:val="22"/>
                <w:lang w:eastAsia="en-US"/>
              </w:rPr>
              <w:t>, претендующими</w:t>
            </w:r>
            <w:r w:rsidR="00CA6172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="00786B65">
              <w:rPr>
                <w:spacing w:val="-4"/>
                <w:sz w:val="22"/>
                <w:szCs w:val="22"/>
                <w:lang w:eastAsia="en-US"/>
              </w:rPr>
              <w:t>на замещение должностей муниципальной службы</w:t>
            </w:r>
            <w:r>
              <w:rPr>
                <w:spacing w:val="-4"/>
                <w:sz w:val="22"/>
                <w:szCs w:val="22"/>
                <w:lang w:eastAsia="en-US"/>
              </w:rPr>
              <w:t xml:space="preserve"> Чукотского автономного округа</w:t>
            </w:r>
            <w:r w:rsidR="00161025">
              <w:rPr>
                <w:spacing w:val="-4"/>
                <w:sz w:val="22"/>
                <w:szCs w:val="22"/>
                <w:lang w:eastAsia="en-US"/>
              </w:rPr>
              <w:t xml:space="preserve">, были представлены </w:t>
            </w:r>
            <w:r w:rsidR="00545CEB">
              <w:rPr>
                <w:sz w:val="22"/>
                <w:szCs w:val="22"/>
                <w:lang w:eastAsia="en-US"/>
              </w:rPr>
              <w:t>сведения</w:t>
            </w:r>
            <w:r w:rsidR="00545CEB" w:rsidRPr="00331926">
              <w:rPr>
                <w:sz w:val="22"/>
                <w:szCs w:val="22"/>
                <w:lang w:eastAsia="en-US"/>
              </w:rPr>
              <w:t xml:space="preserve">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  <w:r w:rsidR="00545CEB">
              <w:rPr>
                <w:sz w:val="22"/>
                <w:szCs w:val="22"/>
                <w:lang w:eastAsia="en-US"/>
              </w:rPr>
              <w:t xml:space="preserve">, в порядке и с соблюдением требований, </w:t>
            </w:r>
            <w:proofErr w:type="spellStart"/>
            <w:r w:rsidR="00545CEB">
              <w:rPr>
                <w:sz w:val="22"/>
                <w:szCs w:val="22"/>
                <w:lang w:eastAsia="en-US"/>
              </w:rPr>
              <w:t>устанновленных</w:t>
            </w:r>
            <w:proofErr w:type="spellEnd"/>
            <w:r w:rsidR="00545CEB">
              <w:rPr>
                <w:sz w:val="22"/>
                <w:szCs w:val="22"/>
                <w:lang w:eastAsia="en-US"/>
              </w:rPr>
              <w:t xml:space="preserve"> действующим законодательством Российской Федерации</w:t>
            </w:r>
          </w:p>
        </w:tc>
      </w:tr>
      <w:tr w:rsidR="009D2256" w:rsidRPr="00331926" w:rsidTr="00A22F02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6" w:rsidRPr="00331926" w:rsidRDefault="009D2256" w:rsidP="009D225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pacing w:val="-4"/>
                <w:sz w:val="22"/>
                <w:szCs w:val="22"/>
                <w:lang w:eastAsia="en-US"/>
              </w:rPr>
              <w:lastRenderedPageBreak/>
              <w:t>2.3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6" w:rsidRPr="00331926" w:rsidRDefault="009D2256" w:rsidP="009D2256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pacing w:val="-4"/>
                <w:sz w:val="22"/>
                <w:szCs w:val="22"/>
                <w:lang w:eastAsia="en-US"/>
              </w:rPr>
              <w:t>Повышение эффективности кадровой работы в части, касающейся ведения личных дел лиц, замещающих муниципальные должности Чукотского автономного округа, должности муниципальной службы Чукотского автономног</w:t>
            </w:r>
            <w:r>
              <w:rPr>
                <w:spacing w:val="-4"/>
                <w:sz w:val="22"/>
                <w:szCs w:val="22"/>
                <w:lang w:eastAsia="en-US"/>
              </w:rPr>
              <w:t xml:space="preserve">о округа, в том числе контроля </w:t>
            </w:r>
            <w:r w:rsidRPr="00331926">
              <w:rPr>
                <w:spacing w:val="-4"/>
                <w:sz w:val="22"/>
                <w:szCs w:val="22"/>
                <w:lang w:eastAsia="en-US"/>
              </w:rPr>
              <w:t>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6" w:rsidRPr="00331926" w:rsidRDefault="009D2256" w:rsidP="009D225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6" w:rsidRPr="00331926" w:rsidRDefault="00A7603A" w:rsidP="009D225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>
              <w:rPr>
                <w:spacing w:val="-4"/>
                <w:sz w:val="22"/>
                <w:szCs w:val="22"/>
                <w:lang w:eastAsia="en-US"/>
              </w:rPr>
              <w:t>-</w:t>
            </w:r>
          </w:p>
        </w:tc>
      </w:tr>
      <w:tr w:rsidR="009D2256" w:rsidRPr="00331926" w:rsidTr="00A22F02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6" w:rsidRPr="00331926" w:rsidRDefault="009D2256" w:rsidP="009D225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pacing w:val="-4"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6" w:rsidRPr="00331926" w:rsidRDefault="009D2256" w:rsidP="009D2256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pacing w:val="-4"/>
                <w:sz w:val="22"/>
                <w:szCs w:val="22"/>
                <w:lang w:eastAsia="en-US"/>
              </w:rPr>
              <w:t>Обеспечение представления лицами, замещающими должности муниципальной службы Чукотского автономного округа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6" w:rsidRPr="00331926" w:rsidRDefault="009D2256" w:rsidP="009D225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6" w:rsidRPr="00331926" w:rsidRDefault="00547925" w:rsidP="004570D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>
              <w:rPr>
                <w:spacing w:val="-4"/>
                <w:sz w:val="22"/>
                <w:szCs w:val="22"/>
                <w:lang w:eastAsia="en-US"/>
              </w:rPr>
              <w:t xml:space="preserve">В течении 1 квартала 2021 года осуществлялся прием </w:t>
            </w:r>
            <w:r w:rsidR="00FA497B" w:rsidRPr="00331926">
              <w:rPr>
                <w:spacing w:val="-4"/>
                <w:sz w:val="22"/>
                <w:szCs w:val="22"/>
                <w:lang w:eastAsia="en-US"/>
              </w:rPr>
              <w:t>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  <w:r w:rsidR="00FA497B">
              <w:rPr>
                <w:spacing w:val="-4"/>
                <w:sz w:val="22"/>
                <w:szCs w:val="22"/>
                <w:lang w:eastAsia="en-US"/>
              </w:rPr>
              <w:t xml:space="preserve"> от лиц, замещающих</w:t>
            </w:r>
            <w:r w:rsidR="00FA497B" w:rsidRPr="00331926">
              <w:rPr>
                <w:spacing w:val="-4"/>
                <w:sz w:val="22"/>
                <w:szCs w:val="22"/>
                <w:lang w:eastAsia="en-US"/>
              </w:rPr>
              <w:t xml:space="preserve"> должности муниципальной службы Чукотского автономного </w:t>
            </w:r>
            <w:proofErr w:type="spellStart"/>
            <w:r w:rsidR="00FA497B" w:rsidRPr="00331926">
              <w:rPr>
                <w:spacing w:val="-4"/>
                <w:sz w:val="22"/>
                <w:szCs w:val="22"/>
                <w:lang w:eastAsia="en-US"/>
              </w:rPr>
              <w:t>округа</w:t>
            </w:r>
            <w:r w:rsidR="00FA497B">
              <w:rPr>
                <w:spacing w:val="-4"/>
                <w:sz w:val="22"/>
                <w:szCs w:val="22"/>
                <w:lang w:eastAsia="en-US"/>
              </w:rPr>
              <w:t>в</w:t>
            </w:r>
            <w:proofErr w:type="spellEnd"/>
            <w:r w:rsidR="00FA497B">
              <w:rPr>
                <w:spacing w:val="-4"/>
                <w:sz w:val="22"/>
                <w:szCs w:val="22"/>
                <w:lang w:eastAsia="en-US"/>
              </w:rPr>
              <w:t xml:space="preserve"> Администрации городского округа Анадырь</w:t>
            </w:r>
          </w:p>
        </w:tc>
      </w:tr>
      <w:tr w:rsidR="009D2256" w:rsidRPr="00331926" w:rsidTr="00A22F02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6" w:rsidRPr="00331926" w:rsidRDefault="009D2256" w:rsidP="009D225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pacing w:val="-4"/>
                <w:sz w:val="22"/>
                <w:szCs w:val="22"/>
                <w:lang w:eastAsia="en-US"/>
              </w:rPr>
              <w:t>2.5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6" w:rsidRPr="00331926" w:rsidRDefault="009D2256" w:rsidP="009D2256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pacing w:val="-4"/>
                <w:sz w:val="22"/>
                <w:szCs w:val="22"/>
                <w:lang w:eastAsia="en-US"/>
              </w:rPr>
              <w:t xml:space="preserve">Организация размещения сведений о доходах, расходах, </w:t>
            </w:r>
            <w:r w:rsidRPr="00331926">
              <w:rPr>
                <w:spacing w:val="-4"/>
                <w:sz w:val="22"/>
                <w:szCs w:val="22"/>
                <w:lang w:eastAsia="en-US"/>
              </w:rPr>
              <w:br/>
              <w:t xml:space="preserve">об имуществе и обязательствах имущественного характера, представленных лицами, замещающими должности муниципальной службы Чукотского автономного округа </w:t>
            </w:r>
            <w:r w:rsidRPr="00331926">
              <w:rPr>
                <w:rFonts w:eastAsia="Calibri"/>
                <w:sz w:val="22"/>
                <w:szCs w:val="22"/>
                <w:lang w:eastAsia="en-US"/>
              </w:rPr>
              <w:t>на официальном сайте Чукотского автономного округа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6" w:rsidRPr="00331926" w:rsidRDefault="009D2256" w:rsidP="009D225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6" w:rsidRPr="00331926" w:rsidRDefault="00DD1129" w:rsidP="004570D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>
              <w:rPr>
                <w:spacing w:val="-4"/>
                <w:sz w:val="22"/>
                <w:szCs w:val="22"/>
                <w:lang w:eastAsia="en-US"/>
              </w:rPr>
              <w:t xml:space="preserve">Размещение сведений о доходах, расходах, </w:t>
            </w:r>
            <w:r w:rsidRPr="00331926">
              <w:rPr>
                <w:spacing w:val="-4"/>
                <w:sz w:val="22"/>
                <w:szCs w:val="22"/>
                <w:lang w:eastAsia="en-US"/>
              </w:rPr>
              <w:t xml:space="preserve">об имуществе и обязательствах имущественного характера, представленных лицами, замещающими должности муниципальной службы Чукотского автономного округа </w:t>
            </w:r>
            <w:r w:rsidRPr="00331926">
              <w:rPr>
                <w:rFonts w:eastAsia="Calibri"/>
                <w:sz w:val="22"/>
                <w:szCs w:val="22"/>
                <w:lang w:eastAsia="en-US"/>
              </w:rPr>
              <w:t>на официальном сайте Чукотского автономного округа</w:t>
            </w:r>
            <w:r w:rsidR="004570D3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="009D2256" w:rsidRPr="00331926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="004570D3">
              <w:rPr>
                <w:spacing w:val="-4"/>
                <w:sz w:val="22"/>
                <w:szCs w:val="22"/>
                <w:lang w:eastAsia="en-US"/>
              </w:rPr>
              <w:t xml:space="preserve">планируется во 2 квартале 2021 года, в </w:t>
            </w:r>
            <w:r w:rsidR="009D2256" w:rsidRPr="00331926">
              <w:rPr>
                <w:spacing w:val="-4"/>
                <w:sz w:val="22"/>
                <w:szCs w:val="22"/>
                <w:lang w:eastAsia="en-US"/>
              </w:rPr>
              <w:t>порядке и сроки, установленные законодательством Российской Федерации и Чукотского автономного округа</w:t>
            </w:r>
          </w:p>
        </w:tc>
      </w:tr>
      <w:tr w:rsidR="00B91AAF" w:rsidRPr="00331926" w:rsidTr="00A22F02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pacing w:val="-4"/>
                <w:sz w:val="22"/>
                <w:szCs w:val="22"/>
                <w:lang w:eastAsia="en-US"/>
              </w:rPr>
              <w:t>2.6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pacing w:val="-4"/>
                <w:sz w:val="22"/>
                <w:szCs w:val="22"/>
                <w:lang w:eastAsia="en-US"/>
              </w:rPr>
              <w:t xml:space="preserve">Проведение анализа сведений о доходах, расходах, </w:t>
            </w:r>
            <w:r w:rsidRPr="00331926">
              <w:rPr>
                <w:spacing w:val="-4"/>
                <w:sz w:val="22"/>
                <w:szCs w:val="22"/>
                <w:lang w:eastAsia="en-US"/>
              </w:rPr>
              <w:br/>
              <w:t xml:space="preserve">об имуществе и обязательствах имущественного характера, представленных лицами, </w:t>
            </w:r>
            <w:r w:rsidRPr="00331926">
              <w:rPr>
                <w:spacing w:val="-4"/>
                <w:sz w:val="22"/>
                <w:szCs w:val="22"/>
                <w:lang w:eastAsia="en-US"/>
              </w:rPr>
              <w:lastRenderedPageBreak/>
              <w:t>указанными в пунктах 2.2 и 2.5 настоящего раздела, в соответствии с методическими рекомендациями Министерства труда и социальной защиты Российской Федерации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z w:val="22"/>
                <w:szCs w:val="22"/>
              </w:rPr>
              <w:lastRenderedPageBreak/>
              <w:t>Управление по организационным и административно-правовым вопросам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pacing w:val="-4"/>
                <w:sz w:val="22"/>
                <w:szCs w:val="22"/>
                <w:lang w:eastAsia="en-US"/>
              </w:rPr>
              <w:t>П</w:t>
            </w:r>
            <w:r>
              <w:rPr>
                <w:spacing w:val="-4"/>
                <w:sz w:val="22"/>
                <w:szCs w:val="22"/>
                <w:lang w:eastAsia="en-US"/>
              </w:rPr>
              <w:t>ланируется п</w:t>
            </w:r>
            <w:r w:rsidRPr="00331926">
              <w:rPr>
                <w:spacing w:val="-4"/>
                <w:sz w:val="22"/>
                <w:szCs w:val="22"/>
                <w:lang w:eastAsia="en-US"/>
              </w:rPr>
              <w:t xml:space="preserve">роведение анализа сведений о доходах, расходах, </w:t>
            </w:r>
            <w:r w:rsidRPr="00331926">
              <w:rPr>
                <w:spacing w:val="-4"/>
                <w:sz w:val="22"/>
                <w:szCs w:val="22"/>
                <w:lang w:eastAsia="en-US"/>
              </w:rPr>
              <w:br/>
            </w:r>
            <w:r w:rsidRPr="00331926">
              <w:rPr>
                <w:spacing w:val="-4"/>
                <w:sz w:val="22"/>
                <w:szCs w:val="22"/>
                <w:lang w:eastAsia="en-US"/>
              </w:rPr>
              <w:lastRenderedPageBreak/>
              <w:t>об имуществе и обязательствах имущественного характера, представленных лицами, указанными в пунктах 2.2 и 2.5 настоящего раздела, в соответствии с методическими рекомендациями Министерства труда и социальной защиты Российской Федерации</w:t>
            </w:r>
            <w:r>
              <w:rPr>
                <w:spacing w:val="-4"/>
                <w:sz w:val="22"/>
                <w:szCs w:val="22"/>
                <w:lang w:eastAsia="en-US"/>
              </w:rPr>
              <w:t xml:space="preserve"> после окончания декларационной компании </w:t>
            </w:r>
            <w:r w:rsidR="00D5483A">
              <w:rPr>
                <w:spacing w:val="-4"/>
                <w:sz w:val="22"/>
                <w:szCs w:val="22"/>
                <w:lang w:eastAsia="en-US"/>
              </w:rPr>
              <w:t>2021 года, во 3 квартале 2021 года</w:t>
            </w:r>
          </w:p>
        </w:tc>
      </w:tr>
      <w:tr w:rsidR="00B91AAF" w:rsidRPr="00331926" w:rsidTr="00A22F02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pacing w:val="-4"/>
                <w:sz w:val="22"/>
                <w:szCs w:val="22"/>
                <w:lang w:eastAsia="en-US"/>
              </w:rPr>
              <w:lastRenderedPageBreak/>
              <w:t>2.7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pacing w:val="-4"/>
                <w:sz w:val="22"/>
                <w:szCs w:val="22"/>
                <w:lang w:eastAsia="en-US"/>
              </w:rPr>
              <w:t xml:space="preserve">Осуществление контроля за расходами лиц, замещающих </w:t>
            </w:r>
            <w:r>
              <w:rPr>
                <w:spacing w:val="-4"/>
                <w:sz w:val="22"/>
                <w:szCs w:val="22"/>
                <w:lang w:eastAsia="en-US"/>
              </w:rPr>
              <w:t xml:space="preserve">должности </w:t>
            </w:r>
            <w:r w:rsidRPr="00331926">
              <w:rPr>
                <w:spacing w:val="-4"/>
                <w:sz w:val="22"/>
                <w:szCs w:val="22"/>
                <w:lang w:eastAsia="en-US"/>
              </w:rPr>
              <w:t>муниципальной службы Чукотского автономного округа, а также за расходами их супруг (супругов) и несовершеннолетних детей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>
              <w:rPr>
                <w:spacing w:val="-4"/>
                <w:sz w:val="22"/>
                <w:szCs w:val="22"/>
                <w:lang w:eastAsia="en-US"/>
              </w:rPr>
              <w:t>В течение 1 квартала 2021 года</w:t>
            </w:r>
            <w:r w:rsidRPr="00331926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>
              <w:rPr>
                <w:spacing w:val="-4"/>
                <w:sz w:val="22"/>
                <w:szCs w:val="22"/>
                <w:lang w:eastAsia="en-US"/>
              </w:rPr>
              <w:t xml:space="preserve">не </w:t>
            </w:r>
            <w:proofErr w:type="spellStart"/>
            <w:r w:rsidR="0035189B">
              <w:rPr>
                <w:spacing w:val="-4"/>
                <w:sz w:val="22"/>
                <w:szCs w:val="22"/>
                <w:lang w:eastAsia="en-US"/>
              </w:rPr>
              <w:t>принмались</w:t>
            </w:r>
            <w:proofErr w:type="spellEnd"/>
            <w:r w:rsidR="0035189B">
              <w:rPr>
                <w:spacing w:val="-4"/>
                <w:sz w:val="22"/>
                <w:szCs w:val="22"/>
                <w:lang w:eastAsia="en-US"/>
              </w:rPr>
              <w:t xml:space="preserve"> решения об </w:t>
            </w:r>
            <w:r>
              <w:rPr>
                <w:spacing w:val="-4"/>
                <w:sz w:val="22"/>
                <w:szCs w:val="22"/>
                <w:lang w:eastAsia="en-US"/>
              </w:rPr>
              <w:t>осуществл</w:t>
            </w:r>
            <w:r w:rsidR="0035189B">
              <w:rPr>
                <w:spacing w:val="-4"/>
                <w:sz w:val="22"/>
                <w:szCs w:val="22"/>
                <w:lang w:eastAsia="en-US"/>
              </w:rPr>
              <w:t>ении контроля</w:t>
            </w:r>
            <w:r w:rsidRPr="00331926">
              <w:rPr>
                <w:spacing w:val="-4"/>
                <w:sz w:val="22"/>
                <w:szCs w:val="22"/>
                <w:lang w:eastAsia="en-US"/>
              </w:rPr>
              <w:t xml:space="preserve"> за расходами лиц, замещающих </w:t>
            </w:r>
            <w:r>
              <w:rPr>
                <w:spacing w:val="-4"/>
                <w:sz w:val="22"/>
                <w:szCs w:val="22"/>
                <w:lang w:eastAsia="en-US"/>
              </w:rPr>
              <w:t xml:space="preserve">должности </w:t>
            </w:r>
            <w:r w:rsidRPr="00331926">
              <w:rPr>
                <w:spacing w:val="-4"/>
                <w:sz w:val="22"/>
                <w:szCs w:val="22"/>
                <w:lang w:eastAsia="en-US"/>
              </w:rPr>
              <w:t>муниципальной службы Чукотского автономного округа, а также за расходами их супруг (супругов) и несовершеннолетних детей</w:t>
            </w:r>
          </w:p>
        </w:tc>
      </w:tr>
      <w:tr w:rsidR="00B91AAF" w:rsidRPr="00331926" w:rsidTr="00A22F02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pacing w:val="-4"/>
                <w:sz w:val="22"/>
                <w:szCs w:val="22"/>
                <w:lang w:eastAsia="en-US"/>
              </w:rPr>
              <w:t>2.8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pacing w:val="-4"/>
                <w:sz w:val="22"/>
                <w:szCs w:val="22"/>
                <w:lang w:eastAsia="en-US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должности муниципальной службы </w:t>
            </w:r>
            <w:r w:rsidRPr="00331926">
              <w:rPr>
                <w:spacing w:val="-4"/>
                <w:sz w:val="22"/>
                <w:szCs w:val="22"/>
                <w:lang w:eastAsia="en-US"/>
              </w:rPr>
              <w:br/>
              <w:t>Чукотского автономного округа;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>
              <w:rPr>
                <w:spacing w:val="-4"/>
                <w:sz w:val="22"/>
                <w:szCs w:val="22"/>
                <w:lang w:eastAsia="en-US"/>
              </w:rPr>
              <w:t>В течение 1 квартала 2021 года</w:t>
            </w:r>
            <w:r w:rsidRPr="00331926">
              <w:rPr>
                <w:spacing w:val="-4"/>
                <w:sz w:val="22"/>
                <w:szCs w:val="22"/>
                <w:lang w:eastAsia="en-US"/>
              </w:rPr>
              <w:t xml:space="preserve"> проверок достоверности и полноты сведений о доходах, об имуществе и обязательствах имущественного характера, представляемых лицами, замещающими </w:t>
            </w:r>
            <w:r>
              <w:rPr>
                <w:spacing w:val="-4"/>
                <w:sz w:val="22"/>
                <w:szCs w:val="22"/>
                <w:lang w:eastAsia="en-US"/>
              </w:rPr>
              <w:t xml:space="preserve">должности муниципальной службы Чукотского автономного округа не проводилось </w:t>
            </w:r>
          </w:p>
        </w:tc>
      </w:tr>
      <w:tr w:rsidR="00B91AAF" w:rsidRPr="00331926" w:rsidTr="00A22F02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pacing w:val="-4"/>
                <w:sz w:val="22"/>
                <w:szCs w:val="22"/>
                <w:lang w:eastAsia="en-US"/>
              </w:rPr>
              <w:t>2.9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pacing w:val="-4"/>
                <w:sz w:val="22"/>
                <w:szCs w:val="22"/>
                <w:lang w:eastAsia="en-US"/>
              </w:rPr>
              <w:t>Организация работы по рассмотрению уведомлений лиц, замещающих должности муниципальной службы Чукотского автономного округа,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>
              <w:rPr>
                <w:spacing w:val="-4"/>
                <w:sz w:val="22"/>
                <w:szCs w:val="22"/>
                <w:lang w:eastAsia="en-US"/>
              </w:rPr>
              <w:t>В течение 1 квартала 2021 года уведомления</w:t>
            </w:r>
            <w:r w:rsidRPr="00331926">
              <w:rPr>
                <w:spacing w:val="-4"/>
                <w:sz w:val="22"/>
                <w:szCs w:val="22"/>
                <w:lang w:eastAsia="en-US"/>
              </w:rPr>
              <w:t xml:space="preserve"> лиц, замещающих должности муниципальной службы Чукотского автономного округа, о возникновении личной заинтересованности при исполнении должностных обязанностей, которая приводит </w:t>
            </w:r>
            <w:r w:rsidRPr="00331926">
              <w:rPr>
                <w:spacing w:val="-4"/>
                <w:sz w:val="22"/>
                <w:szCs w:val="22"/>
                <w:lang w:eastAsia="en-US"/>
              </w:rPr>
              <w:lastRenderedPageBreak/>
              <w:t>или может привести к конфликту интересов</w:t>
            </w:r>
            <w:r>
              <w:rPr>
                <w:spacing w:val="-4"/>
                <w:sz w:val="22"/>
                <w:szCs w:val="22"/>
                <w:lang w:eastAsia="en-US"/>
              </w:rPr>
              <w:t xml:space="preserve"> не поступало</w:t>
            </w:r>
          </w:p>
        </w:tc>
      </w:tr>
      <w:tr w:rsidR="00B91AAF" w:rsidRPr="00331926" w:rsidTr="00A22F02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pacing w:val="-4"/>
                <w:sz w:val="22"/>
                <w:szCs w:val="22"/>
                <w:lang w:eastAsia="en-US"/>
              </w:rPr>
              <w:lastRenderedPageBreak/>
              <w:t>2.10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pacing w:val="-4"/>
                <w:sz w:val="22"/>
                <w:szCs w:val="22"/>
                <w:lang w:eastAsia="en-US"/>
              </w:rPr>
              <w:t>Организация работы по выявлению конфликта интересов, одной из сторон которого являются лица, замещающие должности муниципальной службы Чукотского автономного округа, а также применение мер юридической ответственности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>
              <w:rPr>
                <w:spacing w:val="-4"/>
                <w:sz w:val="22"/>
                <w:szCs w:val="22"/>
                <w:lang w:eastAsia="en-US"/>
              </w:rPr>
              <w:t>В течение 1 квартала 2021 года случаев конфликта</w:t>
            </w:r>
            <w:r w:rsidRPr="00331926">
              <w:rPr>
                <w:spacing w:val="-4"/>
                <w:sz w:val="22"/>
                <w:szCs w:val="22"/>
                <w:lang w:eastAsia="en-US"/>
              </w:rPr>
              <w:t xml:space="preserve"> интересов, одной из сторон которого являются лица, замещающие должности муниципальной службы Чукотского автономного </w:t>
            </w:r>
            <w:proofErr w:type="spellStart"/>
            <w:proofErr w:type="gramStart"/>
            <w:r w:rsidRPr="00331926">
              <w:rPr>
                <w:spacing w:val="-4"/>
                <w:sz w:val="22"/>
                <w:szCs w:val="22"/>
                <w:lang w:eastAsia="en-US"/>
              </w:rPr>
              <w:t>округа,</w:t>
            </w:r>
            <w:r>
              <w:rPr>
                <w:spacing w:val="-4"/>
                <w:sz w:val="22"/>
                <w:szCs w:val="22"/>
                <w:lang w:eastAsia="en-US"/>
              </w:rPr>
              <w:t>не</w:t>
            </w:r>
            <w:proofErr w:type="spellEnd"/>
            <w:proofErr w:type="gramEnd"/>
            <w:r>
              <w:rPr>
                <w:spacing w:val="-4"/>
                <w:sz w:val="22"/>
                <w:szCs w:val="22"/>
                <w:lang w:eastAsia="en-US"/>
              </w:rPr>
              <w:t xml:space="preserve"> выявлено.</w:t>
            </w:r>
            <w:r w:rsidRPr="00331926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>
              <w:rPr>
                <w:spacing w:val="-4"/>
                <w:sz w:val="22"/>
                <w:szCs w:val="22"/>
                <w:lang w:eastAsia="en-US"/>
              </w:rPr>
              <w:t>М</w:t>
            </w:r>
            <w:r w:rsidRPr="00331926">
              <w:rPr>
                <w:spacing w:val="-4"/>
                <w:sz w:val="22"/>
                <w:szCs w:val="22"/>
                <w:lang w:eastAsia="en-US"/>
              </w:rPr>
              <w:t>ер</w:t>
            </w:r>
            <w:r>
              <w:rPr>
                <w:spacing w:val="-4"/>
                <w:sz w:val="22"/>
                <w:szCs w:val="22"/>
                <w:lang w:eastAsia="en-US"/>
              </w:rPr>
              <w:t>ы</w:t>
            </w:r>
            <w:r w:rsidRPr="00331926">
              <w:rPr>
                <w:spacing w:val="-4"/>
                <w:sz w:val="22"/>
                <w:szCs w:val="22"/>
                <w:lang w:eastAsia="en-US"/>
              </w:rPr>
              <w:t xml:space="preserve"> юридической ответственности</w:t>
            </w:r>
            <w:r>
              <w:rPr>
                <w:spacing w:val="-4"/>
                <w:sz w:val="22"/>
                <w:szCs w:val="22"/>
                <w:lang w:eastAsia="en-US"/>
              </w:rPr>
              <w:t xml:space="preserve"> не применялись</w:t>
            </w:r>
          </w:p>
        </w:tc>
      </w:tr>
      <w:tr w:rsidR="00B91AAF" w:rsidRPr="00331926" w:rsidTr="00A22F02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pacing w:val="-4"/>
                <w:sz w:val="22"/>
                <w:szCs w:val="22"/>
                <w:lang w:eastAsia="en-US"/>
              </w:rPr>
              <w:t>2.11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pacing w:val="-4"/>
                <w:sz w:val="22"/>
                <w:szCs w:val="22"/>
                <w:lang w:eastAsia="en-US"/>
              </w:rPr>
              <w:t xml:space="preserve">Организация работы по обеспечению сообщения </w:t>
            </w:r>
            <w:r w:rsidRPr="00331926">
              <w:rPr>
                <w:spacing w:val="-4"/>
                <w:sz w:val="22"/>
                <w:szCs w:val="22"/>
                <w:lang w:eastAsia="en-US"/>
              </w:rPr>
              <w:br/>
              <w:t xml:space="preserve">лицами, замещающими должности муниципальной службы Чукотского автономного округа о получении подарка в связи с протокольными мероприятиями, служебными командировками и иными официальными мероприятиями, участие в которых связано </w:t>
            </w:r>
            <w:r w:rsidRPr="00331926">
              <w:rPr>
                <w:spacing w:val="-4"/>
                <w:sz w:val="22"/>
                <w:szCs w:val="22"/>
                <w:lang w:eastAsia="en-US"/>
              </w:rPr>
              <w:br/>
              <w:t>с их должностным положением или исполнением служебных (должностных) обязанностей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>
              <w:rPr>
                <w:spacing w:val="-4"/>
                <w:sz w:val="22"/>
                <w:szCs w:val="22"/>
                <w:lang w:eastAsia="en-US"/>
              </w:rPr>
              <w:t>В течение 1 квартала 2021 года сообщений от лиц, замещающих</w:t>
            </w:r>
            <w:r w:rsidRPr="00331926">
              <w:rPr>
                <w:spacing w:val="-4"/>
                <w:sz w:val="22"/>
                <w:szCs w:val="22"/>
                <w:lang w:eastAsia="en-US"/>
              </w:rPr>
              <w:t xml:space="preserve"> должности муниципальной службы Чукотского автономного округа о получении подарка в связи с протокольными мероприятиями, служебными командировками и иными официальными мероприятиями, участие в которых связано </w:t>
            </w:r>
            <w:r w:rsidRPr="00331926">
              <w:rPr>
                <w:spacing w:val="-4"/>
                <w:sz w:val="22"/>
                <w:szCs w:val="22"/>
                <w:lang w:eastAsia="en-US"/>
              </w:rPr>
              <w:br/>
              <w:t>с их должностным положением или исполнением служебных (должностных) обязанностей</w:t>
            </w:r>
            <w:r>
              <w:rPr>
                <w:spacing w:val="-4"/>
                <w:sz w:val="22"/>
                <w:szCs w:val="22"/>
                <w:lang w:eastAsia="en-US"/>
              </w:rPr>
              <w:t>, не поступало</w:t>
            </w:r>
          </w:p>
        </w:tc>
      </w:tr>
      <w:tr w:rsidR="00B91AAF" w:rsidRPr="00331926" w:rsidTr="00A22F02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pacing w:val="-4"/>
                <w:sz w:val="22"/>
                <w:szCs w:val="22"/>
                <w:lang w:eastAsia="en-US"/>
              </w:rPr>
              <w:t>2.12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pacing w:val="-4"/>
                <w:sz w:val="22"/>
                <w:szCs w:val="22"/>
                <w:lang w:eastAsia="en-US"/>
              </w:rPr>
              <w:t>Организация работы по контролю исполнения муниципальными служащими Чукотского автономного округа 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>
              <w:rPr>
                <w:spacing w:val="-4"/>
                <w:sz w:val="22"/>
                <w:szCs w:val="22"/>
                <w:lang w:eastAsia="en-US"/>
              </w:rPr>
              <w:t>В течение 1 квартала 2021 года уведомлений</w:t>
            </w:r>
            <w:r w:rsidR="0035189B">
              <w:rPr>
                <w:spacing w:val="-4"/>
                <w:sz w:val="22"/>
                <w:szCs w:val="22"/>
                <w:lang w:eastAsia="en-US"/>
              </w:rPr>
              <w:t xml:space="preserve"> представителю</w:t>
            </w:r>
            <w:r w:rsidRPr="00331926">
              <w:rPr>
                <w:spacing w:val="-4"/>
                <w:sz w:val="22"/>
                <w:szCs w:val="22"/>
                <w:lang w:eastAsia="en-US"/>
              </w:rPr>
              <w:t xml:space="preserve"> нанимателя о намерении выполнять иную оплачиваемую работу </w:t>
            </w:r>
            <w:r>
              <w:rPr>
                <w:spacing w:val="-4"/>
                <w:sz w:val="22"/>
                <w:szCs w:val="22"/>
                <w:lang w:eastAsia="en-US"/>
              </w:rPr>
              <w:t>от муниципальных служащих</w:t>
            </w:r>
            <w:r w:rsidRPr="00331926">
              <w:rPr>
                <w:spacing w:val="-4"/>
                <w:sz w:val="22"/>
                <w:szCs w:val="22"/>
                <w:lang w:eastAsia="en-US"/>
              </w:rPr>
              <w:t xml:space="preserve"> Чукотского автономного округа</w:t>
            </w:r>
            <w:r>
              <w:rPr>
                <w:spacing w:val="-4"/>
                <w:sz w:val="22"/>
                <w:szCs w:val="22"/>
                <w:lang w:eastAsia="en-US"/>
              </w:rPr>
              <w:t xml:space="preserve"> не поступало</w:t>
            </w:r>
          </w:p>
        </w:tc>
      </w:tr>
      <w:tr w:rsidR="00B91AAF" w:rsidRPr="00331926" w:rsidTr="00A22F02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pacing w:val="-4"/>
                <w:sz w:val="22"/>
                <w:szCs w:val="22"/>
                <w:lang w:eastAsia="en-US"/>
              </w:rPr>
              <w:t>2.13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pacing w:val="-4"/>
                <w:sz w:val="22"/>
                <w:szCs w:val="22"/>
                <w:lang w:eastAsia="en-US"/>
              </w:rPr>
              <w:t xml:space="preserve">Организация работы по рассмотрению уведомлений муниципальных служащих Чукотского автономного округа о фактах обращения в целях склонения к совершению коррупционных правонарушений 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pacing w:val="-4"/>
                <w:sz w:val="22"/>
                <w:szCs w:val="22"/>
                <w:lang w:eastAsia="en-US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D5483A" w:rsidP="00B91AAF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>
              <w:rPr>
                <w:spacing w:val="-4"/>
                <w:sz w:val="22"/>
                <w:szCs w:val="22"/>
                <w:lang w:eastAsia="en-US"/>
              </w:rPr>
              <w:t xml:space="preserve">В течение 1 квартала 2021 года </w:t>
            </w:r>
            <w:r w:rsidRPr="00331926">
              <w:rPr>
                <w:spacing w:val="-4"/>
                <w:sz w:val="22"/>
                <w:szCs w:val="22"/>
                <w:lang w:eastAsia="en-US"/>
              </w:rPr>
              <w:t>уведомлений муниципальных служащих Чукотского автономного округа о фактах обращения в целях склонения к совершению коррупционных правонарушений</w:t>
            </w:r>
            <w:r w:rsidR="00914DDA">
              <w:rPr>
                <w:spacing w:val="-4"/>
                <w:sz w:val="22"/>
                <w:szCs w:val="22"/>
                <w:lang w:eastAsia="en-US"/>
              </w:rPr>
              <w:t xml:space="preserve"> не поступало</w:t>
            </w:r>
          </w:p>
        </w:tc>
      </w:tr>
      <w:tr w:rsidR="00B91AAF" w:rsidRPr="00331926" w:rsidTr="00A22F02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pacing w:val="-4"/>
                <w:sz w:val="22"/>
                <w:szCs w:val="22"/>
                <w:lang w:eastAsia="en-US"/>
              </w:rPr>
              <w:lastRenderedPageBreak/>
              <w:t>2.14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pacing w:val="-4"/>
                <w:sz w:val="22"/>
                <w:szCs w:val="22"/>
                <w:lang w:eastAsia="en-US"/>
              </w:rPr>
              <w:t>Организация работы по формированию кадрового резерва Администрации городского округа Анадырь и повышению эффективности его использования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914DDA" w:rsidP="009F4B65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>
              <w:rPr>
                <w:spacing w:val="-4"/>
                <w:sz w:val="22"/>
                <w:szCs w:val="22"/>
                <w:lang w:eastAsia="en-US"/>
              </w:rPr>
              <w:t>В течение 1</w:t>
            </w:r>
            <w:r w:rsidR="009F4B65">
              <w:rPr>
                <w:spacing w:val="-4"/>
                <w:sz w:val="22"/>
                <w:szCs w:val="22"/>
                <w:lang w:eastAsia="en-US"/>
              </w:rPr>
              <w:t xml:space="preserve"> квартала 2021 года</w:t>
            </w:r>
            <w:r w:rsidR="00525929">
              <w:rPr>
                <w:spacing w:val="-4"/>
                <w:sz w:val="22"/>
                <w:szCs w:val="22"/>
                <w:lang w:eastAsia="en-US"/>
              </w:rPr>
              <w:t xml:space="preserve"> в кадровый</w:t>
            </w:r>
            <w:r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="00525929">
              <w:rPr>
                <w:spacing w:val="-4"/>
                <w:sz w:val="22"/>
                <w:szCs w:val="22"/>
                <w:lang w:eastAsia="en-US"/>
              </w:rPr>
              <w:t xml:space="preserve">резерв Администрации городского округа </w:t>
            </w:r>
            <w:r w:rsidR="009F4B65">
              <w:rPr>
                <w:spacing w:val="-4"/>
                <w:sz w:val="22"/>
                <w:szCs w:val="22"/>
                <w:lang w:eastAsia="en-US"/>
              </w:rPr>
              <w:t>Анадырь</w:t>
            </w:r>
          </w:p>
        </w:tc>
      </w:tr>
      <w:tr w:rsidR="00B91AAF" w:rsidRPr="00331926" w:rsidTr="00331926">
        <w:trPr>
          <w:trHeight w:val="20"/>
        </w:trPr>
        <w:tc>
          <w:tcPr>
            <w:tcW w:w="1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b/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b/>
                <w:spacing w:val="-4"/>
                <w:sz w:val="22"/>
                <w:szCs w:val="22"/>
                <w:lang w:eastAsia="en-US"/>
              </w:rPr>
              <w:t xml:space="preserve">3. Антикоррупционная экспертиза нормативных правовых актов и их проектов, совершенствование нормативной правовой базы  </w:t>
            </w:r>
          </w:p>
        </w:tc>
      </w:tr>
      <w:tr w:rsidR="00B91AAF" w:rsidRPr="00331926" w:rsidTr="00A22F02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3.1.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pStyle w:val="rvps706640"/>
              <w:spacing w:before="0" w:beforeAutospacing="0" w:after="0" w:afterAutospacing="0"/>
              <w:ind w:left="37" w:right="140"/>
              <w:jc w:val="both"/>
              <w:rPr>
                <w:rStyle w:val="rvts706641"/>
                <w:sz w:val="22"/>
                <w:szCs w:val="22"/>
              </w:rPr>
            </w:pPr>
            <w:r w:rsidRPr="00331926">
              <w:rPr>
                <w:rStyle w:val="rvts706641"/>
                <w:sz w:val="22"/>
                <w:szCs w:val="22"/>
              </w:rPr>
              <w:t xml:space="preserve">Приведение нормативных правовых актов </w:t>
            </w:r>
            <w:r w:rsidRPr="00331926">
              <w:rPr>
                <w:sz w:val="22"/>
                <w:szCs w:val="22"/>
              </w:rPr>
              <w:t xml:space="preserve">Администрации городского округа Анадырь </w:t>
            </w:r>
            <w:r w:rsidRPr="00331926">
              <w:rPr>
                <w:rStyle w:val="rvts706641"/>
                <w:sz w:val="22"/>
                <w:szCs w:val="22"/>
              </w:rPr>
              <w:t>в связи с изменением федерального законодательства по вопросам профилактики и противодействия коррупции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9F4B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F3484" w:rsidRPr="00331926" w:rsidTr="00A22F02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484" w:rsidRPr="00331926" w:rsidRDefault="003F3484" w:rsidP="003F34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3.2.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484" w:rsidRPr="00331926" w:rsidRDefault="003F3484" w:rsidP="003F3484">
            <w:pPr>
              <w:autoSpaceDE w:val="0"/>
              <w:autoSpaceDN w:val="0"/>
              <w:adjustRightInd w:val="0"/>
              <w:ind w:left="37" w:right="140"/>
              <w:jc w:val="both"/>
              <w:rPr>
                <w:noProof/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 xml:space="preserve">Проведение правовой и антикоррупционной экспертизы </w:t>
            </w:r>
            <w:r w:rsidRPr="00331926">
              <w:rPr>
                <w:noProof/>
                <w:sz w:val="22"/>
                <w:szCs w:val="22"/>
              </w:rPr>
              <w:t xml:space="preserve">нормативных правовых актов и </w:t>
            </w:r>
            <w:r w:rsidRPr="00331926">
              <w:rPr>
                <w:sz w:val="22"/>
                <w:szCs w:val="22"/>
              </w:rPr>
              <w:t>проектов нормативных Администрации городского округа с учетом мониторинга соответствующей правоприменительной практики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484" w:rsidRPr="00331926" w:rsidRDefault="003F3484" w:rsidP="003F34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484" w:rsidRDefault="003F3484" w:rsidP="003F348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течении 1 квартала 2021 года проведена правовая экспертиза</w:t>
            </w:r>
            <w:r w:rsidRPr="00331926">
              <w:rPr>
                <w:sz w:val="22"/>
                <w:szCs w:val="22"/>
              </w:rPr>
              <w:t xml:space="preserve"> на соответствие федеральному и региональному законодательству, выявление признаков </w:t>
            </w:r>
            <w:proofErr w:type="spellStart"/>
            <w:r w:rsidRPr="00331926">
              <w:rPr>
                <w:sz w:val="22"/>
                <w:szCs w:val="22"/>
              </w:rPr>
              <w:t>коррупциогенности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3F3484" w:rsidRDefault="003F3484" w:rsidP="003F348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-192 Постановлений Администрации городского округа Анадырь;</w:t>
            </w:r>
          </w:p>
          <w:p w:rsidR="003F3484" w:rsidRDefault="003F3484" w:rsidP="003F348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- 79 Распоряжений Администрации городского округа Анадырь;</w:t>
            </w:r>
          </w:p>
          <w:p w:rsidR="003F3484" w:rsidRPr="00331926" w:rsidRDefault="003F3484" w:rsidP="003F348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- 93 Распоряжений Администрации городского округа Анадырь по личному составу.</w:t>
            </w:r>
          </w:p>
        </w:tc>
      </w:tr>
      <w:tr w:rsidR="00B91AAF" w:rsidRPr="00331926" w:rsidTr="00A22F02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3.3.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ind w:left="37" w:right="140"/>
              <w:jc w:val="both"/>
              <w:rPr>
                <w:noProof/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Ведение регистра муниципальных нормативных правовых актов Администрации городского округа Анадырь,</w:t>
            </w:r>
            <w:r w:rsidRPr="00331926">
              <w:rPr>
                <w:noProof/>
                <w:sz w:val="22"/>
                <w:szCs w:val="22"/>
              </w:rPr>
              <w:t xml:space="preserve"> обеспечение достоверной информации о включенных в регистр муниципальных нормативных правовых актов </w:t>
            </w:r>
            <w:r w:rsidRPr="00331926">
              <w:rPr>
                <w:sz w:val="22"/>
                <w:szCs w:val="22"/>
              </w:rPr>
              <w:t>Администрации городского округа Анадырь</w:t>
            </w:r>
            <w:r w:rsidRPr="00331926">
              <w:rPr>
                <w:noProof/>
                <w:sz w:val="22"/>
                <w:szCs w:val="22"/>
              </w:rPr>
              <w:t>, их соответствия федеральному и региональному законодательству, в том числе антикоррупционному: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</w:rPr>
            </w:pPr>
          </w:p>
        </w:tc>
      </w:tr>
      <w:tr w:rsidR="00B91AAF" w:rsidRPr="00331926" w:rsidTr="00A22F02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3.3.1.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поддержание в актуальном состоянии базы данных регистра нормативных правовых актов Администрации городского округа Анадырь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461E75" w:rsidP="00B91A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В течение 1 квартала 2021 года</w:t>
            </w:r>
            <w:r w:rsidRPr="00331926">
              <w:rPr>
                <w:sz w:val="22"/>
                <w:szCs w:val="22"/>
              </w:rPr>
              <w:t xml:space="preserve"> </w:t>
            </w:r>
            <w:r w:rsidR="00B7351B">
              <w:rPr>
                <w:sz w:val="22"/>
                <w:szCs w:val="22"/>
              </w:rPr>
              <w:t>база</w:t>
            </w:r>
            <w:r w:rsidRPr="00331926">
              <w:rPr>
                <w:sz w:val="22"/>
                <w:szCs w:val="22"/>
              </w:rPr>
              <w:t xml:space="preserve"> данных регистра нормативных правовых актов Администрации городского округа Анадырь</w:t>
            </w:r>
            <w:r>
              <w:rPr>
                <w:sz w:val="22"/>
                <w:szCs w:val="22"/>
              </w:rPr>
              <w:t xml:space="preserve"> </w:t>
            </w:r>
            <w:r w:rsidR="00B7351B">
              <w:rPr>
                <w:sz w:val="22"/>
                <w:szCs w:val="22"/>
              </w:rPr>
              <w:t>поддерживалась в актуальном состоянии</w:t>
            </w:r>
          </w:p>
        </w:tc>
      </w:tr>
      <w:tr w:rsidR="00B91AAF" w:rsidRPr="00331926" w:rsidTr="00A22F02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lastRenderedPageBreak/>
              <w:t>3.3.2.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 xml:space="preserve">обеспечение проведения правовой экспертизы муниципальных нормативных правовых актов Администрации городского округа Анадырь на соответствие федеральному и региональному законодательству, выявление признаков </w:t>
            </w:r>
            <w:proofErr w:type="spellStart"/>
            <w:r w:rsidRPr="00331926">
              <w:rPr>
                <w:sz w:val="22"/>
                <w:szCs w:val="22"/>
              </w:rPr>
              <w:t>коррупциогенности</w:t>
            </w:r>
            <w:proofErr w:type="spellEnd"/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Управление по организационным и административно-правовым вопросам совместно с органами прокуратуры и юстиции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Default="00B7351B" w:rsidP="00EB5059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течении 1 квартала 2021 года </w:t>
            </w:r>
            <w:r w:rsidR="003F3484">
              <w:rPr>
                <w:sz w:val="22"/>
                <w:szCs w:val="22"/>
              </w:rPr>
              <w:t>в Анадырскую межрайонную прокуратуру направлено для проведения правовой экспертизы</w:t>
            </w:r>
            <w:r w:rsidRPr="00331926">
              <w:rPr>
                <w:sz w:val="22"/>
                <w:szCs w:val="22"/>
              </w:rPr>
              <w:t xml:space="preserve"> на соответствие федеральному и региональному законодательству, выявление признаков </w:t>
            </w:r>
            <w:proofErr w:type="spellStart"/>
            <w:r w:rsidRPr="00331926">
              <w:rPr>
                <w:sz w:val="22"/>
                <w:szCs w:val="22"/>
              </w:rPr>
              <w:t>коррупциогенности</w:t>
            </w:r>
            <w:proofErr w:type="spellEnd"/>
            <w:r w:rsidR="00563AE0">
              <w:rPr>
                <w:sz w:val="22"/>
                <w:szCs w:val="22"/>
              </w:rPr>
              <w:t>:</w:t>
            </w:r>
          </w:p>
          <w:p w:rsidR="00563AE0" w:rsidRDefault="00563AE0" w:rsidP="00EB5059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-192 Постановлений Администрации городского округа Анадырь;</w:t>
            </w:r>
          </w:p>
          <w:p w:rsidR="00EB5059" w:rsidRDefault="00563AE0" w:rsidP="00EB5059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9204B">
              <w:rPr>
                <w:sz w:val="22"/>
                <w:szCs w:val="22"/>
              </w:rPr>
              <w:t>79 Распоряжений Администрации городского округа Анадырь</w:t>
            </w:r>
            <w:r w:rsidR="003F3484">
              <w:rPr>
                <w:sz w:val="22"/>
                <w:szCs w:val="22"/>
              </w:rPr>
              <w:t>.</w:t>
            </w:r>
          </w:p>
          <w:p w:rsidR="004707EC" w:rsidRPr="00331926" w:rsidRDefault="004707EC" w:rsidP="00EB5059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1AAF" w:rsidRPr="00331926" w:rsidTr="00A22F02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3.4.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 xml:space="preserve">Реализация мероприятий по мониторингу </w:t>
            </w:r>
            <w:proofErr w:type="spellStart"/>
            <w:r w:rsidRPr="00331926">
              <w:rPr>
                <w:sz w:val="22"/>
                <w:szCs w:val="22"/>
              </w:rPr>
              <w:t>правоприменения</w:t>
            </w:r>
            <w:proofErr w:type="spellEnd"/>
            <w:r w:rsidRPr="00331926">
              <w:rPr>
                <w:sz w:val="22"/>
                <w:szCs w:val="22"/>
              </w:rPr>
              <w:t>: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91AAF" w:rsidRPr="00331926" w:rsidTr="00A22F02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3.4.1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ведение реестра (базы данных) нормативных правовых и иных актов по вопросам противодействию коррупции, принятых Администрацией городского округа Анадырь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jc w:val="center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1417E5" w:rsidP="00E078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1 квартала 2021 года</w:t>
            </w:r>
            <w:r w:rsidRPr="003319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нормативные правовые и иные акты</w:t>
            </w:r>
            <w:r w:rsidRPr="00331926">
              <w:rPr>
                <w:sz w:val="22"/>
                <w:szCs w:val="22"/>
              </w:rPr>
              <w:t xml:space="preserve"> по вопросам противодействию коррупции, </w:t>
            </w:r>
            <w:r w:rsidR="00E07867">
              <w:rPr>
                <w:sz w:val="22"/>
                <w:szCs w:val="22"/>
              </w:rPr>
              <w:t>в Администрации</w:t>
            </w:r>
            <w:r w:rsidRPr="00331926">
              <w:rPr>
                <w:sz w:val="22"/>
                <w:szCs w:val="22"/>
              </w:rPr>
              <w:t xml:space="preserve"> городского округа Анадырь</w:t>
            </w:r>
            <w:r w:rsidR="00E07867">
              <w:rPr>
                <w:sz w:val="22"/>
                <w:szCs w:val="22"/>
              </w:rPr>
              <w:t xml:space="preserve"> не принимались</w:t>
            </w:r>
          </w:p>
        </w:tc>
      </w:tr>
      <w:tr w:rsidR="00B91AAF" w:rsidRPr="00331926" w:rsidTr="00331926">
        <w:trPr>
          <w:trHeight w:val="20"/>
        </w:trPr>
        <w:tc>
          <w:tcPr>
            <w:tcW w:w="1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b/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b/>
                <w:spacing w:val="-4"/>
                <w:sz w:val="22"/>
                <w:szCs w:val="22"/>
                <w:lang w:eastAsia="en-US"/>
              </w:rPr>
              <w:t>4. </w:t>
            </w:r>
            <w:r w:rsidRPr="00331926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Противодействие коррупции в основных </w:t>
            </w:r>
            <w:proofErr w:type="spellStart"/>
            <w:r w:rsidRPr="00331926">
              <w:rPr>
                <w:rFonts w:eastAsia="Calibri"/>
                <w:b/>
                <w:sz w:val="22"/>
                <w:szCs w:val="22"/>
                <w:lang w:eastAsia="en-US"/>
              </w:rPr>
              <w:t>коррупционно</w:t>
            </w:r>
            <w:proofErr w:type="spellEnd"/>
            <w:r w:rsidRPr="00331926">
              <w:rPr>
                <w:rFonts w:eastAsia="Calibri"/>
                <w:b/>
                <w:sz w:val="22"/>
                <w:szCs w:val="22"/>
                <w:lang w:eastAsia="en-US"/>
              </w:rPr>
              <w:t xml:space="preserve"> опасных сферах деятельности</w:t>
            </w:r>
          </w:p>
        </w:tc>
      </w:tr>
      <w:tr w:rsidR="00B91AAF" w:rsidRPr="00331926" w:rsidTr="00A22F02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4.1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331926">
              <w:rPr>
                <w:rFonts w:eastAsia="Calibri"/>
                <w:sz w:val="22"/>
                <w:szCs w:val="22"/>
                <w:lang w:eastAsia="en-US"/>
              </w:rPr>
              <w:t xml:space="preserve">Осуществление мероприятий, направленных на повышение эффективности противодействия коррупции в бюджетной сфере, в том числе, в рамках реализации </w:t>
            </w:r>
            <w:r>
              <w:rPr>
                <w:rFonts w:eastAsia="Calibri"/>
                <w:sz w:val="22"/>
                <w:szCs w:val="22"/>
                <w:lang w:eastAsia="en-US"/>
              </w:rPr>
              <w:t>муниципальных</w:t>
            </w:r>
            <w:r w:rsidRPr="00331926">
              <w:rPr>
                <w:rFonts w:eastAsia="Calibri"/>
                <w:sz w:val="22"/>
                <w:szCs w:val="22"/>
                <w:lang w:eastAsia="en-US"/>
              </w:rPr>
              <w:t xml:space="preserve"> программ на территории городского округа Анадырь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городского округа Анадырь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791BCC" w:rsidP="00B91A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  <w:lang w:eastAsia="en-US"/>
              </w:rPr>
              <w:t>В течение 1 квартала</w:t>
            </w:r>
          </w:p>
        </w:tc>
      </w:tr>
      <w:tr w:rsidR="00B91AAF" w:rsidRPr="00331926" w:rsidTr="00A22F02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pacing w:val="-4"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z w:val="22"/>
                <w:szCs w:val="22"/>
              </w:rPr>
              <w:t xml:space="preserve"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Федеральным </w:t>
            </w:r>
            <w:hyperlink r:id="rId7" w:history="1">
              <w:r w:rsidRPr="00331926">
                <w:rPr>
                  <w:rStyle w:val="ae"/>
                  <w:color w:val="auto"/>
                  <w:sz w:val="22"/>
                  <w:szCs w:val="22"/>
                  <w:u w:val="none"/>
                </w:rPr>
                <w:t>законом</w:t>
              </w:r>
            </w:hyperlink>
            <w:r w:rsidRPr="00331926">
              <w:rPr>
                <w:sz w:val="22"/>
                <w:szCs w:val="22"/>
              </w:rPr>
              <w:t xml:space="preserve"> от 5 ап</w:t>
            </w:r>
            <w:r>
              <w:rPr>
                <w:sz w:val="22"/>
                <w:szCs w:val="22"/>
              </w:rPr>
              <w:t xml:space="preserve">реля 2013 года </w:t>
            </w:r>
            <w:r w:rsidRPr="00331926">
              <w:rPr>
                <w:sz w:val="22"/>
                <w:szCs w:val="22"/>
              </w:rPr>
              <w:t xml:space="preserve">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pacing w:val="-4"/>
                <w:sz w:val="22"/>
                <w:szCs w:val="22"/>
                <w:lang w:eastAsia="en-US"/>
              </w:rPr>
              <w:t>Управление муниципальных закупок</w:t>
            </w:r>
            <w:r w:rsidRPr="00331926">
              <w:rPr>
                <w:sz w:val="22"/>
                <w:szCs w:val="22"/>
              </w:rPr>
              <w:t xml:space="preserve"> Администрации городского округа Анадырь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791BCC" w:rsidP="00945B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  <w:lang w:eastAsia="en-US"/>
              </w:rPr>
              <w:t>В течение 1 квартала 2021 года</w:t>
            </w:r>
            <w:r w:rsidRPr="003319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331926">
              <w:rPr>
                <w:sz w:val="22"/>
                <w:szCs w:val="22"/>
              </w:rPr>
              <w:t xml:space="preserve">беспечение открытости и прозрачности осуществляемых закупок, а также реализация мер по обеспечению прав и законных интересов участников закупок, </w:t>
            </w:r>
            <w:r>
              <w:rPr>
                <w:sz w:val="22"/>
                <w:szCs w:val="22"/>
              </w:rPr>
              <w:t xml:space="preserve">в рамках </w:t>
            </w:r>
            <w:r w:rsidR="00397CAF">
              <w:rPr>
                <w:sz w:val="22"/>
                <w:szCs w:val="22"/>
              </w:rPr>
              <w:t xml:space="preserve">Федерального закона </w:t>
            </w:r>
            <w:r w:rsidRPr="00331926">
              <w:rPr>
                <w:sz w:val="22"/>
                <w:szCs w:val="22"/>
              </w:rPr>
              <w:t>от 5 ап</w:t>
            </w:r>
            <w:r>
              <w:rPr>
                <w:sz w:val="22"/>
                <w:szCs w:val="22"/>
              </w:rPr>
              <w:t xml:space="preserve">реля 2013 года </w:t>
            </w:r>
            <w:r w:rsidRPr="00331926">
              <w:rPr>
                <w:sz w:val="22"/>
                <w:szCs w:val="22"/>
              </w:rPr>
              <w:t xml:space="preserve">№ 44-ФЗ «О контрактной системе </w:t>
            </w:r>
            <w:r w:rsidRPr="00331926">
              <w:rPr>
                <w:sz w:val="22"/>
                <w:szCs w:val="22"/>
              </w:rPr>
              <w:lastRenderedPageBreak/>
              <w:t>в сфере закупок товаров, работ, услуг для обеспечения государственных и муниципальных нужд»</w:t>
            </w:r>
            <w:r w:rsidR="00945B14">
              <w:rPr>
                <w:sz w:val="22"/>
                <w:szCs w:val="22"/>
              </w:rPr>
              <w:t>, осуществлялась по    закупкам</w:t>
            </w:r>
          </w:p>
        </w:tc>
      </w:tr>
      <w:tr w:rsidR="00B91AAF" w:rsidRPr="00331926" w:rsidTr="00A22F02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lastRenderedPageBreak/>
              <w:t>4.3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pStyle w:val="1"/>
              <w:ind w:left="37" w:right="140"/>
              <w:jc w:val="both"/>
              <w:rPr>
                <w:b w:val="0"/>
                <w:sz w:val="22"/>
                <w:szCs w:val="22"/>
              </w:rPr>
            </w:pPr>
            <w:r w:rsidRPr="00C1050B">
              <w:rPr>
                <w:b w:val="0"/>
                <w:color w:val="FF0000"/>
                <w:sz w:val="22"/>
                <w:szCs w:val="22"/>
              </w:rPr>
              <w:t>Осуществление контроля за соблюдением требований Положения о резервном фонде Администрации городского округа Анадырь на непредвиденные расходы, утвержденного Постановлением Администрации городского округа Анадырь от 28.06.2016 №469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Управление финансов, экономики и имущественных отношений Администрации городского округа Анадырь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C1050B" w:rsidP="00D674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675C">
              <w:rPr>
                <w:sz w:val="22"/>
                <w:szCs w:val="22"/>
              </w:rPr>
              <w:t xml:space="preserve">В течение 1 </w:t>
            </w:r>
            <w:proofErr w:type="spellStart"/>
            <w:r w:rsidRPr="0044675C">
              <w:rPr>
                <w:sz w:val="22"/>
                <w:szCs w:val="22"/>
              </w:rPr>
              <w:t>квртала</w:t>
            </w:r>
            <w:proofErr w:type="spellEnd"/>
            <w:r w:rsidRPr="0044675C">
              <w:rPr>
                <w:sz w:val="22"/>
                <w:szCs w:val="22"/>
              </w:rPr>
              <w:t xml:space="preserve"> 2021 года постоянно осуществлялся контроль за </w:t>
            </w:r>
            <w:proofErr w:type="spellStart"/>
            <w:r w:rsidRPr="0044675C">
              <w:rPr>
                <w:sz w:val="22"/>
                <w:szCs w:val="22"/>
              </w:rPr>
              <w:t>за</w:t>
            </w:r>
            <w:proofErr w:type="spellEnd"/>
            <w:r w:rsidRPr="0044675C">
              <w:rPr>
                <w:sz w:val="22"/>
                <w:szCs w:val="22"/>
              </w:rPr>
              <w:t xml:space="preserve"> соблюдением требований Положения о резервном фонде Администрации городского округа Анадырь на непредвиденные расходы, утвержденного Постановлением Администрации городского округа Анадырь от 28.06.2016 №469, путем проведения экспертизы при подготовке нормативных актов</w:t>
            </w:r>
          </w:p>
        </w:tc>
      </w:tr>
      <w:tr w:rsidR="00B91AAF" w:rsidRPr="00331926" w:rsidTr="00A22F02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4.4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Внесение изменений в нормативные правовые и локальные акты, касающиеся вопросов размещения муниципальных заказов на поставки товаров, выполнение работ, оказание услуг для государственных нужд, в связи с изменениями федерального законодательства в данной сфере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jc w:val="center"/>
              <w:rPr>
                <w:sz w:val="22"/>
                <w:szCs w:val="22"/>
              </w:rPr>
            </w:pPr>
            <w:r w:rsidRPr="00331926">
              <w:rPr>
                <w:spacing w:val="2"/>
                <w:sz w:val="22"/>
                <w:szCs w:val="22"/>
              </w:rPr>
              <w:t>Отдел муниципального контроля</w:t>
            </w:r>
            <w:r w:rsidRPr="00331926">
              <w:rPr>
                <w:sz w:val="22"/>
                <w:szCs w:val="22"/>
              </w:rPr>
              <w:t xml:space="preserve"> и анализа Администрации городского округа Анадырь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465B05" w:rsidRDefault="00273A88" w:rsidP="00C1050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5B05">
              <w:rPr>
                <w:sz w:val="20"/>
                <w:szCs w:val="20"/>
              </w:rPr>
              <w:t xml:space="preserve">В течение 1 квартала 2021 года </w:t>
            </w:r>
            <w:r w:rsidR="000F3FBF" w:rsidRPr="00465B05">
              <w:rPr>
                <w:sz w:val="20"/>
                <w:szCs w:val="20"/>
              </w:rPr>
              <w:t xml:space="preserve">Постановлением </w:t>
            </w:r>
            <w:r w:rsidRPr="00465B05">
              <w:rPr>
                <w:sz w:val="20"/>
                <w:szCs w:val="20"/>
              </w:rPr>
              <w:t>Администрации городского округа Анадырь</w:t>
            </w:r>
            <w:r w:rsidR="000F3FBF" w:rsidRPr="00465B05">
              <w:rPr>
                <w:sz w:val="20"/>
                <w:szCs w:val="20"/>
              </w:rPr>
              <w:t xml:space="preserve"> от 14.01.2021 № 7 «О внесении изменений в нормативные правовые акты Администрации городского округа Анадырь»</w:t>
            </w:r>
            <w:r w:rsidR="00C1050B">
              <w:rPr>
                <w:sz w:val="20"/>
                <w:szCs w:val="20"/>
              </w:rPr>
              <w:t xml:space="preserve"> внесены </w:t>
            </w:r>
            <w:r w:rsidR="00C1050B">
              <w:rPr>
                <w:sz w:val="22"/>
                <w:szCs w:val="22"/>
              </w:rPr>
              <w:t>изменения</w:t>
            </w:r>
            <w:r w:rsidR="00C1050B" w:rsidRPr="00331926">
              <w:rPr>
                <w:sz w:val="22"/>
                <w:szCs w:val="22"/>
              </w:rPr>
              <w:t xml:space="preserve"> в нормативные правовые и локальные акты, касающиеся вопросов размещения муниципальных заказов на поставки товаров, выполнение работ, оказание услуг для государственных нужд, в связи с изменениями федерального законодательства в данной сфере</w:t>
            </w:r>
          </w:p>
        </w:tc>
      </w:tr>
      <w:tr w:rsidR="00B91AAF" w:rsidRPr="00331926" w:rsidTr="00A22F02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lastRenderedPageBreak/>
              <w:t>4.5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Осуществление контроля за отсутствием между заказчиком и участником закупки для муниципальных нужд конфликта интересов, под которым понимаются случаи, определённые в части девятой статьи 31 Федерального закона № 44-ФЗ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jc w:val="center"/>
              <w:rPr>
                <w:spacing w:val="2"/>
                <w:sz w:val="22"/>
                <w:szCs w:val="22"/>
              </w:rPr>
            </w:pPr>
            <w:r w:rsidRPr="00331926">
              <w:rPr>
                <w:spacing w:val="2"/>
                <w:sz w:val="22"/>
                <w:szCs w:val="22"/>
              </w:rPr>
              <w:t>Отдел муниципального контроля</w:t>
            </w:r>
            <w:r w:rsidRPr="00331926">
              <w:rPr>
                <w:sz w:val="22"/>
                <w:szCs w:val="22"/>
              </w:rPr>
              <w:t xml:space="preserve"> и анализа Администрации городского округа Анадырь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4C539A" w:rsidRDefault="00B91AAF" w:rsidP="00465B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C539A">
              <w:rPr>
                <w:sz w:val="22"/>
                <w:szCs w:val="22"/>
              </w:rPr>
              <w:t>В соответствии с Планом проведения плановых проверок в отношении юридических лиц и индивидуальных предпринимателей на территории городского округа Анадырь на 2021 год, утвержденным Постановлением Администрации городского округа Анадырь от 23.12.2020 № 909</w:t>
            </w:r>
            <w:r w:rsidR="000F3FBF">
              <w:rPr>
                <w:sz w:val="22"/>
                <w:szCs w:val="22"/>
              </w:rPr>
              <w:t xml:space="preserve">, </w:t>
            </w:r>
            <w:r w:rsidR="00465B05">
              <w:rPr>
                <w:sz w:val="22"/>
                <w:szCs w:val="22"/>
              </w:rPr>
              <w:t>проведена одна плановая проверка (Распоряжение отдела муниципального контроля и анализа Администрации городского округа Анадырь от 31.05.2021 № 1)</w:t>
            </w:r>
            <w:r w:rsidRPr="004C539A">
              <w:rPr>
                <w:sz w:val="22"/>
                <w:szCs w:val="22"/>
              </w:rPr>
              <w:t xml:space="preserve"> </w:t>
            </w:r>
          </w:p>
        </w:tc>
      </w:tr>
      <w:tr w:rsidR="00B91AAF" w:rsidRPr="00331926" w:rsidTr="00331926">
        <w:trPr>
          <w:trHeight w:val="20"/>
        </w:trPr>
        <w:tc>
          <w:tcPr>
            <w:tcW w:w="15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1926">
              <w:rPr>
                <w:b/>
                <w:spacing w:val="-4"/>
                <w:sz w:val="22"/>
                <w:szCs w:val="22"/>
              </w:rPr>
              <w:t>5. Межведомственное взаимодействие в сфере профилактики и противодействия коррупции</w:t>
            </w:r>
          </w:p>
        </w:tc>
      </w:tr>
      <w:tr w:rsidR="00B91AAF" w:rsidRPr="00331926" w:rsidTr="00A22F02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319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5.1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3192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Осуществление взаимодействия с правоохранительными органами, контролирующими органами и иными государственными органами и организациями при проведении проверок </w:t>
            </w:r>
            <w:r w:rsidRPr="00331926">
              <w:rPr>
                <w:rFonts w:ascii="Times New Roman" w:hAnsi="Times New Roman" w:cs="Times New Roman"/>
                <w:spacing w:val="-4"/>
                <w:sz w:val="22"/>
                <w:szCs w:val="22"/>
                <w:lang w:eastAsia="en-US"/>
              </w:rPr>
              <w:t>достоверности и полноты сведений о доходах, об имуществе и обязательствах имущественного характера, соблюдения запретов, ограничений и обязанностей, установленных в целях противодействия коррупции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31926">
              <w:rPr>
                <w:rFonts w:ascii="Times New Roman" w:hAnsi="Times New Roman" w:cs="Times New Roman"/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319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В порядке и сроки, установленные </w:t>
            </w:r>
            <w:r w:rsidRPr="00331926">
              <w:rPr>
                <w:rFonts w:ascii="Times New Roman" w:hAnsi="Times New Roman" w:cs="Times New Roman"/>
                <w:spacing w:val="-4"/>
                <w:sz w:val="22"/>
                <w:szCs w:val="22"/>
                <w:lang w:eastAsia="en-US"/>
              </w:rPr>
              <w:t>законодательством Российской Федерации и Чукотского автономного округа</w:t>
            </w:r>
          </w:p>
        </w:tc>
      </w:tr>
      <w:tr w:rsidR="00B91AAF" w:rsidRPr="00331926" w:rsidTr="00A22F02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  <w:highlight w:val="green"/>
              </w:rPr>
            </w:pPr>
            <w:r w:rsidRPr="003319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5.2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pacing w:val="-4"/>
                <w:sz w:val="22"/>
                <w:szCs w:val="22"/>
                <w:highlight w:val="green"/>
              </w:rPr>
            </w:pPr>
            <w:r w:rsidRPr="00331926">
              <w:rPr>
                <w:sz w:val="22"/>
                <w:szCs w:val="22"/>
              </w:rPr>
              <w:t>Взаимодействие с правоохранительными органами: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pStyle w:val="ConsPlusNormal"/>
              <w:spacing w:line="225" w:lineRule="auto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  <w:highlight w:val="gree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pStyle w:val="ConsPlusNormal"/>
              <w:spacing w:line="225" w:lineRule="auto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  <w:highlight w:val="green"/>
              </w:rPr>
            </w:pPr>
          </w:p>
        </w:tc>
      </w:tr>
      <w:tr w:rsidR="00B91AAF" w:rsidRPr="00331926" w:rsidTr="00A22F02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319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5.2.1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в случае поступления уведомлений представителю нанимателя о фактах обращения в целях склонения государственных гражданских служащих Чукотского автономного округа к совершению коррупционных правонарушений;</w:t>
            </w:r>
          </w:p>
          <w:p w:rsidR="00B91AAF" w:rsidRPr="00331926" w:rsidRDefault="00B91AAF" w:rsidP="00B91AAF">
            <w:pPr>
              <w:pStyle w:val="ConsPlusNormal"/>
              <w:spacing w:line="225" w:lineRule="auto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31926">
              <w:rPr>
                <w:rFonts w:ascii="Times New Roman" w:hAnsi="Times New Roman" w:cs="Times New Roman"/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836907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B91AAF" w:rsidRPr="00331926" w:rsidTr="00A22F02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319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5.2.2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3192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при поступлении информации от граждан и организаций о фактах коррупционных проявлений в деятельности должностных лиц </w:t>
            </w:r>
            <w:r w:rsidRPr="00331926">
              <w:rPr>
                <w:rFonts w:ascii="Times New Roman" w:hAnsi="Times New Roman" w:cs="Times New Roman"/>
                <w:sz w:val="22"/>
                <w:szCs w:val="22"/>
              </w:rPr>
              <w:t>Администрации городского округа Анадырь</w:t>
            </w:r>
            <w:r w:rsidRPr="00331926">
              <w:rPr>
                <w:rFonts w:ascii="Times New Roman" w:eastAsia="Calibri" w:hAnsi="Times New Roman" w:cs="Times New Roman"/>
                <w:sz w:val="22"/>
                <w:szCs w:val="22"/>
              </w:rPr>
              <w:t>, а также подведомственных им  муниципальных учреждений и организаций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31926">
              <w:rPr>
                <w:rFonts w:ascii="Times New Roman" w:hAnsi="Times New Roman" w:cs="Times New Roman"/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B91AAF" w:rsidRPr="00331926" w:rsidTr="00A22F02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  <w:highlight w:val="green"/>
              </w:rPr>
            </w:pPr>
            <w:r w:rsidRPr="003319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5.3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pacing w:val="-4"/>
                <w:sz w:val="22"/>
                <w:szCs w:val="22"/>
                <w:highlight w:val="green"/>
              </w:rPr>
            </w:pPr>
            <w:r w:rsidRPr="00331926">
              <w:rPr>
                <w:sz w:val="22"/>
                <w:szCs w:val="22"/>
              </w:rPr>
              <w:t>Взаимодействие с органами прокуратуры: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pStyle w:val="ConsPlusNormal"/>
              <w:spacing w:line="225" w:lineRule="auto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  <w:highlight w:val="gree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pStyle w:val="ConsPlusNormal"/>
              <w:spacing w:line="225" w:lineRule="auto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  <w:highlight w:val="green"/>
              </w:rPr>
            </w:pPr>
          </w:p>
        </w:tc>
      </w:tr>
      <w:tr w:rsidR="00B91AAF" w:rsidRPr="00331926" w:rsidTr="00A22F02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319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5.3.1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31926">
              <w:rPr>
                <w:rFonts w:ascii="Times New Roman" w:hAnsi="Times New Roman" w:cs="Times New Roman"/>
                <w:sz w:val="22"/>
                <w:szCs w:val="22"/>
              </w:rPr>
              <w:t>по вопросам соответствия регионального законодательства федеральному и проведения правовой и антикоррупционной экспертизы нормативных правовых актов и проектов нормативных правовых актов Администрации городского округа Анадырь;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31926">
              <w:rPr>
                <w:rFonts w:ascii="Times New Roman" w:hAnsi="Times New Roman" w:cs="Times New Roman"/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31926">
              <w:rPr>
                <w:rFonts w:ascii="Times New Roman" w:eastAsia="Calibri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B91AAF" w:rsidRPr="00331926" w:rsidTr="00A22F02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319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lastRenderedPageBreak/>
              <w:t>5.3.2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31926">
              <w:rPr>
                <w:rFonts w:ascii="Times New Roman" w:hAnsi="Times New Roman" w:cs="Times New Roman"/>
                <w:sz w:val="22"/>
                <w:szCs w:val="22"/>
              </w:rPr>
              <w:t>по вопросам профилактики и выявления коррупционных правонарушений;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31926">
              <w:rPr>
                <w:rFonts w:ascii="Times New Roman" w:hAnsi="Times New Roman" w:cs="Times New Roman"/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31926">
              <w:rPr>
                <w:rFonts w:ascii="Times New Roman" w:eastAsia="Calibri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B91AAF" w:rsidRPr="00331926" w:rsidTr="00A22F02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319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5.4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Взаимодействие с Контрольно-счетным отделом Совета депутатов городского округа Анадырь, в том числе: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B91AAF" w:rsidRPr="00331926" w:rsidTr="00A22F02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319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5.4.1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ind w:left="37" w:right="140"/>
              <w:jc w:val="both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 xml:space="preserve">по вопросам проведения финансово-экономической экспертизы проектов нормативных правовых актов (включая обоснованность финансово-экономических обоснований), предусматривающих расходные обязательства за счёт окружного бюджета 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jc w:val="center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Контрольно-счетный отдел при Совете депутатов городского округа Анадырь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31926">
              <w:rPr>
                <w:sz w:val="22"/>
                <w:szCs w:val="22"/>
              </w:rPr>
              <w:t>ри разработке проектов нормативных правовых актов</w:t>
            </w:r>
          </w:p>
        </w:tc>
      </w:tr>
      <w:tr w:rsidR="00B91AAF" w:rsidRPr="00331926" w:rsidTr="00A22F02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319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5.4.2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 xml:space="preserve">принятие </w:t>
            </w:r>
            <w:r>
              <w:rPr>
                <w:sz w:val="22"/>
                <w:szCs w:val="22"/>
              </w:rPr>
              <w:t>мер по результатам проведённых</w:t>
            </w:r>
            <w:r w:rsidRPr="00331926">
              <w:rPr>
                <w:sz w:val="22"/>
                <w:szCs w:val="22"/>
              </w:rPr>
              <w:t xml:space="preserve"> Контрольно-счетным отделом Совета депу</w:t>
            </w:r>
            <w:r>
              <w:rPr>
                <w:sz w:val="22"/>
                <w:szCs w:val="22"/>
              </w:rPr>
              <w:t>татов городского округа Анадырь</w:t>
            </w:r>
            <w:r w:rsidRPr="00331926">
              <w:rPr>
                <w:sz w:val="22"/>
                <w:szCs w:val="22"/>
              </w:rPr>
              <w:t xml:space="preserve"> контрольных мероприятий, оценка результатов выявленных нарушений на коррупционность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jc w:val="center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Контрольно-счетный отдел при Совете депутатов городского округа Анадырь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31926">
              <w:rPr>
                <w:sz w:val="22"/>
                <w:szCs w:val="22"/>
              </w:rPr>
              <w:t>о мере направления отчётов и представлений КСО Совета депутатов городского округа Анадырь</w:t>
            </w:r>
          </w:p>
        </w:tc>
      </w:tr>
      <w:tr w:rsidR="00B91AAF" w:rsidRPr="00331926" w:rsidTr="00A22F02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5.5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 xml:space="preserve">Взаимодействие с прокуратурой города Анадырь, в том числе: 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</w:rPr>
            </w:pPr>
          </w:p>
        </w:tc>
      </w:tr>
      <w:tr w:rsidR="00B91AAF" w:rsidRPr="00331926" w:rsidTr="00A22F02">
        <w:trPr>
          <w:trHeight w:val="262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5.5.1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jc w:val="both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по вопросам приведения нормативных правовых актов Администрации городского округа Анадырь в сфере противодействия коррупции в соответствие с федеральным и региональным законодательством, а также при подготовке проектов нормативных правовых актов Администрации городского округа Анадырь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31926">
              <w:rPr>
                <w:sz w:val="22"/>
                <w:szCs w:val="22"/>
              </w:rPr>
              <w:t xml:space="preserve">остоянно </w:t>
            </w:r>
          </w:p>
        </w:tc>
      </w:tr>
      <w:tr w:rsidR="00B91AAF" w:rsidRPr="00331926" w:rsidTr="00A22F02">
        <w:trPr>
          <w:trHeight w:val="37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5.5.2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по вопросам проведения правовой и антикоррупционной экспертизы нормативных правовых актов Администрации городского округа Анадырь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31926">
              <w:rPr>
                <w:sz w:val="22"/>
                <w:szCs w:val="22"/>
              </w:rPr>
              <w:t>остоянно</w:t>
            </w:r>
          </w:p>
        </w:tc>
      </w:tr>
      <w:tr w:rsidR="00B91AAF" w:rsidRPr="00331926" w:rsidTr="00A22F02">
        <w:trPr>
          <w:trHeight w:val="127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5.5.3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по вопросам контроля за соответствием расходов лиц, замещающих муниципальные должности, муниципальных служащих Администрации городского округа Анадырь, и иных лиц их доходам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31926">
              <w:rPr>
                <w:sz w:val="22"/>
                <w:szCs w:val="22"/>
              </w:rPr>
              <w:t>о мере необходимости</w:t>
            </w:r>
          </w:p>
        </w:tc>
      </w:tr>
      <w:tr w:rsidR="00B91AAF" w:rsidRPr="00331926" w:rsidTr="00A22F02">
        <w:trPr>
          <w:trHeight w:val="291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5.5.4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по вопросу ведения регистра муниципальных нормативных правовых актов Администрации городского округа Анадырь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31926">
              <w:rPr>
                <w:sz w:val="22"/>
                <w:szCs w:val="22"/>
              </w:rPr>
              <w:t>остоянно</w:t>
            </w:r>
          </w:p>
        </w:tc>
      </w:tr>
      <w:tr w:rsidR="00B91AAF" w:rsidRPr="00331926" w:rsidTr="00A22F02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5.6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Взаимодействие с правоохранительными органами в случае поступления уведомлений представителя нанимателя о фактах обращения в целях склонения муниципальных служащих Администрации городского округа Анадырь к совершению коррупционных правонарушений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331926">
              <w:rPr>
                <w:sz w:val="22"/>
                <w:szCs w:val="22"/>
              </w:rPr>
              <w:t xml:space="preserve"> случае поступления уведомлений представителя нанимателя</w:t>
            </w:r>
          </w:p>
        </w:tc>
      </w:tr>
      <w:tr w:rsidR="00B91AAF" w:rsidRPr="00331926" w:rsidTr="00A22F02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5.7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Участие в совещаниях, круглых столах, семинарах, конференциях по вопросам реализации антикоррупционной политики, совершенствования антикоррупционного законодательства, профилактике коррупционных правонарушений, в том числе совершаемых в интересах и от имени юридических лиц, проводимых Думой Чукотского автономного округа, правоохранительными органами, органами прокуратуры и юстиции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Администрация городского округа Анадырь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5189B" w:rsidRDefault="00B91AAF" w:rsidP="003160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91AAF" w:rsidRPr="00331926" w:rsidTr="00331926">
        <w:trPr>
          <w:trHeight w:val="20"/>
        </w:trPr>
        <w:tc>
          <w:tcPr>
            <w:tcW w:w="15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spacing w:after="20"/>
              <w:jc w:val="center"/>
              <w:rPr>
                <w:b/>
                <w:sz w:val="22"/>
                <w:szCs w:val="22"/>
              </w:rPr>
            </w:pPr>
            <w:r w:rsidRPr="00331926">
              <w:rPr>
                <w:b/>
                <w:sz w:val="22"/>
                <w:szCs w:val="22"/>
              </w:rPr>
              <w:t>6. Информационное обеспечение антикоррупционной работы, антикоррупционное образование, просвещение и пропаганда, взаимодействие с населением и структурами гражданского общества</w:t>
            </w:r>
          </w:p>
        </w:tc>
      </w:tr>
      <w:tr w:rsidR="00B91AAF" w:rsidRPr="00331926" w:rsidTr="00A22F02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pacing w:val="-4"/>
                <w:sz w:val="22"/>
                <w:szCs w:val="22"/>
                <w:lang w:eastAsia="en-US"/>
              </w:rPr>
              <w:lastRenderedPageBreak/>
              <w:t>6.1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pacing w:val="-4"/>
                <w:sz w:val="22"/>
                <w:szCs w:val="22"/>
                <w:lang w:eastAsia="en-US"/>
              </w:rPr>
              <w:t xml:space="preserve">Обеспечение размещения на </w:t>
            </w:r>
            <w:r w:rsidRPr="00331926">
              <w:rPr>
                <w:rFonts w:eastAsia="Calibri"/>
                <w:sz w:val="22"/>
                <w:szCs w:val="22"/>
                <w:lang w:eastAsia="en-US"/>
              </w:rPr>
              <w:t>официальном сайте Администрации городского округа Анадырь (с учетом</w:t>
            </w:r>
            <w:r w:rsidRPr="00331926">
              <w:rPr>
                <w:spacing w:val="-4"/>
                <w:sz w:val="22"/>
                <w:szCs w:val="22"/>
                <w:lang w:eastAsia="en-US"/>
              </w:rPr>
              <w:t xml:space="preserve"> рекомендаций Министерства труда и социальной защиты Российской Федерации, установленных приказом от 07.10.2013 г. № 530н), ежемесячное обновление указанной информации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pacing w:val="-4"/>
                <w:sz w:val="22"/>
                <w:szCs w:val="22"/>
                <w:lang w:eastAsia="en-US"/>
              </w:rPr>
              <w:t>В течение</w:t>
            </w:r>
          </w:p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pacing w:val="-4"/>
                <w:sz w:val="22"/>
                <w:szCs w:val="22"/>
                <w:lang w:eastAsia="en-US"/>
              </w:rPr>
              <w:t>2021-2023 гг.</w:t>
            </w:r>
          </w:p>
        </w:tc>
      </w:tr>
      <w:tr w:rsidR="00B91AAF" w:rsidRPr="00331926" w:rsidTr="00A22F02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pacing w:val="-4"/>
                <w:sz w:val="22"/>
                <w:szCs w:val="22"/>
                <w:lang w:eastAsia="en-US"/>
              </w:rPr>
              <w:t>6.2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z w:val="22"/>
                <w:szCs w:val="22"/>
              </w:rPr>
              <w:t>Оформление и поддержание в актуальном состоянии специальных информационных стендов или иных наглядных форм представления информации антикоррупционного содержания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pacing w:val="-4"/>
                <w:sz w:val="22"/>
                <w:szCs w:val="22"/>
                <w:lang w:eastAsia="en-US"/>
              </w:rPr>
              <w:t>В течение</w:t>
            </w:r>
          </w:p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pacing w:val="-4"/>
                <w:sz w:val="22"/>
                <w:szCs w:val="22"/>
                <w:lang w:eastAsia="en-US"/>
              </w:rPr>
              <w:t>2021-2023 гг.</w:t>
            </w:r>
          </w:p>
        </w:tc>
      </w:tr>
      <w:tr w:rsidR="00B91AAF" w:rsidRPr="00331926" w:rsidTr="00A22F02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pacing w:val="-4"/>
                <w:sz w:val="22"/>
                <w:szCs w:val="22"/>
                <w:lang w:eastAsia="en-US"/>
              </w:rPr>
              <w:t>6.3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pacing w:val="-4"/>
                <w:sz w:val="22"/>
                <w:szCs w:val="22"/>
                <w:lang w:eastAsia="en-US"/>
              </w:rPr>
              <w:t xml:space="preserve">Взаимодействие со средствами массовой информации </w:t>
            </w:r>
            <w:r w:rsidRPr="00331926">
              <w:rPr>
                <w:spacing w:val="-4"/>
                <w:sz w:val="22"/>
                <w:szCs w:val="22"/>
                <w:lang w:eastAsia="en-US"/>
              </w:rPr>
              <w:br/>
              <w:t xml:space="preserve">в области противодействия коррупции, в том числе, </w:t>
            </w:r>
            <w:r w:rsidRPr="00331926">
              <w:rPr>
                <w:spacing w:val="-4"/>
                <w:sz w:val="22"/>
                <w:szCs w:val="22"/>
                <w:lang w:eastAsia="en-US"/>
              </w:rPr>
              <w:br/>
              <w:t>оказание им содействия в освещении принимаемых антикоррупционных мер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pacing w:val="-4"/>
                <w:sz w:val="22"/>
                <w:szCs w:val="22"/>
                <w:lang w:eastAsia="en-US"/>
              </w:rPr>
              <w:t>В течение</w:t>
            </w:r>
          </w:p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z w:val="22"/>
                <w:szCs w:val="22"/>
                <w:lang w:eastAsia="en-US"/>
              </w:rPr>
              <w:t>2021-2023 гг.</w:t>
            </w:r>
          </w:p>
        </w:tc>
      </w:tr>
      <w:tr w:rsidR="00B91AAF" w:rsidRPr="00331926" w:rsidTr="00A22F02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pacing w:val="-4"/>
                <w:sz w:val="22"/>
                <w:szCs w:val="22"/>
                <w:lang w:eastAsia="en-US"/>
              </w:rPr>
              <w:t>6.4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pacing w:val="-4"/>
                <w:sz w:val="22"/>
                <w:szCs w:val="22"/>
                <w:lang w:eastAsia="en-US"/>
              </w:rPr>
              <w:t>Организация обучения и повышения квалификации государственных гражданских служащих Чукотского автономного округа, в должностные обязанности которых входит участие в противодействии коррупции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pacing w:val="-4"/>
                <w:sz w:val="22"/>
                <w:szCs w:val="22"/>
                <w:lang w:eastAsia="en-US"/>
              </w:rPr>
              <w:t xml:space="preserve">В течение </w:t>
            </w:r>
          </w:p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z w:val="22"/>
                <w:szCs w:val="22"/>
                <w:lang w:eastAsia="en-US"/>
              </w:rPr>
              <w:t>2021-2023 гг.</w:t>
            </w:r>
          </w:p>
        </w:tc>
      </w:tr>
      <w:tr w:rsidR="00B91AAF" w:rsidRPr="00331926" w:rsidTr="00A22F02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pacing w:val="-4"/>
                <w:sz w:val="22"/>
                <w:szCs w:val="22"/>
                <w:lang w:eastAsia="en-US"/>
              </w:rPr>
              <w:t>6.5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pacing w:val="-4"/>
                <w:sz w:val="22"/>
                <w:szCs w:val="22"/>
                <w:lang w:eastAsia="en-US"/>
              </w:rPr>
              <w:t>Проведение обучающих семинаров с муниципальными служащими Администрации городского округа Анадырь в целях антикоррупционного просвещения, правового воспитания и популяризации этических стандартов поведения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pacing w:val="-4"/>
                <w:sz w:val="22"/>
                <w:szCs w:val="22"/>
                <w:lang w:eastAsia="en-US"/>
              </w:rPr>
              <w:t>Ежегодно</w:t>
            </w:r>
          </w:p>
        </w:tc>
      </w:tr>
    </w:tbl>
    <w:p w:rsidR="00FD1734" w:rsidRPr="00331926" w:rsidRDefault="00FD1734">
      <w:pPr>
        <w:rPr>
          <w:sz w:val="22"/>
          <w:szCs w:val="22"/>
        </w:rPr>
      </w:pPr>
    </w:p>
    <w:sectPr w:rsidR="00FD1734" w:rsidRPr="00331926" w:rsidSect="004A5C1A">
      <w:headerReference w:type="default" r:id="rId8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FC1" w:rsidRDefault="00E53FC1" w:rsidP="004A5C1A">
      <w:r>
        <w:separator/>
      </w:r>
    </w:p>
  </w:endnote>
  <w:endnote w:type="continuationSeparator" w:id="0">
    <w:p w:rsidR="00E53FC1" w:rsidRDefault="00E53FC1" w:rsidP="004A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FC1" w:rsidRDefault="00E53FC1" w:rsidP="004A5C1A">
      <w:r>
        <w:separator/>
      </w:r>
    </w:p>
  </w:footnote>
  <w:footnote w:type="continuationSeparator" w:id="0">
    <w:p w:rsidR="00E53FC1" w:rsidRDefault="00E53FC1" w:rsidP="004A5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6512502"/>
      <w:docPartObj>
        <w:docPartGallery w:val="Page Numbers (Top of Page)"/>
        <w:docPartUnique/>
      </w:docPartObj>
    </w:sdtPr>
    <w:sdtEndPr/>
    <w:sdtContent>
      <w:p w:rsidR="00455643" w:rsidRDefault="0045564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B3B">
          <w:rPr>
            <w:noProof/>
          </w:rPr>
          <w:t>12</w:t>
        </w:r>
        <w:r>
          <w:fldChar w:fldCharType="end"/>
        </w:r>
      </w:p>
    </w:sdtContent>
  </w:sdt>
  <w:p w:rsidR="00455643" w:rsidRDefault="004556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B9"/>
    <w:rsid w:val="00012627"/>
    <w:rsid w:val="0002331A"/>
    <w:rsid w:val="00032816"/>
    <w:rsid w:val="00072D41"/>
    <w:rsid w:val="00094D74"/>
    <w:rsid w:val="000A3969"/>
    <w:rsid w:val="000B44C8"/>
    <w:rsid w:val="000B7B88"/>
    <w:rsid w:val="000F3FBF"/>
    <w:rsid w:val="00114D53"/>
    <w:rsid w:val="00125C97"/>
    <w:rsid w:val="00135D81"/>
    <w:rsid w:val="001417E5"/>
    <w:rsid w:val="00151A2C"/>
    <w:rsid w:val="00161025"/>
    <w:rsid w:val="001641A2"/>
    <w:rsid w:val="0017147A"/>
    <w:rsid w:val="00172985"/>
    <w:rsid w:val="00175959"/>
    <w:rsid w:val="001831A4"/>
    <w:rsid w:val="00190A27"/>
    <w:rsid w:val="001A5320"/>
    <w:rsid w:val="001B016E"/>
    <w:rsid w:val="001B6186"/>
    <w:rsid w:val="001E0DA4"/>
    <w:rsid w:val="001E77C7"/>
    <w:rsid w:val="001F147C"/>
    <w:rsid w:val="001F2B7D"/>
    <w:rsid w:val="00202131"/>
    <w:rsid w:val="00203E08"/>
    <w:rsid w:val="002224C3"/>
    <w:rsid w:val="00226F27"/>
    <w:rsid w:val="00234A65"/>
    <w:rsid w:val="00251D37"/>
    <w:rsid w:val="00273A88"/>
    <w:rsid w:val="00275A1B"/>
    <w:rsid w:val="00276C07"/>
    <w:rsid w:val="00291DFD"/>
    <w:rsid w:val="0029485A"/>
    <w:rsid w:val="002C0E47"/>
    <w:rsid w:val="002D4C30"/>
    <w:rsid w:val="003079EA"/>
    <w:rsid w:val="003160A2"/>
    <w:rsid w:val="0032132B"/>
    <w:rsid w:val="00321EAA"/>
    <w:rsid w:val="00331926"/>
    <w:rsid w:val="00333C9A"/>
    <w:rsid w:val="00335CBF"/>
    <w:rsid w:val="0035189B"/>
    <w:rsid w:val="003538A5"/>
    <w:rsid w:val="003651B7"/>
    <w:rsid w:val="00376A0A"/>
    <w:rsid w:val="00383DC8"/>
    <w:rsid w:val="003950B9"/>
    <w:rsid w:val="00397CAF"/>
    <w:rsid w:val="003A1372"/>
    <w:rsid w:val="003B2D02"/>
    <w:rsid w:val="003B7586"/>
    <w:rsid w:val="003C72A6"/>
    <w:rsid w:val="003F3484"/>
    <w:rsid w:val="00421113"/>
    <w:rsid w:val="00437E05"/>
    <w:rsid w:val="0044675C"/>
    <w:rsid w:val="00450200"/>
    <w:rsid w:val="00455643"/>
    <w:rsid w:val="004570D3"/>
    <w:rsid w:val="00461E75"/>
    <w:rsid w:val="00465B05"/>
    <w:rsid w:val="004707EC"/>
    <w:rsid w:val="00485F89"/>
    <w:rsid w:val="00486ACC"/>
    <w:rsid w:val="0049150C"/>
    <w:rsid w:val="0049204B"/>
    <w:rsid w:val="0049275F"/>
    <w:rsid w:val="004A19B4"/>
    <w:rsid w:val="004A5C1A"/>
    <w:rsid w:val="004A6CC0"/>
    <w:rsid w:val="004A7E3E"/>
    <w:rsid w:val="004C1B97"/>
    <w:rsid w:val="004C267F"/>
    <w:rsid w:val="004C539A"/>
    <w:rsid w:val="004D13F4"/>
    <w:rsid w:val="004F5F02"/>
    <w:rsid w:val="0050009B"/>
    <w:rsid w:val="005062E1"/>
    <w:rsid w:val="005122CE"/>
    <w:rsid w:val="00525929"/>
    <w:rsid w:val="00545CEB"/>
    <w:rsid w:val="00547925"/>
    <w:rsid w:val="005540DE"/>
    <w:rsid w:val="00561EEA"/>
    <w:rsid w:val="00563AE0"/>
    <w:rsid w:val="00581D08"/>
    <w:rsid w:val="00593081"/>
    <w:rsid w:val="00600F10"/>
    <w:rsid w:val="00604D17"/>
    <w:rsid w:val="0061097E"/>
    <w:rsid w:val="00613578"/>
    <w:rsid w:val="0061392B"/>
    <w:rsid w:val="00616AD2"/>
    <w:rsid w:val="00634BAF"/>
    <w:rsid w:val="0065246A"/>
    <w:rsid w:val="00681F57"/>
    <w:rsid w:val="006938B1"/>
    <w:rsid w:val="006C29B9"/>
    <w:rsid w:val="006D6F04"/>
    <w:rsid w:val="007232FF"/>
    <w:rsid w:val="007359FD"/>
    <w:rsid w:val="00736537"/>
    <w:rsid w:val="007512E5"/>
    <w:rsid w:val="00752929"/>
    <w:rsid w:val="00781D8B"/>
    <w:rsid w:val="00786B65"/>
    <w:rsid w:val="00791BCC"/>
    <w:rsid w:val="007A3972"/>
    <w:rsid w:val="007A4B93"/>
    <w:rsid w:val="007B7276"/>
    <w:rsid w:val="007D0402"/>
    <w:rsid w:val="007D35F3"/>
    <w:rsid w:val="007E3864"/>
    <w:rsid w:val="007F4236"/>
    <w:rsid w:val="00812BBD"/>
    <w:rsid w:val="00825405"/>
    <w:rsid w:val="00836907"/>
    <w:rsid w:val="00847FAA"/>
    <w:rsid w:val="00857BB1"/>
    <w:rsid w:val="00864967"/>
    <w:rsid w:val="00882B3B"/>
    <w:rsid w:val="00890737"/>
    <w:rsid w:val="008A6410"/>
    <w:rsid w:val="00901491"/>
    <w:rsid w:val="009071E5"/>
    <w:rsid w:val="00914DDA"/>
    <w:rsid w:val="00934EA8"/>
    <w:rsid w:val="00935277"/>
    <w:rsid w:val="00937442"/>
    <w:rsid w:val="00942820"/>
    <w:rsid w:val="00945B14"/>
    <w:rsid w:val="00976177"/>
    <w:rsid w:val="009948CD"/>
    <w:rsid w:val="009B49F4"/>
    <w:rsid w:val="009D2256"/>
    <w:rsid w:val="009F49FB"/>
    <w:rsid w:val="009F4B65"/>
    <w:rsid w:val="009F4F1E"/>
    <w:rsid w:val="00A05813"/>
    <w:rsid w:val="00A172F0"/>
    <w:rsid w:val="00A22F02"/>
    <w:rsid w:val="00A36267"/>
    <w:rsid w:val="00A42D29"/>
    <w:rsid w:val="00A55642"/>
    <w:rsid w:val="00A557B1"/>
    <w:rsid w:val="00A7603A"/>
    <w:rsid w:val="00AD035F"/>
    <w:rsid w:val="00B7351B"/>
    <w:rsid w:val="00B73CB1"/>
    <w:rsid w:val="00B74C5C"/>
    <w:rsid w:val="00B817FF"/>
    <w:rsid w:val="00B91AAF"/>
    <w:rsid w:val="00BB523C"/>
    <w:rsid w:val="00BB6EE6"/>
    <w:rsid w:val="00BB6F1E"/>
    <w:rsid w:val="00BC4DB1"/>
    <w:rsid w:val="00BC7A78"/>
    <w:rsid w:val="00C1050B"/>
    <w:rsid w:val="00C10FC3"/>
    <w:rsid w:val="00C33F8B"/>
    <w:rsid w:val="00C3467B"/>
    <w:rsid w:val="00C403E2"/>
    <w:rsid w:val="00C41B4F"/>
    <w:rsid w:val="00C45FC7"/>
    <w:rsid w:val="00C56FA2"/>
    <w:rsid w:val="00C73E4E"/>
    <w:rsid w:val="00C863FD"/>
    <w:rsid w:val="00CA1339"/>
    <w:rsid w:val="00CA6172"/>
    <w:rsid w:val="00CC5C31"/>
    <w:rsid w:val="00CE05A8"/>
    <w:rsid w:val="00D10661"/>
    <w:rsid w:val="00D205BA"/>
    <w:rsid w:val="00D25450"/>
    <w:rsid w:val="00D33F1F"/>
    <w:rsid w:val="00D45959"/>
    <w:rsid w:val="00D47DF4"/>
    <w:rsid w:val="00D515AC"/>
    <w:rsid w:val="00D5483A"/>
    <w:rsid w:val="00D56E33"/>
    <w:rsid w:val="00D67470"/>
    <w:rsid w:val="00D953D7"/>
    <w:rsid w:val="00D95E01"/>
    <w:rsid w:val="00DB01E0"/>
    <w:rsid w:val="00DD1129"/>
    <w:rsid w:val="00DD4125"/>
    <w:rsid w:val="00DD4CDF"/>
    <w:rsid w:val="00DF26E2"/>
    <w:rsid w:val="00DF2967"/>
    <w:rsid w:val="00E00837"/>
    <w:rsid w:val="00E01DE8"/>
    <w:rsid w:val="00E04844"/>
    <w:rsid w:val="00E07867"/>
    <w:rsid w:val="00E324E7"/>
    <w:rsid w:val="00E32A30"/>
    <w:rsid w:val="00E47766"/>
    <w:rsid w:val="00E53FC1"/>
    <w:rsid w:val="00E70595"/>
    <w:rsid w:val="00E834BC"/>
    <w:rsid w:val="00EA1B33"/>
    <w:rsid w:val="00EB5059"/>
    <w:rsid w:val="00EE0118"/>
    <w:rsid w:val="00EF0BC0"/>
    <w:rsid w:val="00EF27B9"/>
    <w:rsid w:val="00EF4F91"/>
    <w:rsid w:val="00F1462A"/>
    <w:rsid w:val="00F25BEF"/>
    <w:rsid w:val="00F32880"/>
    <w:rsid w:val="00F61BD2"/>
    <w:rsid w:val="00F7466A"/>
    <w:rsid w:val="00F91DFD"/>
    <w:rsid w:val="00FA497B"/>
    <w:rsid w:val="00FC3FAA"/>
    <w:rsid w:val="00FD1734"/>
    <w:rsid w:val="00FD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6735B"/>
  <w15:chartTrackingRefBased/>
  <w15:docId w15:val="{91C37DD5-21D3-4EB4-A0F3-D6FD7AF4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F27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F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нак"/>
    <w:basedOn w:val="a"/>
    <w:rsid w:val="00226F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226F2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26F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26F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26F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226F2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26F2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rsid w:val="00226F27"/>
    <w:rPr>
      <w:rFonts w:ascii="Times New Roman" w:hAnsi="Times New Roman" w:cs="Times New Roman" w:hint="default"/>
      <w:sz w:val="26"/>
      <w:szCs w:val="26"/>
    </w:rPr>
  </w:style>
  <w:style w:type="character" w:customStyle="1" w:styleId="a6">
    <w:name w:val="Цветовое выделение"/>
    <w:rsid w:val="00226F27"/>
    <w:rPr>
      <w:b/>
      <w:bCs/>
      <w:color w:val="000080"/>
      <w:sz w:val="18"/>
      <w:szCs w:val="18"/>
    </w:rPr>
  </w:style>
  <w:style w:type="character" w:customStyle="1" w:styleId="rvts706641">
    <w:name w:val="rvts706641"/>
    <w:basedOn w:val="a0"/>
    <w:rsid w:val="00226F27"/>
  </w:style>
  <w:style w:type="paragraph" w:customStyle="1" w:styleId="rvps706640">
    <w:name w:val="rvps706640"/>
    <w:basedOn w:val="a"/>
    <w:rsid w:val="00226F27"/>
    <w:pPr>
      <w:spacing w:before="100" w:beforeAutospacing="1" w:after="100" w:afterAutospacing="1"/>
    </w:pPr>
  </w:style>
  <w:style w:type="paragraph" w:customStyle="1" w:styleId="rvps690070">
    <w:name w:val="rvps690070"/>
    <w:basedOn w:val="a"/>
    <w:rsid w:val="00226F2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a7">
    <w:name w:val="Нормальный (таблица)"/>
    <w:basedOn w:val="a"/>
    <w:next w:val="a"/>
    <w:rsid w:val="00226F27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ssignment2">
    <w:name w:val="assignment_2"/>
    <w:basedOn w:val="a"/>
    <w:rsid w:val="00226F27"/>
    <w:pPr>
      <w:spacing w:before="100" w:beforeAutospacing="1" w:after="100" w:afterAutospacing="1"/>
    </w:pPr>
  </w:style>
  <w:style w:type="paragraph" w:customStyle="1" w:styleId="a8">
    <w:name w:val="Прижатый влево"/>
    <w:basedOn w:val="a"/>
    <w:next w:val="a"/>
    <w:rsid w:val="00226F27"/>
    <w:pPr>
      <w:autoSpaceDE w:val="0"/>
      <w:autoSpaceDN w:val="0"/>
      <w:adjustRightInd w:val="0"/>
    </w:pPr>
    <w:rPr>
      <w:rFonts w:ascii="Arial" w:hAnsi="Arial"/>
    </w:rPr>
  </w:style>
  <w:style w:type="character" w:customStyle="1" w:styleId="a9">
    <w:name w:val="Гипертекстовая ссылка"/>
    <w:rsid w:val="00226F27"/>
    <w:rPr>
      <w:b/>
      <w:bCs/>
      <w:color w:val="106BBE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E77C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E77C7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4A5C1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A5C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72985"/>
    <w:rPr>
      <w:color w:val="0000FF"/>
      <w:u w:val="single"/>
    </w:rPr>
  </w:style>
  <w:style w:type="paragraph" w:customStyle="1" w:styleId="ConsPlusNormal">
    <w:name w:val="ConsPlusNormal"/>
    <w:rsid w:val="004927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6B8EFDCFC4A47B4144265E7864972F7B43D1D25F62907733D79836E83BD02B658566844E232A4BC0550917A4LDy0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23BA3-57D4-4960-823C-1B0D1FE4E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3748</Words>
  <Characters>21366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А. Красовская</dc:creator>
  <cp:keywords/>
  <dc:description/>
  <cp:lastModifiedBy>Алла Соболева</cp:lastModifiedBy>
  <cp:revision>6</cp:revision>
  <cp:lastPrinted>2021-06-09T21:01:00Z</cp:lastPrinted>
  <dcterms:created xsi:type="dcterms:W3CDTF">2021-06-09T21:22:00Z</dcterms:created>
  <dcterms:modified xsi:type="dcterms:W3CDTF">2022-05-22T22:37:00Z</dcterms:modified>
</cp:coreProperties>
</file>