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DC" w:rsidRPr="00B16F3F" w:rsidRDefault="00F104DC" w:rsidP="00F104DC">
      <w:pPr>
        <w:tabs>
          <w:tab w:val="left" w:pos="7213"/>
        </w:tabs>
        <w:jc w:val="center"/>
        <w:rPr>
          <w:b/>
          <w:sz w:val="26"/>
          <w:szCs w:val="26"/>
        </w:rPr>
      </w:pPr>
      <w:r w:rsidRPr="00B16F3F">
        <w:rPr>
          <w:b/>
          <w:sz w:val="26"/>
          <w:szCs w:val="26"/>
        </w:rPr>
        <w:t>Информация об итогах контрольного мероприятия</w:t>
      </w:r>
    </w:p>
    <w:p w:rsidR="00F104DC" w:rsidRPr="00B16F3F" w:rsidRDefault="00F104DC" w:rsidP="00F104DC">
      <w:pPr>
        <w:ind w:firstLine="709"/>
        <w:jc w:val="center"/>
        <w:rPr>
          <w:b/>
          <w:iCs/>
          <w:sz w:val="26"/>
          <w:szCs w:val="26"/>
        </w:rPr>
      </w:pPr>
      <w:r w:rsidRPr="00B16F3F">
        <w:rPr>
          <w:b/>
          <w:sz w:val="26"/>
          <w:szCs w:val="26"/>
        </w:rPr>
        <w:t>«Проверка законности предоставления и эффективного использования средств бюджета городского округа Анадырь, направленных в виде субсидии субъектам предпринимательской деятельности на финансовое обеспечение части затрат на развитие овощеводства закрытого грунта в 2022 году»</w:t>
      </w:r>
    </w:p>
    <w:p w:rsidR="00F104DC" w:rsidRPr="00B16F3F" w:rsidRDefault="00F104DC" w:rsidP="00F104DC">
      <w:pPr>
        <w:jc w:val="center"/>
        <w:rPr>
          <w:b/>
          <w:sz w:val="26"/>
          <w:szCs w:val="26"/>
        </w:rPr>
      </w:pPr>
    </w:p>
    <w:p w:rsidR="00781A7C" w:rsidRPr="00B16F3F" w:rsidRDefault="00F104DC" w:rsidP="00781A7C">
      <w:pPr>
        <w:ind w:firstLine="708"/>
        <w:jc w:val="both"/>
        <w:rPr>
          <w:sz w:val="26"/>
          <w:szCs w:val="26"/>
        </w:rPr>
      </w:pPr>
      <w:r w:rsidRPr="00B16F3F">
        <w:rPr>
          <w:sz w:val="26"/>
          <w:szCs w:val="26"/>
        </w:rPr>
        <w:t xml:space="preserve">В целях реализации полномочий по осуществлению Контрольно – счетной палатой городского округа Анадырь (далее – Контрольно – счетная палата) внешнего муниципального финансового контроля, на основании </w:t>
      </w:r>
      <w:r w:rsidRPr="00B16F3F">
        <w:rPr>
          <w:iCs/>
          <w:sz w:val="26"/>
          <w:szCs w:val="26"/>
        </w:rPr>
        <w:t>пункта 1 раздела 1 плана работы Контрольно – счетной палаты на 2023 год</w:t>
      </w:r>
      <w:r w:rsidRPr="00B16F3F">
        <w:rPr>
          <w:sz w:val="26"/>
          <w:szCs w:val="26"/>
        </w:rPr>
        <w:t>, Контрольно - счетной палатой проведена проверка законности предоставления и эффективного использования средств бюджета городского округа Анадырь, направленных в виде субсидии субъектам предпринимательской деятельности на финансовое обеспечение части затрат на развитие овощеводства закрытого грунта в 2022 году</w:t>
      </w:r>
      <w:r w:rsidR="009F210A" w:rsidRPr="00B16F3F">
        <w:rPr>
          <w:sz w:val="26"/>
          <w:szCs w:val="26"/>
        </w:rPr>
        <w:t xml:space="preserve"> (далее – Контрольное мероприятие)</w:t>
      </w:r>
      <w:r w:rsidRPr="00B16F3F">
        <w:rPr>
          <w:sz w:val="26"/>
          <w:szCs w:val="26"/>
        </w:rPr>
        <w:t>.</w:t>
      </w:r>
    </w:p>
    <w:p w:rsidR="001124E1" w:rsidRPr="00B16F3F" w:rsidRDefault="001124E1" w:rsidP="00781A7C">
      <w:pPr>
        <w:ind w:firstLine="708"/>
        <w:jc w:val="both"/>
        <w:rPr>
          <w:sz w:val="26"/>
          <w:szCs w:val="26"/>
        </w:rPr>
      </w:pPr>
      <w:r w:rsidRPr="00B16F3F">
        <w:rPr>
          <w:color w:val="000000"/>
          <w:sz w:val="26"/>
          <w:szCs w:val="26"/>
        </w:rPr>
        <w:t xml:space="preserve">В </w:t>
      </w:r>
      <w:r w:rsidRPr="00B16F3F">
        <w:rPr>
          <w:sz w:val="26"/>
          <w:szCs w:val="26"/>
        </w:rPr>
        <w:t>целях увеличения объема выращивания овощей в закрытом грунте путем обеспечения технологических условий субъектам предпринимательской деятельности для стабильного развития овощеводства закрытого грунта на территории городского округа Анадырь в рамках муниципальной программы «Поддержка и развитие основных секторов экономики городского округа Анадырь» предусмотрена финансовая поддержка субъектов предпринимательской деятельности в виде субсидии на финансовое обеспечение части затрат на развитие овощеводства закрытого грунта в 2022 году</w:t>
      </w:r>
      <w:r w:rsidR="003454C4">
        <w:rPr>
          <w:sz w:val="26"/>
          <w:szCs w:val="26"/>
        </w:rPr>
        <w:t xml:space="preserve"> (далее – Субсидия)</w:t>
      </w:r>
      <w:r w:rsidR="00781A7C" w:rsidRPr="00B16F3F">
        <w:rPr>
          <w:sz w:val="26"/>
          <w:szCs w:val="26"/>
        </w:rPr>
        <w:t>.</w:t>
      </w:r>
    </w:p>
    <w:p w:rsidR="00966D63" w:rsidRPr="00B16F3F" w:rsidRDefault="003454C4" w:rsidP="007B04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Субсидии</w:t>
      </w:r>
      <w:r w:rsidR="00966D63" w:rsidRPr="00B16F3F">
        <w:rPr>
          <w:sz w:val="26"/>
          <w:szCs w:val="26"/>
        </w:rPr>
        <w:t xml:space="preserve"> осуществля</w:t>
      </w:r>
      <w:r w:rsidR="004E4E30" w:rsidRPr="00B16F3F">
        <w:rPr>
          <w:sz w:val="26"/>
          <w:szCs w:val="26"/>
        </w:rPr>
        <w:t>лос</w:t>
      </w:r>
      <w:r w:rsidR="00966D63" w:rsidRPr="00B16F3F">
        <w:rPr>
          <w:sz w:val="26"/>
          <w:szCs w:val="26"/>
        </w:rPr>
        <w:t>ь Управлением финансов, экономики и имущественных отношений Администрации городского округа Анадырь</w:t>
      </w:r>
      <w:r w:rsidR="00CE6E80" w:rsidRPr="00B16F3F">
        <w:rPr>
          <w:sz w:val="26"/>
          <w:szCs w:val="26"/>
        </w:rPr>
        <w:t xml:space="preserve"> (далее – Управление финансов)</w:t>
      </w:r>
      <w:r w:rsidR="00966D63" w:rsidRPr="00B16F3F">
        <w:rPr>
          <w:sz w:val="26"/>
          <w:szCs w:val="26"/>
        </w:rPr>
        <w:t xml:space="preserve"> в рамках </w:t>
      </w:r>
      <w:r w:rsidR="004E4E30" w:rsidRPr="00B16F3F">
        <w:rPr>
          <w:sz w:val="26"/>
          <w:szCs w:val="26"/>
        </w:rPr>
        <w:t>муниципальной программы «Поддержка и развитие осно</w:t>
      </w:r>
      <w:r w:rsidR="004E4E30" w:rsidRPr="00B16F3F">
        <w:rPr>
          <w:rFonts w:eastAsiaTheme="minorHAnsi"/>
          <w:sz w:val="26"/>
          <w:szCs w:val="26"/>
          <w:lang w:eastAsia="en-US"/>
        </w:rPr>
        <w:t>вных секторов экономики городского округа Анадырь» за счет средств бюджет</w:t>
      </w:r>
      <w:r w:rsidR="00573A24" w:rsidRPr="00B16F3F">
        <w:rPr>
          <w:rFonts w:eastAsiaTheme="minorHAnsi"/>
          <w:sz w:val="26"/>
          <w:szCs w:val="26"/>
          <w:lang w:eastAsia="en-US"/>
        </w:rPr>
        <w:t>а</w:t>
      </w:r>
      <w:r w:rsidR="004E4E30" w:rsidRPr="00B16F3F">
        <w:rPr>
          <w:rFonts w:eastAsiaTheme="minorHAnsi"/>
          <w:sz w:val="26"/>
          <w:szCs w:val="26"/>
          <w:lang w:eastAsia="en-US"/>
        </w:rPr>
        <w:t xml:space="preserve"> городского округа Анадырь посредством </w:t>
      </w:r>
      <w:r w:rsidR="004E4E30" w:rsidRPr="00B16F3F">
        <w:rPr>
          <w:color w:val="000000"/>
          <w:sz w:val="26"/>
          <w:szCs w:val="26"/>
        </w:rPr>
        <w:t>предоставления</w:t>
      </w:r>
      <w:r w:rsidR="00573A24" w:rsidRPr="00B16F3F">
        <w:rPr>
          <w:color w:val="000000"/>
          <w:sz w:val="26"/>
          <w:szCs w:val="26"/>
        </w:rPr>
        <w:t xml:space="preserve"> субсидии индивидуальному предпринимателю Макатрову П.А. (</w:t>
      </w:r>
      <w:r w:rsidR="00573A24" w:rsidRPr="00B16F3F">
        <w:rPr>
          <w:sz w:val="26"/>
          <w:szCs w:val="26"/>
        </w:rPr>
        <w:t>далее- ИП Макатров П.А., получатель Субсидии).</w:t>
      </w:r>
    </w:p>
    <w:p w:rsidR="00781A7C" w:rsidRPr="00B16F3F" w:rsidRDefault="00781A7C" w:rsidP="00F975C8">
      <w:pPr>
        <w:ind w:firstLine="708"/>
        <w:jc w:val="both"/>
        <w:rPr>
          <w:sz w:val="26"/>
          <w:szCs w:val="26"/>
        </w:rPr>
      </w:pPr>
      <w:r w:rsidRPr="00B16F3F">
        <w:rPr>
          <w:sz w:val="26"/>
          <w:szCs w:val="26"/>
        </w:rPr>
        <w:t>В</w:t>
      </w:r>
      <w:r w:rsidRPr="00B16F3F">
        <w:rPr>
          <w:sz w:val="26"/>
          <w:szCs w:val="26"/>
        </w:rPr>
        <w:t xml:space="preserve"> проверяемом периоде </w:t>
      </w:r>
      <w:r w:rsidRPr="00B16F3F">
        <w:rPr>
          <w:sz w:val="26"/>
          <w:szCs w:val="26"/>
        </w:rPr>
        <w:t>в бюджете городского округа Анадырь н</w:t>
      </w:r>
      <w:r w:rsidR="00573A24" w:rsidRPr="00B16F3F">
        <w:rPr>
          <w:sz w:val="26"/>
          <w:szCs w:val="26"/>
        </w:rPr>
        <w:t>а о</w:t>
      </w:r>
      <w:r w:rsidR="00966D63" w:rsidRPr="00B16F3F">
        <w:rPr>
          <w:sz w:val="26"/>
          <w:szCs w:val="26"/>
        </w:rPr>
        <w:t xml:space="preserve">казание финансовой поддержки </w:t>
      </w:r>
      <w:r w:rsidRPr="00B16F3F">
        <w:rPr>
          <w:sz w:val="26"/>
          <w:szCs w:val="26"/>
        </w:rPr>
        <w:t xml:space="preserve">были </w:t>
      </w:r>
      <w:r w:rsidR="007B047A" w:rsidRPr="00B16F3F">
        <w:rPr>
          <w:sz w:val="26"/>
          <w:szCs w:val="26"/>
        </w:rPr>
        <w:t xml:space="preserve">предусмотрены ассигнования в общем объеме </w:t>
      </w:r>
      <w:r w:rsidR="00831635" w:rsidRPr="00B16F3F">
        <w:rPr>
          <w:sz w:val="26"/>
          <w:szCs w:val="26"/>
        </w:rPr>
        <w:t>152,7 тысяч</w:t>
      </w:r>
      <w:r w:rsidR="007B047A" w:rsidRPr="00B16F3F">
        <w:rPr>
          <w:sz w:val="26"/>
          <w:szCs w:val="26"/>
        </w:rPr>
        <w:t xml:space="preserve"> рублей, профинансировано </w:t>
      </w:r>
      <w:r w:rsidR="00831635" w:rsidRPr="00B16F3F">
        <w:rPr>
          <w:sz w:val="26"/>
          <w:szCs w:val="26"/>
        </w:rPr>
        <w:t xml:space="preserve">152, 679 тысяч </w:t>
      </w:r>
      <w:r w:rsidR="007B047A" w:rsidRPr="00B16F3F">
        <w:rPr>
          <w:sz w:val="26"/>
          <w:szCs w:val="26"/>
        </w:rPr>
        <w:t xml:space="preserve">рублей или </w:t>
      </w:r>
      <w:r w:rsidR="00831635" w:rsidRPr="00B16F3F">
        <w:rPr>
          <w:sz w:val="26"/>
          <w:szCs w:val="26"/>
        </w:rPr>
        <w:t>99,9</w:t>
      </w:r>
      <w:r w:rsidR="007B047A" w:rsidRPr="00B16F3F">
        <w:rPr>
          <w:sz w:val="26"/>
          <w:szCs w:val="26"/>
        </w:rPr>
        <w:t>% от утвержденных плановых назначений.</w:t>
      </w:r>
    </w:p>
    <w:p w:rsidR="00CF6346" w:rsidRPr="00B16F3F" w:rsidRDefault="007B047A" w:rsidP="00CF6346">
      <w:pPr>
        <w:ind w:firstLine="708"/>
        <w:jc w:val="both"/>
        <w:rPr>
          <w:sz w:val="26"/>
          <w:szCs w:val="26"/>
        </w:rPr>
      </w:pPr>
      <w:r w:rsidRPr="00B16F3F">
        <w:rPr>
          <w:sz w:val="26"/>
          <w:szCs w:val="26"/>
        </w:rPr>
        <w:t xml:space="preserve">На выделенные бюджетные средства в </w:t>
      </w:r>
      <w:r w:rsidR="00831635" w:rsidRPr="00B16F3F">
        <w:rPr>
          <w:sz w:val="26"/>
          <w:szCs w:val="26"/>
        </w:rPr>
        <w:t>2022</w:t>
      </w:r>
      <w:r w:rsidRPr="00B16F3F">
        <w:rPr>
          <w:sz w:val="26"/>
          <w:szCs w:val="26"/>
        </w:rPr>
        <w:t xml:space="preserve"> год</w:t>
      </w:r>
      <w:r w:rsidR="00831635" w:rsidRPr="00B16F3F">
        <w:rPr>
          <w:sz w:val="26"/>
          <w:szCs w:val="26"/>
        </w:rPr>
        <w:t>у</w:t>
      </w:r>
      <w:r w:rsidRPr="00B16F3F">
        <w:rPr>
          <w:sz w:val="26"/>
          <w:szCs w:val="26"/>
        </w:rPr>
        <w:t xml:space="preserve"> </w:t>
      </w:r>
      <w:r w:rsidR="00781A7C" w:rsidRPr="00B16F3F">
        <w:rPr>
          <w:sz w:val="26"/>
          <w:szCs w:val="26"/>
        </w:rPr>
        <w:t>получателем Субсидии</w:t>
      </w:r>
      <w:r w:rsidR="00831635" w:rsidRPr="00B16F3F">
        <w:rPr>
          <w:sz w:val="26"/>
          <w:szCs w:val="26"/>
        </w:rPr>
        <w:t xml:space="preserve"> </w:t>
      </w:r>
      <w:r w:rsidR="00781A7C" w:rsidRPr="00B16F3F">
        <w:rPr>
          <w:sz w:val="26"/>
          <w:szCs w:val="26"/>
        </w:rPr>
        <w:t>в целях выращивания овощей в закрытом грунте на территории городского округа Анадырь</w:t>
      </w:r>
      <w:r w:rsidR="00781A7C" w:rsidRPr="00B16F3F">
        <w:rPr>
          <w:sz w:val="26"/>
          <w:szCs w:val="26"/>
        </w:rPr>
        <w:t xml:space="preserve"> произведены затраты, связанные с </w:t>
      </w:r>
      <w:r w:rsidR="00831635" w:rsidRPr="00B16F3F">
        <w:rPr>
          <w:sz w:val="26"/>
          <w:szCs w:val="26"/>
        </w:rPr>
        <w:t>приобретение</w:t>
      </w:r>
      <w:r w:rsidR="00781A7C" w:rsidRPr="00B16F3F">
        <w:rPr>
          <w:sz w:val="26"/>
          <w:szCs w:val="26"/>
        </w:rPr>
        <w:t>м</w:t>
      </w:r>
      <w:r w:rsidR="00831635" w:rsidRPr="00B16F3F">
        <w:rPr>
          <w:sz w:val="26"/>
          <w:szCs w:val="26"/>
        </w:rPr>
        <w:t xml:space="preserve"> и доставк</w:t>
      </w:r>
      <w:r w:rsidR="00781A7C" w:rsidRPr="00B16F3F">
        <w:rPr>
          <w:sz w:val="26"/>
          <w:szCs w:val="26"/>
        </w:rPr>
        <w:t xml:space="preserve">ой </w:t>
      </w:r>
      <w:r w:rsidR="00831635" w:rsidRPr="00B16F3F">
        <w:rPr>
          <w:sz w:val="26"/>
          <w:szCs w:val="26"/>
        </w:rPr>
        <w:t>(транспортировк</w:t>
      </w:r>
      <w:r w:rsidR="00781A7C" w:rsidRPr="00B16F3F">
        <w:rPr>
          <w:sz w:val="26"/>
          <w:szCs w:val="26"/>
        </w:rPr>
        <w:t>ой</w:t>
      </w:r>
      <w:r w:rsidR="00831635" w:rsidRPr="00B16F3F">
        <w:rPr>
          <w:sz w:val="26"/>
          <w:szCs w:val="26"/>
        </w:rPr>
        <w:t>) холодной воды без использования централизованных систем водоснабжения</w:t>
      </w:r>
      <w:r w:rsidR="00781A7C" w:rsidRPr="00B16F3F">
        <w:rPr>
          <w:sz w:val="26"/>
          <w:szCs w:val="26"/>
        </w:rPr>
        <w:t>.</w:t>
      </w:r>
      <w:r w:rsidR="00CF6346" w:rsidRPr="00B16F3F">
        <w:rPr>
          <w:sz w:val="26"/>
          <w:szCs w:val="26"/>
        </w:rPr>
        <w:t xml:space="preserve"> </w:t>
      </w:r>
      <w:r w:rsidR="00CF6346" w:rsidRPr="00B16F3F">
        <w:rPr>
          <w:sz w:val="26"/>
          <w:szCs w:val="26"/>
        </w:rPr>
        <w:t xml:space="preserve">Объем подтвержденных расходов ИП </w:t>
      </w:r>
      <w:proofErr w:type="spellStart"/>
      <w:r w:rsidR="00CF6346" w:rsidRPr="00B16F3F">
        <w:rPr>
          <w:sz w:val="26"/>
          <w:szCs w:val="26"/>
        </w:rPr>
        <w:t>Макатров</w:t>
      </w:r>
      <w:r w:rsidR="003454C4">
        <w:rPr>
          <w:sz w:val="26"/>
          <w:szCs w:val="26"/>
        </w:rPr>
        <w:t>а</w:t>
      </w:r>
      <w:proofErr w:type="spellEnd"/>
      <w:r w:rsidR="00CF6346" w:rsidRPr="00B16F3F">
        <w:rPr>
          <w:sz w:val="26"/>
          <w:szCs w:val="26"/>
        </w:rPr>
        <w:t xml:space="preserve"> П.А. соответствует объему предоставленного финансирования.</w:t>
      </w:r>
    </w:p>
    <w:p w:rsidR="00CE6E80" w:rsidRPr="00B16F3F" w:rsidRDefault="00CE6E80" w:rsidP="003454C4">
      <w:pPr>
        <w:ind w:firstLine="708"/>
        <w:jc w:val="both"/>
        <w:rPr>
          <w:sz w:val="26"/>
          <w:szCs w:val="26"/>
        </w:rPr>
      </w:pPr>
      <w:r w:rsidRPr="003454C4">
        <w:rPr>
          <w:sz w:val="26"/>
          <w:szCs w:val="26"/>
        </w:rPr>
        <w:t xml:space="preserve">В ходе контрольного </w:t>
      </w:r>
      <w:r w:rsidRPr="00B16F3F">
        <w:rPr>
          <w:sz w:val="26"/>
          <w:szCs w:val="26"/>
        </w:rPr>
        <w:t xml:space="preserve">мероприятия установлены </w:t>
      </w:r>
      <w:r w:rsidRPr="00B16F3F">
        <w:rPr>
          <w:sz w:val="26"/>
          <w:szCs w:val="26"/>
        </w:rPr>
        <w:t>отдельные</w:t>
      </w:r>
      <w:r w:rsidR="009D7976">
        <w:rPr>
          <w:sz w:val="26"/>
          <w:szCs w:val="26"/>
        </w:rPr>
        <w:t xml:space="preserve"> </w:t>
      </w:r>
      <w:r w:rsidRPr="00B16F3F">
        <w:rPr>
          <w:sz w:val="26"/>
          <w:szCs w:val="26"/>
        </w:rPr>
        <w:t>нарушения</w:t>
      </w:r>
      <w:r w:rsidR="009D7976">
        <w:rPr>
          <w:sz w:val="26"/>
          <w:szCs w:val="26"/>
        </w:rPr>
        <w:t>, допущенные</w:t>
      </w:r>
      <w:r w:rsidRPr="00B16F3F">
        <w:rPr>
          <w:sz w:val="26"/>
          <w:szCs w:val="26"/>
        </w:rPr>
        <w:t xml:space="preserve"> </w:t>
      </w:r>
      <w:r w:rsidR="009D7976" w:rsidRPr="00B16F3F">
        <w:rPr>
          <w:sz w:val="26"/>
          <w:szCs w:val="26"/>
        </w:rPr>
        <w:t>Управлением финансов</w:t>
      </w:r>
      <w:r w:rsidR="009D7976" w:rsidRPr="00B16F3F">
        <w:rPr>
          <w:sz w:val="26"/>
          <w:szCs w:val="26"/>
        </w:rPr>
        <w:t xml:space="preserve"> </w:t>
      </w:r>
      <w:r w:rsidR="009D7976">
        <w:rPr>
          <w:sz w:val="26"/>
          <w:szCs w:val="26"/>
        </w:rPr>
        <w:t xml:space="preserve">при исполнении условий </w:t>
      </w:r>
      <w:r w:rsidRPr="00B16F3F">
        <w:rPr>
          <w:sz w:val="26"/>
          <w:szCs w:val="26"/>
        </w:rPr>
        <w:t>п</w:t>
      </w:r>
      <w:r w:rsidRPr="00B16F3F">
        <w:rPr>
          <w:sz w:val="26"/>
          <w:szCs w:val="26"/>
        </w:rPr>
        <w:t xml:space="preserve">орядка </w:t>
      </w:r>
      <w:r w:rsidR="003454C4" w:rsidRPr="003454C4">
        <w:rPr>
          <w:sz w:val="26"/>
          <w:szCs w:val="26"/>
        </w:rPr>
        <w:t>предоставления в 2022 году из бюджета городского округа Анадырь субсидии субъектам предпринимательской деятельности на финансовое обеспечение части затрат на развити</w:t>
      </w:r>
      <w:r w:rsidR="003454C4">
        <w:rPr>
          <w:sz w:val="26"/>
          <w:szCs w:val="26"/>
        </w:rPr>
        <w:t>е овощеводства закрытого грунта</w:t>
      </w:r>
      <w:r w:rsidRPr="00B16F3F">
        <w:rPr>
          <w:sz w:val="26"/>
          <w:szCs w:val="26"/>
        </w:rPr>
        <w:t xml:space="preserve">. </w:t>
      </w:r>
    </w:p>
    <w:p w:rsidR="00B16F3F" w:rsidRPr="009D7976" w:rsidRDefault="00B16F3F" w:rsidP="009D79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6F3F">
        <w:rPr>
          <w:sz w:val="26"/>
          <w:szCs w:val="26"/>
        </w:rPr>
        <w:t>По результатам проведенной проверки, общая оценка эффективности использования средств бюджета городского</w:t>
      </w:r>
      <w:r w:rsidRPr="00B16F3F">
        <w:rPr>
          <w:rFonts w:eastAsia="Calibri"/>
          <w:sz w:val="26"/>
          <w:szCs w:val="26"/>
        </w:rPr>
        <w:t xml:space="preserve"> округа Анадырь, направленных в виде субсидии субъектам предпринимательской деятельности на финансовое </w:t>
      </w:r>
      <w:r w:rsidRPr="009D7976">
        <w:rPr>
          <w:sz w:val="26"/>
          <w:szCs w:val="26"/>
        </w:rPr>
        <w:lastRenderedPageBreak/>
        <w:t>обеспечение части затрат на развитие овощеводства закрытого грунта в 2022 году в соответствии с перечнем</w:t>
      </w:r>
      <w:r w:rsidR="009D7976" w:rsidRPr="009D7976">
        <w:rPr>
          <w:sz w:val="26"/>
          <w:szCs w:val="26"/>
        </w:rPr>
        <w:t xml:space="preserve"> критериев оценки эффективности, </w:t>
      </w:r>
      <w:r w:rsidR="009D7976" w:rsidRPr="009D7976">
        <w:rPr>
          <w:sz w:val="26"/>
          <w:szCs w:val="26"/>
        </w:rPr>
        <w:t xml:space="preserve">утвержденным приложением к распоряжению Контрольно-счетной палаты </w:t>
      </w:r>
      <w:r w:rsidRPr="009D7976">
        <w:rPr>
          <w:sz w:val="26"/>
          <w:szCs w:val="26"/>
        </w:rPr>
        <w:t>признана как «высокая степень эффективности».</w:t>
      </w:r>
    </w:p>
    <w:p w:rsidR="009F210A" w:rsidRPr="00B16F3F" w:rsidRDefault="00CE6E80" w:rsidP="00CE6E8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6F3F">
        <w:rPr>
          <w:sz w:val="26"/>
          <w:szCs w:val="26"/>
        </w:rPr>
        <w:t>Установленные значения показателей результативности предоставления субсидии достигнуты в 202</w:t>
      </w:r>
      <w:r w:rsidRPr="00B16F3F">
        <w:rPr>
          <w:sz w:val="26"/>
          <w:szCs w:val="26"/>
        </w:rPr>
        <w:t>2</w:t>
      </w:r>
      <w:r w:rsidRPr="00B16F3F">
        <w:rPr>
          <w:sz w:val="26"/>
          <w:szCs w:val="26"/>
        </w:rPr>
        <w:t xml:space="preserve"> году в полном объеме – </w:t>
      </w:r>
      <w:r w:rsidRPr="00B16F3F">
        <w:rPr>
          <w:sz w:val="26"/>
          <w:szCs w:val="26"/>
        </w:rPr>
        <w:t xml:space="preserve">объем собранных в 2022 году огурцов (код 01.12.32.00) – 175 ц; Объем собранных в 2022 году овощей листовых или стебельных прочих (код 01.13.19.000) </w:t>
      </w:r>
      <w:r w:rsidR="00B16F3F" w:rsidRPr="00B16F3F">
        <w:rPr>
          <w:sz w:val="26"/>
          <w:szCs w:val="26"/>
        </w:rPr>
        <w:t>–</w:t>
      </w:r>
      <w:r w:rsidRPr="00B16F3F">
        <w:rPr>
          <w:sz w:val="26"/>
          <w:szCs w:val="26"/>
        </w:rPr>
        <w:t xml:space="preserve"> </w:t>
      </w:r>
      <w:r w:rsidR="00B16F3F" w:rsidRPr="00B16F3F">
        <w:rPr>
          <w:sz w:val="26"/>
          <w:szCs w:val="26"/>
        </w:rPr>
        <w:t>111,0 ц.</w:t>
      </w:r>
    </w:p>
    <w:p w:rsidR="00B16F3F" w:rsidRPr="00B16F3F" w:rsidRDefault="00B16F3F" w:rsidP="00B16F3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6F3F">
        <w:rPr>
          <w:sz w:val="26"/>
          <w:szCs w:val="26"/>
        </w:rPr>
        <w:t>По результатам контрольного мероприятия оформлен</w:t>
      </w:r>
      <w:r w:rsidR="00D059DA">
        <w:rPr>
          <w:sz w:val="26"/>
          <w:szCs w:val="26"/>
        </w:rPr>
        <w:t>ы</w:t>
      </w:r>
      <w:r w:rsidRPr="00B16F3F">
        <w:rPr>
          <w:sz w:val="26"/>
          <w:szCs w:val="26"/>
        </w:rPr>
        <w:t xml:space="preserve"> акт</w:t>
      </w:r>
      <w:r w:rsidR="00D059DA">
        <w:rPr>
          <w:sz w:val="26"/>
          <w:szCs w:val="26"/>
        </w:rPr>
        <w:t>ы</w:t>
      </w:r>
      <w:r w:rsidRPr="00B16F3F">
        <w:rPr>
          <w:sz w:val="26"/>
          <w:szCs w:val="26"/>
        </w:rPr>
        <w:t>, которы</w:t>
      </w:r>
      <w:r w:rsidR="00D059DA">
        <w:rPr>
          <w:sz w:val="26"/>
          <w:szCs w:val="26"/>
        </w:rPr>
        <w:t>е</w:t>
      </w:r>
      <w:r w:rsidRPr="00B16F3F">
        <w:rPr>
          <w:sz w:val="26"/>
          <w:szCs w:val="26"/>
        </w:rPr>
        <w:t xml:space="preserve"> подписан</w:t>
      </w:r>
      <w:r w:rsidR="00D059DA">
        <w:rPr>
          <w:sz w:val="26"/>
          <w:szCs w:val="26"/>
        </w:rPr>
        <w:t>ы</w:t>
      </w:r>
      <w:r w:rsidRPr="00B16F3F">
        <w:rPr>
          <w:sz w:val="26"/>
          <w:szCs w:val="26"/>
        </w:rPr>
        <w:t xml:space="preserve"> без разногласий.</w:t>
      </w:r>
    </w:p>
    <w:p w:rsidR="00B16F3F" w:rsidRPr="00B16F3F" w:rsidRDefault="00B16F3F" w:rsidP="00B16F3F">
      <w:pPr>
        <w:ind w:firstLine="708"/>
        <w:jc w:val="both"/>
        <w:rPr>
          <w:sz w:val="26"/>
          <w:szCs w:val="26"/>
        </w:rPr>
      </w:pPr>
      <w:r w:rsidRPr="00B16F3F">
        <w:rPr>
          <w:sz w:val="26"/>
          <w:szCs w:val="26"/>
        </w:rPr>
        <w:t>Отчет о результатах контрольного мероприятия, утвержден распоряжением Контрольно – счетной палатой, предоставлен в Совет депутатов городского округа Анадырь и Главе городского округа Анадырь.</w:t>
      </w:r>
    </w:p>
    <w:p w:rsidR="00B16F3F" w:rsidRPr="00B16F3F" w:rsidRDefault="00B16F3F" w:rsidP="00B16F3F">
      <w:pPr>
        <w:ind w:firstLine="708"/>
        <w:jc w:val="both"/>
        <w:rPr>
          <w:rFonts w:eastAsia="Calibri"/>
          <w:sz w:val="26"/>
          <w:szCs w:val="26"/>
        </w:rPr>
      </w:pPr>
      <w:r w:rsidRPr="00B16F3F">
        <w:rPr>
          <w:sz w:val="26"/>
          <w:szCs w:val="26"/>
        </w:rPr>
        <w:t xml:space="preserve">В </w:t>
      </w:r>
      <w:r w:rsidRPr="00B16F3F">
        <w:rPr>
          <w:rFonts w:eastAsia="Calibri"/>
          <w:sz w:val="26"/>
          <w:szCs w:val="26"/>
        </w:rPr>
        <w:t xml:space="preserve">целях устранения нарушений в адрес объекта проверки направлено представление. </w:t>
      </w:r>
    </w:p>
    <w:p w:rsidR="007B047A" w:rsidRPr="00B16F3F" w:rsidRDefault="007B047A" w:rsidP="00F975C8">
      <w:pPr>
        <w:ind w:firstLine="708"/>
        <w:jc w:val="both"/>
        <w:rPr>
          <w:bCs/>
          <w:iCs/>
          <w:sz w:val="26"/>
          <w:szCs w:val="26"/>
        </w:rPr>
      </w:pPr>
    </w:p>
    <w:p w:rsidR="00841C2C" w:rsidRPr="00B16F3F" w:rsidRDefault="00841C2C">
      <w:pPr>
        <w:rPr>
          <w:sz w:val="26"/>
          <w:szCs w:val="26"/>
        </w:rPr>
      </w:pPr>
      <w:bookmarkStart w:id="0" w:name="_GoBack"/>
      <w:bookmarkEnd w:id="0"/>
    </w:p>
    <w:sectPr w:rsidR="00841C2C" w:rsidRPr="00B16F3F" w:rsidSect="00B1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2952"/>
    <w:multiLevelType w:val="hybridMultilevel"/>
    <w:tmpl w:val="A8D0CBD2"/>
    <w:lvl w:ilvl="0" w:tplc="08A4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89"/>
    <w:rsid w:val="001124E1"/>
    <w:rsid w:val="001E6689"/>
    <w:rsid w:val="003454C4"/>
    <w:rsid w:val="004E4E30"/>
    <w:rsid w:val="00573A24"/>
    <w:rsid w:val="006F2463"/>
    <w:rsid w:val="0074376B"/>
    <w:rsid w:val="00781A7C"/>
    <w:rsid w:val="007B047A"/>
    <w:rsid w:val="007C17CB"/>
    <w:rsid w:val="00831635"/>
    <w:rsid w:val="00841C2C"/>
    <w:rsid w:val="008D3BDB"/>
    <w:rsid w:val="00966D63"/>
    <w:rsid w:val="009D7976"/>
    <w:rsid w:val="009F210A"/>
    <w:rsid w:val="00A64A7A"/>
    <w:rsid w:val="00B16F3F"/>
    <w:rsid w:val="00B43D85"/>
    <w:rsid w:val="00CE6E80"/>
    <w:rsid w:val="00CF6346"/>
    <w:rsid w:val="00D03A00"/>
    <w:rsid w:val="00D059DA"/>
    <w:rsid w:val="00F104DC"/>
    <w:rsid w:val="00F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5A28"/>
  <w15:chartTrackingRefBased/>
  <w15:docId w15:val="{22BC47A7-1D5A-4162-B21C-6347A12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975C8"/>
  </w:style>
  <w:style w:type="paragraph" w:styleId="a4">
    <w:name w:val="List Paragraph"/>
    <w:basedOn w:val="a"/>
    <w:link w:val="a3"/>
    <w:uiPriority w:val="34"/>
    <w:qFormat/>
    <w:rsid w:val="00F975C8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B04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45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4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B903-3587-4176-AD99-24F49BEF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Корзюкова Татьяна Олеговна</dc:creator>
  <cp:keywords/>
  <dc:description/>
  <cp:lastModifiedBy>Наталья Червоняк</cp:lastModifiedBy>
  <cp:revision>7</cp:revision>
  <cp:lastPrinted>2023-04-07T03:53:00Z</cp:lastPrinted>
  <dcterms:created xsi:type="dcterms:W3CDTF">2023-04-04T06:24:00Z</dcterms:created>
  <dcterms:modified xsi:type="dcterms:W3CDTF">2023-04-07T04:00:00Z</dcterms:modified>
</cp:coreProperties>
</file>