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>АДМИНИСТРАЦИЯ ГОРОДСКОГ</w:t>
      </w:r>
      <w:bookmarkStart w:id="0" w:name="_GoBack"/>
      <w:bookmarkEnd w:id="0"/>
      <w:r>
        <w:rPr>
          <w:b/>
          <w:spacing w:val="20"/>
        </w:rPr>
        <w:t>О ОКРУГА АНАДЫРЬ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0603FB" w:rsidRDefault="001C5DF7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>ЕЖЕКВАРТАЛЬНЫЙ ОТЧЕТ за 2</w:t>
      </w:r>
      <w:r w:rsidR="00DE3A4B">
        <w:rPr>
          <w:b/>
          <w:spacing w:val="20"/>
        </w:rPr>
        <w:t xml:space="preserve"> квартал 2022</w:t>
      </w:r>
      <w:r w:rsidR="000603FB">
        <w:rPr>
          <w:b/>
          <w:spacing w:val="20"/>
        </w:rPr>
        <w:t xml:space="preserve"> года о выполнении </w:t>
      </w:r>
    </w:p>
    <w:p w:rsidR="000603FB" w:rsidRPr="007A3972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Плана </w:t>
      </w:r>
      <w:r>
        <w:rPr>
          <w:b/>
        </w:rPr>
        <w:t xml:space="preserve">мероприятий, направленных на профилактику и противодействие коррупции  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874C3C">
        <w:rPr>
          <w:b/>
        </w:rPr>
        <w:t xml:space="preserve">Администрации городского округа </w:t>
      </w:r>
      <w:r>
        <w:rPr>
          <w:b/>
        </w:rPr>
        <w:t>Анадырь</w:t>
      </w:r>
    </w:p>
    <w:p w:rsidR="000603FB" w:rsidRDefault="004F13D4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2021-2024</w:t>
      </w:r>
      <w:r w:rsidR="000603FB">
        <w:rPr>
          <w:b/>
        </w:rPr>
        <w:t xml:space="preserve"> годы</w:t>
      </w:r>
    </w:p>
    <w:p w:rsidR="00226F27" w:rsidRDefault="00226F27" w:rsidP="00226F27">
      <w:pPr>
        <w:jc w:val="both"/>
        <w:rPr>
          <w:color w:val="FF0000"/>
          <w:sz w:val="16"/>
          <w:szCs w:val="16"/>
        </w:rPr>
      </w:pPr>
    </w:p>
    <w:tbl>
      <w:tblPr>
        <w:tblW w:w="1544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6293"/>
        <w:gridCol w:w="3969"/>
        <w:gridCol w:w="4536"/>
      </w:tblGrid>
      <w:tr w:rsidR="00226F2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№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4A5C1A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4</w:t>
            </w:r>
          </w:p>
        </w:tc>
      </w:tr>
      <w:tr w:rsidR="00226F27" w:rsidRPr="007F5E41" w:rsidTr="00331926">
        <w:trPr>
          <w:trHeight w:val="576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 xml:space="preserve">1. Совершенствование организации деятельности </w:t>
            </w:r>
            <w:r w:rsidR="00CA1339" w:rsidRPr="007F5E41">
              <w:rPr>
                <w:b/>
                <w:sz w:val="22"/>
                <w:szCs w:val="22"/>
              </w:rPr>
              <w:t>Администрации городского округа Анадырь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Реализация и мониторинг Плана мероприятий, направленных на профилактику и противодействие коррупции на 2021-2024 годы (далее – План)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Внесение необходимых изменений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433BDB" w:rsidRDefault="00C9583B" w:rsidP="001C5DF7">
            <w:pPr>
              <w:jc w:val="both"/>
              <w:rPr>
                <w:sz w:val="22"/>
                <w:szCs w:val="22"/>
              </w:rPr>
            </w:pPr>
            <w:r w:rsidRPr="00433BDB">
              <w:rPr>
                <w:sz w:val="22"/>
                <w:szCs w:val="22"/>
              </w:rPr>
              <w:t>Распоряжением Администрации городского округа Анадырь</w:t>
            </w:r>
            <w:r w:rsidR="005E16B8" w:rsidRPr="00433BDB">
              <w:rPr>
                <w:sz w:val="22"/>
                <w:szCs w:val="22"/>
              </w:rPr>
              <w:t xml:space="preserve"> от </w:t>
            </w:r>
            <w:r w:rsidR="00194BA2">
              <w:rPr>
                <w:sz w:val="22"/>
                <w:szCs w:val="22"/>
              </w:rPr>
              <w:t>4 мая 2022 г. № 121-р</w:t>
            </w:r>
            <w:r w:rsidR="00433BDB" w:rsidRPr="00433BDB">
              <w:rPr>
                <w:sz w:val="22"/>
                <w:szCs w:val="22"/>
              </w:rPr>
              <w:t xml:space="preserve"> «О внесении изменений в Распоряжение Администрации городского округ</w:t>
            </w:r>
            <w:r w:rsidR="00194BA2">
              <w:rPr>
                <w:sz w:val="22"/>
                <w:szCs w:val="22"/>
              </w:rPr>
              <w:t>а Анадырь от 19 апреля 2021 г.</w:t>
            </w:r>
            <w:r w:rsidR="00433BDB" w:rsidRPr="00433BDB">
              <w:rPr>
                <w:sz w:val="22"/>
                <w:szCs w:val="22"/>
              </w:rPr>
              <w:t xml:space="preserve"> № 89-рг» в</w:t>
            </w:r>
            <w:r w:rsidR="002760D3" w:rsidRPr="00433BDB">
              <w:rPr>
                <w:sz w:val="22"/>
                <w:szCs w:val="22"/>
              </w:rPr>
              <w:t>несены изменения в мероприятия Плана в соответствии с Национальным планом противодействия коррупции на 2021-2024гг., утвержденным Указом Президента Российской Федерации от 16 августа 2021 года № 478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40" w:right="142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Рассмотрение хода реализации Плана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194BA2" w:rsidP="003D1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2</w:t>
            </w:r>
            <w:r w:rsidR="00DE3A4B">
              <w:rPr>
                <w:sz w:val="22"/>
                <w:szCs w:val="22"/>
              </w:rPr>
              <w:t xml:space="preserve"> квартале 2022</w:t>
            </w:r>
            <w:r w:rsidR="002760D3" w:rsidRPr="007F5E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состоялось 1 заседание</w:t>
            </w:r>
            <w:r w:rsidR="002760D3" w:rsidRPr="007F5E41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</w:t>
            </w:r>
            <w:r w:rsidR="003D1382">
              <w:rPr>
                <w:sz w:val="22"/>
                <w:szCs w:val="22"/>
              </w:rPr>
              <w:t>гулированию ко</w:t>
            </w:r>
            <w:r w:rsidR="0009241E">
              <w:rPr>
                <w:sz w:val="22"/>
                <w:szCs w:val="22"/>
              </w:rPr>
              <w:t>нфликта интересов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Проведение анализа информации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3D64A7" w:rsidRDefault="005E16B8" w:rsidP="00286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2532A0">
              <w:rPr>
                <w:sz w:val="22"/>
                <w:szCs w:val="22"/>
              </w:rPr>
              <w:t>Информация о ходе</w:t>
            </w:r>
            <w:r w:rsidR="002760D3" w:rsidRPr="002532A0">
              <w:rPr>
                <w:sz w:val="22"/>
                <w:szCs w:val="22"/>
              </w:rPr>
              <w:t xml:space="preserve">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</w:t>
            </w:r>
            <w:r w:rsidR="0009241E">
              <w:rPr>
                <w:sz w:val="22"/>
                <w:szCs w:val="22"/>
              </w:rPr>
              <w:t>Мониторинг» за 2</w:t>
            </w:r>
            <w:r w:rsidR="00DE3A4B">
              <w:rPr>
                <w:sz w:val="22"/>
                <w:szCs w:val="22"/>
              </w:rPr>
              <w:t xml:space="preserve"> квартал 2022</w:t>
            </w:r>
            <w:r w:rsidR="002532A0" w:rsidRPr="002532A0">
              <w:rPr>
                <w:sz w:val="22"/>
                <w:szCs w:val="22"/>
              </w:rPr>
              <w:t xml:space="preserve"> год </w:t>
            </w:r>
            <w:r w:rsidR="00286F83">
              <w:rPr>
                <w:sz w:val="22"/>
                <w:szCs w:val="22"/>
              </w:rPr>
              <w:t>направлена в Управление по профилактике</w:t>
            </w:r>
            <w:r w:rsidR="00BD7622">
              <w:rPr>
                <w:sz w:val="22"/>
                <w:szCs w:val="22"/>
              </w:rPr>
              <w:t xml:space="preserve"> </w:t>
            </w:r>
            <w:r w:rsidR="00286F83">
              <w:rPr>
                <w:sz w:val="22"/>
                <w:szCs w:val="22"/>
              </w:rPr>
              <w:lastRenderedPageBreak/>
              <w:t>коррупц</w:t>
            </w:r>
            <w:r w:rsidR="0009241E">
              <w:rPr>
                <w:sz w:val="22"/>
                <w:szCs w:val="22"/>
              </w:rPr>
              <w:t>ионныхх и иных правонарушений 11.07</w:t>
            </w:r>
            <w:r w:rsidR="006F6A7D">
              <w:rPr>
                <w:sz w:val="22"/>
                <w:szCs w:val="22"/>
              </w:rPr>
              <w:t>.2022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Проведение анализа исполнения Плана и представление в Аппарат Губернатора и Правительства Чукотского автономного округа информации о реализации Плана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201459" w:rsidRDefault="000705EC" w:rsidP="00783B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18B1">
              <w:rPr>
                <w:sz w:val="22"/>
                <w:szCs w:val="22"/>
              </w:rPr>
              <w:t>о</w:t>
            </w:r>
            <w:r w:rsidR="002760D3" w:rsidRPr="00201459">
              <w:rPr>
                <w:sz w:val="22"/>
                <w:szCs w:val="22"/>
              </w:rPr>
              <w:t xml:space="preserve"> </w:t>
            </w:r>
            <w:r w:rsidR="0009241E">
              <w:rPr>
                <w:sz w:val="22"/>
                <w:szCs w:val="22"/>
              </w:rPr>
              <w:t>2</w:t>
            </w:r>
            <w:r w:rsidR="002760D3" w:rsidRPr="00201459">
              <w:rPr>
                <w:sz w:val="22"/>
                <w:szCs w:val="22"/>
              </w:rPr>
              <w:t xml:space="preserve"> </w:t>
            </w:r>
            <w:r w:rsidR="00A22563" w:rsidRPr="00201459">
              <w:rPr>
                <w:sz w:val="22"/>
                <w:szCs w:val="22"/>
              </w:rPr>
              <w:t>квартал</w:t>
            </w:r>
            <w:r>
              <w:rPr>
                <w:sz w:val="22"/>
                <w:szCs w:val="22"/>
              </w:rPr>
              <w:t>е 2022</w:t>
            </w:r>
            <w:r w:rsidR="00A96ADA" w:rsidRPr="00201459">
              <w:rPr>
                <w:sz w:val="22"/>
                <w:szCs w:val="22"/>
              </w:rPr>
              <w:t xml:space="preserve"> года</w:t>
            </w:r>
            <w:r w:rsidR="002760D3" w:rsidRPr="00201459">
              <w:rPr>
                <w:sz w:val="22"/>
                <w:szCs w:val="22"/>
              </w:rPr>
              <w:t xml:space="preserve"> в Аппарат Губернатора и Правительства Чукотского автономного округа</w:t>
            </w:r>
            <w:r w:rsidR="00783BB0" w:rsidRPr="00201459">
              <w:rPr>
                <w:sz w:val="22"/>
                <w:szCs w:val="22"/>
              </w:rPr>
              <w:t xml:space="preserve"> направлялась</w:t>
            </w:r>
            <w:r w:rsidR="00A96ADA" w:rsidRPr="00201459">
              <w:rPr>
                <w:sz w:val="22"/>
                <w:szCs w:val="22"/>
              </w:rPr>
              <w:t xml:space="preserve">  информация</w:t>
            </w:r>
            <w:r w:rsidR="002760D3" w:rsidRPr="00201459">
              <w:rPr>
                <w:sz w:val="22"/>
                <w:szCs w:val="22"/>
              </w:rPr>
              <w:t xml:space="preserve"> о реализации Плана </w:t>
            </w:r>
            <w:r w:rsidR="0009241E">
              <w:rPr>
                <w:sz w:val="22"/>
                <w:szCs w:val="22"/>
              </w:rPr>
              <w:t>за 1 квартал 2022</w:t>
            </w:r>
            <w:r>
              <w:rPr>
                <w:sz w:val="22"/>
                <w:szCs w:val="22"/>
              </w:rPr>
              <w:t xml:space="preserve"> года</w:t>
            </w:r>
            <w:r w:rsidR="00783BB0" w:rsidRPr="0020145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исх. </w:t>
            </w:r>
            <w:r w:rsidR="006118B1">
              <w:rPr>
                <w:sz w:val="22"/>
                <w:szCs w:val="22"/>
              </w:rPr>
              <w:t>№01/01-1311 от 14.04</w:t>
            </w:r>
            <w:r w:rsidR="00A22563" w:rsidRPr="00201459">
              <w:rPr>
                <w:sz w:val="22"/>
                <w:szCs w:val="22"/>
              </w:rPr>
              <w:t>.2022)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1.6.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201459" w:rsidRDefault="006118B1" w:rsidP="006118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2</w:t>
            </w:r>
            <w:r w:rsidR="00B6620F" w:rsidRPr="00201459">
              <w:rPr>
                <w:sz w:val="22"/>
                <w:szCs w:val="22"/>
              </w:rPr>
              <w:t xml:space="preserve"> квартале </w:t>
            </w:r>
            <w:r w:rsidR="001A3AC0">
              <w:rPr>
                <w:sz w:val="22"/>
                <w:szCs w:val="22"/>
              </w:rPr>
              <w:t xml:space="preserve">2022 года </w:t>
            </w:r>
            <w:r>
              <w:rPr>
                <w:sz w:val="22"/>
                <w:szCs w:val="22"/>
              </w:rPr>
              <w:t>состоялось 1 заседание</w:t>
            </w:r>
            <w:r w:rsidR="002760D3" w:rsidRPr="00201459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9357B6" w:rsidRPr="00201459">
              <w:rPr>
                <w:sz w:val="22"/>
                <w:szCs w:val="22"/>
              </w:rPr>
              <w:t xml:space="preserve"> 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F5E41">
              <w:rPr>
                <w:sz w:val="22"/>
                <w:szCs w:val="22"/>
              </w:rPr>
              <w:t>1.6.1.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jc w:val="both"/>
              <w:rPr>
                <w:spacing w:val="-4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Рассмотрение на заседаниях Комиссии </w:t>
            </w:r>
            <w:r w:rsidRPr="007F5E41">
              <w:rPr>
                <w:sz w:val="22"/>
                <w:szCs w:val="22"/>
              </w:rPr>
              <w:t xml:space="preserve">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Pr="007F5E41">
              <w:rPr>
                <w:rFonts w:eastAsia="Calibri"/>
                <w:sz w:val="22"/>
                <w:szCs w:val="22"/>
              </w:rPr>
              <w:t xml:space="preserve">вопросов, </w:t>
            </w:r>
            <w:r w:rsidRPr="007F5E41">
              <w:rPr>
                <w:sz w:val="22"/>
                <w:szCs w:val="22"/>
              </w:rPr>
              <w:t>касающихся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201459" w:rsidRDefault="002760D3" w:rsidP="001B6F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1459">
              <w:rPr>
                <w:sz w:val="22"/>
                <w:szCs w:val="22"/>
              </w:rPr>
              <w:t>В</w:t>
            </w:r>
            <w:r w:rsidR="006118B1">
              <w:rPr>
                <w:sz w:val="22"/>
                <w:szCs w:val="22"/>
              </w:rPr>
              <w:t>о</w:t>
            </w:r>
            <w:r w:rsidRPr="00201459">
              <w:rPr>
                <w:sz w:val="22"/>
                <w:szCs w:val="22"/>
              </w:rPr>
              <w:t xml:space="preserve"> </w:t>
            </w:r>
            <w:r w:rsidR="006118B1">
              <w:rPr>
                <w:sz w:val="22"/>
                <w:szCs w:val="22"/>
              </w:rPr>
              <w:t>2</w:t>
            </w:r>
            <w:r w:rsidRPr="00201459">
              <w:rPr>
                <w:sz w:val="22"/>
                <w:szCs w:val="22"/>
              </w:rPr>
              <w:t xml:space="preserve"> квартале </w:t>
            </w:r>
            <w:r w:rsidR="001A3AC0">
              <w:rPr>
                <w:sz w:val="22"/>
                <w:szCs w:val="22"/>
              </w:rPr>
              <w:t xml:space="preserve">2022 года </w:t>
            </w:r>
            <w:r w:rsidR="001B6F40">
              <w:rPr>
                <w:sz w:val="22"/>
                <w:szCs w:val="22"/>
              </w:rPr>
              <w:t>на заседании</w:t>
            </w:r>
            <w:r w:rsidRPr="00201459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1B6F40">
              <w:rPr>
                <w:sz w:val="22"/>
                <w:szCs w:val="22"/>
              </w:rPr>
              <w:t xml:space="preserve"> </w:t>
            </w:r>
            <w:r w:rsidR="001B6F40">
              <w:rPr>
                <w:rFonts w:eastAsia="Calibri"/>
                <w:sz w:val="22"/>
                <w:szCs w:val="22"/>
              </w:rPr>
              <w:t>вопросы</w:t>
            </w:r>
            <w:r w:rsidR="001B6F40" w:rsidRPr="007F5E41">
              <w:rPr>
                <w:rFonts w:eastAsia="Calibri"/>
                <w:sz w:val="22"/>
                <w:szCs w:val="22"/>
              </w:rPr>
              <w:t xml:space="preserve">, </w:t>
            </w:r>
            <w:r w:rsidR="001B6F40">
              <w:rPr>
                <w:sz w:val="22"/>
                <w:szCs w:val="22"/>
              </w:rPr>
              <w:t>касающие</w:t>
            </w:r>
            <w:r w:rsidR="001B6F40" w:rsidRPr="007F5E41">
              <w:rPr>
                <w:sz w:val="22"/>
                <w:szCs w:val="22"/>
              </w:rPr>
              <w:t>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  <w:r w:rsidR="001B6F40">
              <w:rPr>
                <w:rFonts w:eastAsia="Calibri"/>
                <w:sz w:val="22"/>
                <w:szCs w:val="22"/>
              </w:rPr>
              <w:t>, не рассматривались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1.7.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201459" w:rsidRDefault="001B6F40" w:rsidP="00B335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</w:t>
            </w:r>
            <w:r w:rsidR="001A3AC0">
              <w:rPr>
                <w:sz w:val="22"/>
                <w:szCs w:val="22"/>
              </w:rPr>
              <w:t xml:space="preserve"> квартала 2022</w:t>
            </w:r>
            <w:r w:rsidR="002760D3" w:rsidRPr="00201459">
              <w:rPr>
                <w:sz w:val="22"/>
                <w:szCs w:val="22"/>
              </w:rPr>
              <w:t xml:space="preserve"> года осуществлялась работа по подготовке информации, отчетов по вопр</w:t>
            </w:r>
            <w:r w:rsidR="003F08A2">
              <w:rPr>
                <w:sz w:val="22"/>
                <w:szCs w:val="22"/>
              </w:rPr>
              <w:t xml:space="preserve">осам противодействия коррупции </w:t>
            </w:r>
            <w:r w:rsidR="00B67DA5">
              <w:rPr>
                <w:sz w:val="22"/>
                <w:szCs w:val="22"/>
              </w:rPr>
              <w:t>(</w:t>
            </w:r>
            <w:r w:rsidR="004A140F">
              <w:rPr>
                <w:sz w:val="22"/>
                <w:szCs w:val="22"/>
              </w:rPr>
              <w:t xml:space="preserve">исх. № 01/01-1211 от 07.04.2022; исх. № 01/01-1269 от 12.04.2022; </w:t>
            </w:r>
            <w:r w:rsidR="00B67DA5">
              <w:rPr>
                <w:sz w:val="22"/>
                <w:szCs w:val="22"/>
              </w:rPr>
              <w:t xml:space="preserve">исх. </w:t>
            </w:r>
            <w:r w:rsidR="00D633F5">
              <w:rPr>
                <w:sz w:val="22"/>
                <w:szCs w:val="22"/>
              </w:rPr>
              <w:t>№01/01-1311 от 14.04</w:t>
            </w:r>
            <w:r w:rsidR="00B94CCA" w:rsidRPr="00201459">
              <w:rPr>
                <w:sz w:val="22"/>
                <w:szCs w:val="22"/>
              </w:rPr>
              <w:t>.2022</w:t>
            </w:r>
            <w:r w:rsidR="00B94CCA">
              <w:rPr>
                <w:sz w:val="22"/>
                <w:szCs w:val="22"/>
              </w:rPr>
              <w:t>;</w:t>
            </w:r>
            <w:r w:rsidR="007970D5">
              <w:rPr>
                <w:sz w:val="22"/>
                <w:szCs w:val="22"/>
              </w:rPr>
              <w:t xml:space="preserve"> №01/01-1455 от 23.04</w:t>
            </w:r>
            <w:r w:rsidR="00605DBB">
              <w:rPr>
                <w:sz w:val="22"/>
                <w:szCs w:val="22"/>
              </w:rPr>
              <w:t>.2022;</w:t>
            </w:r>
            <w:r w:rsidR="00FF6580">
              <w:rPr>
                <w:sz w:val="22"/>
                <w:szCs w:val="22"/>
              </w:rPr>
              <w:t xml:space="preserve"> </w:t>
            </w:r>
            <w:r w:rsidR="00B335E8">
              <w:rPr>
                <w:sz w:val="22"/>
                <w:szCs w:val="22"/>
              </w:rPr>
              <w:t>; исх.№ 01/01-1763 от 20.05.2022; исх.№ 01/01-1873 от 31.05.2022; исх. №01/01-1938 от 06.06.2022</w:t>
            </w:r>
            <w:r w:rsidR="00B335E8" w:rsidRPr="00201459">
              <w:rPr>
                <w:sz w:val="22"/>
                <w:szCs w:val="22"/>
              </w:rPr>
              <w:t xml:space="preserve">; </w:t>
            </w:r>
            <w:r w:rsidR="00B335E8">
              <w:rPr>
                <w:sz w:val="22"/>
                <w:szCs w:val="22"/>
              </w:rPr>
              <w:t>исх</w:t>
            </w:r>
            <w:r w:rsidR="00FF6580">
              <w:rPr>
                <w:sz w:val="22"/>
                <w:szCs w:val="22"/>
              </w:rPr>
              <w:t>.</w:t>
            </w:r>
            <w:r w:rsidR="00B335E8">
              <w:rPr>
                <w:sz w:val="22"/>
                <w:szCs w:val="22"/>
              </w:rPr>
              <w:t xml:space="preserve"> </w:t>
            </w:r>
            <w:r w:rsidR="00FF6580">
              <w:rPr>
                <w:sz w:val="22"/>
                <w:szCs w:val="22"/>
              </w:rPr>
              <w:t>№ 01/01-2152 от 22.06</w:t>
            </w:r>
            <w:r w:rsidR="00605DBB">
              <w:rPr>
                <w:sz w:val="22"/>
                <w:szCs w:val="22"/>
              </w:rPr>
              <w:t>.2022;</w:t>
            </w:r>
            <w:r w:rsidR="006A3AE3">
              <w:rPr>
                <w:sz w:val="22"/>
                <w:szCs w:val="22"/>
              </w:rPr>
              <w:t>)</w:t>
            </w:r>
          </w:p>
        </w:tc>
      </w:tr>
      <w:tr w:rsidR="002760D3" w:rsidRPr="007F5E41" w:rsidTr="00331926">
        <w:trPr>
          <w:trHeight w:val="53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2. Реализация единой кадровой политики по профилактике коррупционных и иных правонарушений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Организация работы по доведению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Администрацию </w:t>
            </w:r>
            <w:r w:rsidRPr="007F5E41">
              <w:rPr>
                <w:sz w:val="22"/>
                <w:szCs w:val="22"/>
                <w:lang w:eastAsia="en-US"/>
              </w:rPr>
              <w:lastRenderedPageBreak/>
              <w:t xml:space="preserve">городского округа Анадырь положений законодательства 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B335E8" w:rsidP="002760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</w:t>
            </w:r>
            <w:r w:rsidR="00075495">
              <w:rPr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z w:val="22"/>
                <w:szCs w:val="22"/>
                <w:lang w:eastAsia="en-US"/>
              </w:rPr>
              <w:t xml:space="preserve"> года до граждан, </w:t>
            </w:r>
            <w:r w:rsidR="002760D3"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</w:t>
            </w:r>
            <w:r w:rsidR="002760D3" w:rsidRPr="007F5E41">
              <w:rPr>
                <w:sz w:val="22"/>
                <w:szCs w:val="22"/>
                <w:lang w:eastAsia="en-US"/>
              </w:rPr>
              <w:lastRenderedPageBreak/>
              <w:t xml:space="preserve">Администрации городского округа Анадырь доводились положения законодательства Российской Федерации и Чукотского автономного округа о противодействии коррупции, </w:t>
            </w:r>
            <w:r w:rsidR="002760D3" w:rsidRPr="007F5E41">
              <w:rPr>
                <w:sz w:val="22"/>
                <w:szCs w:val="22"/>
              </w:rPr>
              <w:t>в том числе, об ответственности за коррупционные правонарушения.</w:t>
            </w:r>
          </w:p>
          <w:p w:rsidR="001C46E5" w:rsidRPr="001C46E5" w:rsidRDefault="00175BAA" w:rsidP="001C4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</w:t>
            </w:r>
            <w:r w:rsidR="00075495">
              <w:rPr>
                <w:sz w:val="22"/>
                <w:szCs w:val="22"/>
              </w:rPr>
              <w:t xml:space="preserve"> квартал 2022</w:t>
            </w:r>
            <w:r w:rsidR="002760D3" w:rsidRPr="007F5E41">
              <w:rPr>
                <w:sz w:val="22"/>
                <w:szCs w:val="22"/>
              </w:rPr>
              <w:t xml:space="preserve"> года в Администрацию городского округа Анадырь, Управление финансов, экономики и имущественных отношений, Управление </w:t>
            </w:r>
            <w:r w:rsidR="00B5707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социальной политике принято </w:t>
            </w:r>
            <w:r w:rsidR="00514790">
              <w:rPr>
                <w:sz w:val="22"/>
                <w:szCs w:val="22"/>
              </w:rPr>
              <w:t>4 (четыре</w:t>
            </w:r>
            <w:r w:rsidR="00B57070">
              <w:rPr>
                <w:sz w:val="22"/>
                <w:szCs w:val="22"/>
              </w:rPr>
              <w:t>) гражданин</w:t>
            </w:r>
            <w:r w:rsidR="00514790">
              <w:rPr>
                <w:sz w:val="22"/>
                <w:szCs w:val="22"/>
              </w:rPr>
              <w:t>а</w:t>
            </w:r>
            <w:r w:rsidR="002760D3" w:rsidRPr="007F5E41">
              <w:rPr>
                <w:sz w:val="22"/>
                <w:szCs w:val="22"/>
              </w:rPr>
              <w:t xml:space="preserve"> на должности муниципальной службы в Администрации городского округа Анадырь</w:t>
            </w:r>
            <w:r w:rsidR="001C46E5">
              <w:rPr>
                <w:sz w:val="22"/>
                <w:szCs w:val="22"/>
              </w:rPr>
              <w:t>,</w:t>
            </w:r>
            <w:r w:rsidR="001C46E5">
              <w:t xml:space="preserve"> </w:t>
            </w:r>
            <w:r w:rsidR="001C46E5" w:rsidRPr="001C46E5">
              <w:rPr>
                <w:sz w:val="22"/>
                <w:szCs w:val="22"/>
              </w:rPr>
              <w:t>из них:</w:t>
            </w:r>
          </w:p>
          <w:p w:rsidR="001C46E5" w:rsidRPr="001C46E5" w:rsidRDefault="001C46E5" w:rsidP="001C4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(три</w:t>
            </w:r>
            <w:r w:rsidRPr="001C46E5">
              <w:rPr>
                <w:sz w:val="22"/>
                <w:szCs w:val="22"/>
              </w:rPr>
              <w:t>) вновь принятых;</w:t>
            </w:r>
          </w:p>
          <w:p w:rsidR="00B57070" w:rsidRPr="007F5E41" w:rsidRDefault="001C46E5" w:rsidP="002760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(один) человек переведен на введенную должность</w:t>
            </w:r>
            <w:r w:rsidRPr="001C46E5">
              <w:rPr>
                <w:sz w:val="22"/>
                <w:szCs w:val="22"/>
              </w:rPr>
              <w:t xml:space="preserve"> муниципальной службы.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Обеспечение представления гражданами, претендующими </w:t>
            </w:r>
            <w:r w:rsidRPr="007F5E41">
              <w:rPr>
                <w:sz w:val="22"/>
                <w:szCs w:val="22"/>
                <w:lang w:eastAsia="en-US"/>
              </w:rPr>
              <w:br/>
              <w:t>на замещение муниципальных должностей, должностей муниципальной службы в Администрации городского округа Анадырь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175BAA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За 2</w:t>
            </w:r>
            <w:r w:rsidR="00873A2D">
              <w:rPr>
                <w:spacing w:val="-4"/>
                <w:sz w:val="22"/>
                <w:szCs w:val="22"/>
                <w:lang w:eastAsia="en-US"/>
              </w:rPr>
              <w:t xml:space="preserve"> квартал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гражданами, претендующими на замещение должностей муниципальной службы в Администрации городского округа Анадырь, были представлены </w:t>
            </w:r>
            <w:r w:rsidR="002760D3" w:rsidRPr="007F5E41">
              <w:rPr>
                <w:sz w:val="22"/>
                <w:szCs w:val="22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 и с соблюдением требований, установленных действующим законодательством Российской Федерации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175BAA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</w:t>
            </w:r>
            <w:r w:rsidR="00B36F70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осуществлялся контроль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Обеспечение представления лицами, замещающими должности муниципальной службы в Администрации городского округа Анадырь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9F" w:rsidRDefault="00F0299D" w:rsidP="002F788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До 30 апреля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в отдел кадров и профилактики коррупционных и иных правонарушений Управления по организационным и административно-правовым вопросам Администрации городс</w:t>
            </w:r>
            <w:r w:rsidR="00B36F70">
              <w:rPr>
                <w:spacing w:val="-4"/>
                <w:sz w:val="22"/>
                <w:szCs w:val="22"/>
                <w:lang w:eastAsia="en-US"/>
              </w:rPr>
              <w:t xml:space="preserve">кого округа Анадырь </w:t>
            </w:r>
            <w:r w:rsidR="002F7885">
              <w:rPr>
                <w:spacing w:val="-4"/>
                <w:sz w:val="22"/>
                <w:szCs w:val="22"/>
                <w:lang w:eastAsia="en-US"/>
              </w:rPr>
              <w:t xml:space="preserve">представлены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>сведения о доходах, расходах, об имуществе и обязательствах имущественного характера муниципальных служащих и руководителей муниципальных учреждений и предприятий городского округа Анадырь. Всего подано сведений  муниципаль</w:t>
            </w:r>
            <w:r w:rsidR="005D517C">
              <w:rPr>
                <w:spacing w:val="-4"/>
                <w:sz w:val="22"/>
                <w:szCs w:val="22"/>
                <w:lang w:eastAsia="en-US"/>
              </w:rPr>
              <w:t>ными служащими и руководителями</w:t>
            </w:r>
            <w:r w:rsidR="008B149F">
              <w:rPr>
                <w:spacing w:val="-4"/>
                <w:sz w:val="22"/>
                <w:szCs w:val="22"/>
                <w:lang w:eastAsia="en-US"/>
              </w:rPr>
              <w:t>:</w:t>
            </w:r>
          </w:p>
          <w:p w:rsidR="008B149F" w:rsidRDefault="008B149F" w:rsidP="002F788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муниципальные служащие-43;</w:t>
            </w:r>
          </w:p>
          <w:p w:rsidR="002760D3" w:rsidRDefault="008B149F" w:rsidP="002F788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члены семьи муниципальных служащих-58;</w:t>
            </w:r>
          </w:p>
          <w:p w:rsidR="008B149F" w:rsidRDefault="008B149F" w:rsidP="002F788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руководители-4;</w:t>
            </w:r>
          </w:p>
          <w:p w:rsidR="008B149F" w:rsidRPr="007F5E41" w:rsidRDefault="008B149F" w:rsidP="002F788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члены семьи руководителей-7.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размещения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Администрации городского округа Анадырь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городского округа Анадырь</w:t>
            </w:r>
            <w:r w:rsidRPr="007F5E41">
              <w:rPr>
                <w:sz w:val="22"/>
                <w:szCs w:val="22"/>
              </w:rPr>
              <w:t xml:space="preserve"> по адресу: </w:t>
            </w:r>
            <w:hyperlink r:id="rId7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8B149F" w:rsidP="008B149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срок до 14</w:t>
            </w:r>
            <w:r w:rsidR="00F0299D">
              <w:rPr>
                <w:rFonts w:eastAsiaTheme="minorHAnsi"/>
                <w:sz w:val="22"/>
                <w:szCs w:val="22"/>
                <w:lang w:eastAsia="en-US"/>
              </w:rPr>
              <w:t xml:space="preserve"> мая 202</w:t>
            </w:r>
            <w:r w:rsidR="00F0299D" w:rsidRPr="00F0299D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2760D3"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="002760D3" w:rsidRPr="007F5E41">
              <w:rPr>
                <w:sz w:val="22"/>
                <w:szCs w:val="22"/>
              </w:rPr>
              <w:t xml:space="preserve"> информация</w:t>
            </w:r>
            <w:r w:rsidR="005D517C">
              <w:rPr>
                <w:sz w:val="22"/>
                <w:szCs w:val="22"/>
              </w:rPr>
              <w:t xml:space="preserve"> </w:t>
            </w:r>
            <w:r w:rsidR="002760D3" w:rsidRPr="007F5E41">
              <w:rPr>
                <w:sz w:val="22"/>
                <w:szCs w:val="22"/>
              </w:rPr>
              <w:t xml:space="preserve">размещена по адресу: </w:t>
            </w:r>
            <w:hyperlink r:id="rId8" w:history="1"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="002760D3"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2760D3"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, соответствии разъяснениями, с </w:t>
            </w:r>
            <w:hyperlink r:id="rId9" w:history="1">
              <w:r w:rsidR="002760D3" w:rsidRPr="007F5E41">
                <w:rPr>
                  <w:rFonts w:eastAsiaTheme="minorHAnsi"/>
                  <w:sz w:val="22"/>
                  <w:szCs w:val="22"/>
                  <w:lang w:eastAsia="en-US"/>
                </w:rPr>
                <w:t xml:space="preserve">Порядком </w:t>
              </w:r>
            </w:hyperlink>
            <w:r w:rsidR="002760D3"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08.07.2013 № 613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Проведение анализа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2.2. и 2.4. настоящего раздела,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9B782E" w:rsidP="00F27F43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квартале</w:t>
            </w:r>
            <w:r w:rsidR="005D517C">
              <w:rPr>
                <w:spacing w:val="-4"/>
                <w:sz w:val="22"/>
                <w:szCs w:val="22"/>
                <w:lang w:eastAsia="en-US"/>
              </w:rPr>
              <w:t xml:space="preserve">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 w:rsidR="00F0299D">
              <w:rPr>
                <w:spacing w:val="-4"/>
                <w:sz w:val="22"/>
                <w:szCs w:val="22"/>
                <w:lang w:eastAsia="en-US"/>
              </w:rPr>
              <w:t xml:space="preserve"> проводил</w:t>
            </w:r>
            <w:r w:rsidR="002C7E8D">
              <w:rPr>
                <w:spacing w:val="-4"/>
                <w:sz w:val="22"/>
                <w:szCs w:val="22"/>
                <w:lang w:eastAsia="en-US"/>
              </w:rPr>
              <w:t xml:space="preserve">ся первичный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лицами,</w:t>
            </w:r>
            <w:r w:rsidR="00F27F43">
              <w:rPr>
                <w:spacing w:val="-4"/>
                <w:sz w:val="22"/>
                <w:szCs w:val="22"/>
                <w:lang w:eastAsia="en-US"/>
              </w:rPr>
              <w:t xml:space="preserve"> указанными в пунктах 2.2.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настоящего раздела, в соответствии с методическими рекомендациями Министерства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труда и социальной защиты Российской Федерации, в целях исключения представления недостоверных или неполных сведений, конфликта интересов и иных нарушений антикоррупционного законодательства Российской Федерации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Осуществление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9B782E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</w:t>
            </w:r>
            <w:r w:rsidR="005D517C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не принимались решения об осуществлении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в Администрации городского округа Анадырь;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9B782E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</w:t>
            </w:r>
            <w:r w:rsidR="005D517C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Администрации городского округа Анадырь, не проводилось 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рассмотрению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9B782E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</w:t>
            </w:r>
            <w:r w:rsidR="0068206D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в Администрации городского округа Анадырь, а также применение мер юридической 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9B782E">
              <w:rPr>
                <w:spacing w:val="-4"/>
                <w:sz w:val="22"/>
                <w:szCs w:val="22"/>
                <w:lang w:eastAsia="en-US"/>
              </w:rPr>
              <w:t>2</w:t>
            </w:r>
            <w:r w:rsidR="0068206D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случаев конфликта интересов, одной из сторон которого являются лица, замещающие должности муниципальной службы в Администрации городского округа Анадырь, не выявлено. Меры юридической ответственности не применялись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обеспечению сообщения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лицами, замещающими должности муниципальной службы в Администрации городского округа Анадырь о получении подарка в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86981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lastRenderedPageBreak/>
              <w:t>В течение 2</w:t>
            </w:r>
            <w:r w:rsidR="0068206D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сообщений от лиц, замещающих должности муниципальной службы в Администрации городского округа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обязанностей, не поступало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2.12.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контролю исполнения муниципальными служащими Администрации городского округа Анадырь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86981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 квартала 2022 го</w:t>
            </w:r>
            <w:r w:rsidR="00514790">
              <w:rPr>
                <w:spacing w:val="-4"/>
                <w:sz w:val="22"/>
                <w:szCs w:val="22"/>
                <w:lang w:eastAsia="en-US"/>
              </w:rPr>
              <w:t>да поступило 9 уведомлений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представителю нанимателя о намерении выполнять иную оплачиваемую работу от муниципальных служащих Администрации городского округа Анадырь 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рассмотрению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86981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</w:t>
            </w:r>
            <w:r w:rsidR="0068206D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не поступало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формированию кадрового резерва Администрации городского округа Анадырь и повышению эффективности его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86981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</w:t>
            </w:r>
            <w:r w:rsidR="0068206D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года  кадровый резерв Администрации городского округа Анадырь не формировался</w:t>
            </w:r>
          </w:p>
        </w:tc>
      </w:tr>
      <w:tr w:rsidR="002760D3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3. Антикоррупционная экспертиза нормативных правовых актов и их проектов, совершенствование нормативной правовой базы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355FDB">
              <w:rPr>
                <w:rStyle w:val="rvts706641"/>
                <w:sz w:val="22"/>
                <w:szCs w:val="22"/>
              </w:rPr>
              <w:t xml:space="preserve">Приведение нормативных правовых актов </w:t>
            </w:r>
            <w:r w:rsidRPr="00355FDB">
              <w:rPr>
                <w:sz w:val="22"/>
                <w:szCs w:val="22"/>
              </w:rPr>
              <w:t xml:space="preserve">Администрации городского округа Анадырь в соответствие </w:t>
            </w:r>
            <w:r w:rsidRPr="00355FDB">
              <w:rPr>
                <w:rStyle w:val="rvts706641"/>
                <w:sz w:val="22"/>
                <w:szCs w:val="22"/>
              </w:rPr>
              <w:t>с федеральным законодательством по вопросам профилактики 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A71" w:rsidRPr="001F15ED" w:rsidRDefault="00AE51D0" w:rsidP="001F15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6A71">
              <w:rPr>
                <w:sz w:val="22"/>
                <w:szCs w:val="22"/>
              </w:rPr>
              <w:t xml:space="preserve">В течение </w:t>
            </w:r>
            <w:r w:rsidR="00D86981">
              <w:rPr>
                <w:sz w:val="22"/>
                <w:szCs w:val="22"/>
              </w:rPr>
              <w:t>2</w:t>
            </w:r>
            <w:r w:rsidR="003B6855">
              <w:rPr>
                <w:sz w:val="22"/>
                <w:szCs w:val="22"/>
              </w:rPr>
              <w:t xml:space="preserve"> квартала 2022</w:t>
            </w:r>
            <w:r w:rsidRPr="00946A71">
              <w:rPr>
                <w:sz w:val="22"/>
                <w:szCs w:val="22"/>
              </w:rPr>
              <w:t xml:space="preserve"> года нормативные правовые акты Администрации городского округа Анадырь в соответствие с федеральным законодательством по вопросам профилактики и противодействия коррупции</w:t>
            </w:r>
            <w:r w:rsidR="001F15ED" w:rsidRPr="00946A71">
              <w:rPr>
                <w:sz w:val="22"/>
                <w:szCs w:val="22"/>
              </w:rPr>
              <w:t xml:space="preserve"> </w:t>
            </w:r>
            <w:r w:rsidR="001F15ED">
              <w:rPr>
                <w:sz w:val="22"/>
                <w:szCs w:val="22"/>
              </w:rPr>
              <w:t xml:space="preserve">не </w:t>
            </w:r>
            <w:r w:rsidR="001F15ED" w:rsidRPr="00946A71">
              <w:rPr>
                <w:sz w:val="22"/>
                <w:szCs w:val="22"/>
              </w:rPr>
              <w:t>приводились</w:t>
            </w:r>
            <w:r w:rsidR="001F15ED">
              <w:rPr>
                <w:sz w:val="22"/>
                <w:szCs w:val="22"/>
              </w:rPr>
              <w:t>.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Проведение правовой и антикоррупционной экспертизы </w:t>
            </w:r>
            <w:r w:rsidRPr="00355FDB">
              <w:rPr>
                <w:noProof/>
                <w:sz w:val="22"/>
                <w:szCs w:val="22"/>
              </w:rPr>
              <w:t xml:space="preserve">нормативных правовых актов и </w:t>
            </w:r>
            <w:r w:rsidRPr="00355FDB">
              <w:rPr>
                <w:sz w:val="22"/>
                <w:szCs w:val="22"/>
              </w:rPr>
              <w:t>проектов нормативных правовых актов Администрации городского округа Анадырь с учетом мониторинга соответствующей правоприменительной практики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 совместно с органами прокуратуры и юстиции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102C98" w:rsidRDefault="00D86981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t>В течение 2</w:t>
            </w:r>
            <w:r w:rsidR="001F15ED" w:rsidRPr="00102C98">
              <w:rPr>
                <w:sz w:val="22"/>
                <w:szCs w:val="22"/>
              </w:rPr>
              <w:t xml:space="preserve"> квартала 2022</w:t>
            </w:r>
            <w:r w:rsidR="00AE51D0" w:rsidRPr="00102C98">
              <w:rPr>
                <w:sz w:val="22"/>
                <w:szCs w:val="22"/>
              </w:rPr>
              <w:t xml:space="preserve"> года проведена правовая экспертиза на соответствие федеральному и региональному законодательству, выявление признаков коррупциогенности:</w:t>
            </w:r>
          </w:p>
          <w:p w:rsidR="00AE51D0" w:rsidRPr="00102C98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t>-</w:t>
            </w:r>
            <w:r w:rsidR="00D13CCD" w:rsidRPr="00102C98">
              <w:rPr>
                <w:sz w:val="22"/>
                <w:szCs w:val="22"/>
              </w:rPr>
              <w:t xml:space="preserve"> 280 постановлений</w:t>
            </w:r>
            <w:r w:rsidRPr="00102C98">
              <w:rPr>
                <w:sz w:val="22"/>
                <w:szCs w:val="22"/>
              </w:rPr>
              <w:t xml:space="preserve"> Администрации городского округа Анадырь;</w:t>
            </w:r>
          </w:p>
          <w:p w:rsidR="00AE51D0" w:rsidRPr="00102C98" w:rsidRDefault="00D13CCD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t>- 104</w:t>
            </w:r>
            <w:r w:rsidR="00AE51D0" w:rsidRPr="00102C98">
              <w:rPr>
                <w:sz w:val="22"/>
                <w:szCs w:val="22"/>
              </w:rPr>
              <w:t xml:space="preserve"> распоряжений Администрации городского округа Анадырь;</w:t>
            </w:r>
          </w:p>
          <w:p w:rsidR="00C80B07" w:rsidRPr="00D13CCD" w:rsidRDefault="001F15ED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lastRenderedPageBreak/>
              <w:t xml:space="preserve">- </w:t>
            </w:r>
            <w:r w:rsidR="00497EDC" w:rsidRPr="00102C98">
              <w:rPr>
                <w:sz w:val="22"/>
                <w:szCs w:val="22"/>
              </w:rPr>
              <w:t>147</w:t>
            </w:r>
            <w:r w:rsidR="00AE51D0" w:rsidRPr="00102C98">
              <w:rPr>
                <w:sz w:val="22"/>
                <w:szCs w:val="22"/>
              </w:rPr>
              <w:t xml:space="preserve"> распоряжений Администрации городского округа Анадырь по личному с</w:t>
            </w:r>
            <w:r w:rsidR="00D13CCD" w:rsidRPr="00102C98">
              <w:rPr>
                <w:sz w:val="22"/>
                <w:szCs w:val="22"/>
              </w:rPr>
              <w:t>оставу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Ведение </w:t>
            </w:r>
            <w:r>
              <w:rPr>
                <w:sz w:val="22"/>
                <w:szCs w:val="22"/>
              </w:rPr>
              <w:t>Перечня</w:t>
            </w:r>
            <w:r w:rsidRPr="00355FDB">
              <w:rPr>
                <w:sz w:val="22"/>
                <w:szCs w:val="22"/>
              </w:rPr>
              <w:t xml:space="preserve"> правовых актов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(далее – Перечень)</w:t>
            </w:r>
            <w:r w:rsidRPr="00355FDB">
              <w:rPr>
                <w:sz w:val="22"/>
                <w:szCs w:val="22"/>
              </w:rPr>
              <w:t>,</w:t>
            </w:r>
            <w:r w:rsidRPr="00355FDB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55FDB">
              <w:rPr>
                <w:sz w:val="22"/>
                <w:szCs w:val="22"/>
              </w:rPr>
              <w:t xml:space="preserve">оддержание в актуальном состоянии </w:t>
            </w:r>
            <w:r>
              <w:rPr>
                <w:sz w:val="22"/>
                <w:szCs w:val="22"/>
              </w:rPr>
              <w:t>Перечня,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внесение сведений о внесенных изменениях в правовые акты </w:t>
            </w:r>
            <w:r w:rsidRPr="00355FDB">
              <w:rPr>
                <w:sz w:val="22"/>
                <w:szCs w:val="22"/>
              </w:rPr>
              <w:t>Администрации городского округа Анадырь</w:t>
            </w:r>
            <w:r>
              <w:rPr>
                <w:sz w:val="22"/>
                <w:szCs w:val="22"/>
              </w:rPr>
              <w:t>, внесение отметок об опубликовании правовых актов</w:t>
            </w:r>
            <w:r w:rsidRPr="00355FDB">
              <w:rPr>
                <w:sz w:val="22"/>
                <w:szCs w:val="22"/>
              </w:rPr>
              <w:t xml:space="preserve"> Администрации городского округа Анадырь</w:t>
            </w:r>
            <w:r w:rsidR="00767F47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Default="00645E9D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в течение</w:t>
            </w:r>
            <w:r w:rsidR="00D86981">
              <w:rPr>
                <w:sz w:val="22"/>
                <w:szCs w:val="22"/>
              </w:rPr>
              <w:t xml:space="preserve"> 2</w:t>
            </w:r>
            <w:r w:rsidR="00EC0DF4">
              <w:rPr>
                <w:sz w:val="22"/>
                <w:szCs w:val="22"/>
              </w:rPr>
              <w:t xml:space="preserve"> квартала 2022</w:t>
            </w:r>
            <w:r>
              <w:rPr>
                <w:sz w:val="22"/>
                <w:szCs w:val="22"/>
              </w:rPr>
              <w:t xml:space="preserve"> года</w:t>
            </w:r>
            <w:r w:rsidR="004E57E3">
              <w:rPr>
                <w:sz w:val="22"/>
                <w:szCs w:val="22"/>
              </w:rPr>
              <w:t>.</w:t>
            </w:r>
          </w:p>
          <w:p w:rsidR="004E57E3" w:rsidRPr="007F5E41" w:rsidRDefault="004E57E3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F4AC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AC7" w:rsidRPr="00355FDB" w:rsidRDefault="00BF4AC7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AC7" w:rsidRPr="00355FDB" w:rsidRDefault="00BF4AC7" w:rsidP="00AE51D0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в Аппарат Губернатора и Правительство Чукотского автономного округа нормативных правовых актов Администрации городского округа Анадырь в соответствии с </w:t>
            </w:r>
            <w:r w:rsidR="00A312E5" w:rsidRPr="007F5E41">
              <w:rPr>
                <w:sz w:val="22"/>
                <w:szCs w:val="22"/>
              </w:rPr>
              <w:t>Законом Чукотск</w:t>
            </w:r>
            <w:r w:rsidR="00A312E5">
              <w:rPr>
                <w:sz w:val="22"/>
                <w:szCs w:val="22"/>
              </w:rPr>
              <w:t xml:space="preserve">ого автономного округа от 1 ноября </w:t>
            </w:r>
            <w:r w:rsidR="00A312E5" w:rsidRPr="007F5E41">
              <w:rPr>
                <w:sz w:val="22"/>
                <w:szCs w:val="22"/>
              </w:rPr>
              <w:t xml:space="preserve">2008 </w:t>
            </w:r>
            <w:r w:rsidR="00A312E5">
              <w:rPr>
                <w:sz w:val="22"/>
                <w:szCs w:val="22"/>
              </w:rPr>
              <w:t xml:space="preserve">года № 129-ОЗ </w:t>
            </w:r>
            <w:r w:rsidR="00A312E5" w:rsidRPr="007F5E41">
              <w:rPr>
                <w:sz w:val="22"/>
                <w:szCs w:val="22"/>
              </w:rPr>
              <w:t>«О порядке организации и ведения регистра муниципальных нормативных правовых актов Чукотского автономного округа</w:t>
            </w:r>
            <w:r w:rsidR="00A312E5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AC7" w:rsidRPr="00355FDB" w:rsidRDefault="00645E9D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E9D" w:rsidRPr="0048761D" w:rsidRDefault="004E57E3" w:rsidP="00645E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761D">
              <w:rPr>
                <w:sz w:val="22"/>
                <w:szCs w:val="22"/>
              </w:rPr>
              <w:t>В течение 2</w:t>
            </w:r>
            <w:r w:rsidR="00EC0DF4" w:rsidRPr="0048761D">
              <w:rPr>
                <w:sz w:val="22"/>
                <w:szCs w:val="22"/>
              </w:rPr>
              <w:t xml:space="preserve"> квартала 2022</w:t>
            </w:r>
            <w:r w:rsidR="00645E9D" w:rsidRPr="0048761D">
              <w:rPr>
                <w:sz w:val="22"/>
                <w:szCs w:val="22"/>
              </w:rPr>
              <w:t xml:space="preserve"> года в соотвествии с Законом Чукотск</w:t>
            </w:r>
            <w:r w:rsidR="00CA4E4A" w:rsidRPr="0048761D">
              <w:rPr>
                <w:sz w:val="22"/>
                <w:szCs w:val="22"/>
              </w:rPr>
              <w:t xml:space="preserve">ого автономного округа от 1 ноября </w:t>
            </w:r>
            <w:r w:rsidR="00645E9D" w:rsidRPr="0048761D">
              <w:rPr>
                <w:sz w:val="22"/>
                <w:szCs w:val="22"/>
              </w:rPr>
              <w:t xml:space="preserve">2008 </w:t>
            </w:r>
            <w:r w:rsidR="00CA4E4A" w:rsidRPr="0048761D">
              <w:rPr>
                <w:sz w:val="22"/>
                <w:szCs w:val="22"/>
              </w:rPr>
              <w:t xml:space="preserve">года </w:t>
            </w:r>
            <w:r w:rsidR="00645E9D" w:rsidRPr="0048761D">
              <w:rPr>
                <w:sz w:val="22"/>
                <w:szCs w:val="22"/>
              </w:rPr>
              <w:t>№ 129</w:t>
            </w:r>
            <w:r w:rsidR="00CA4E4A" w:rsidRPr="0048761D">
              <w:rPr>
                <w:sz w:val="22"/>
                <w:szCs w:val="22"/>
              </w:rPr>
              <w:t>-ОЗ</w:t>
            </w:r>
            <w:r w:rsidR="00645E9D" w:rsidRPr="0048761D">
              <w:rPr>
                <w:sz w:val="22"/>
                <w:szCs w:val="22"/>
              </w:rPr>
              <w:t xml:space="preserve"> «О порядке организации и ведения регистра муниципальных нормативных правовых актов Чукотского автономного округа</w:t>
            </w:r>
            <w:r w:rsidR="00CA4E4A" w:rsidRPr="0048761D">
              <w:rPr>
                <w:sz w:val="22"/>
                <w:szCs w:val="22"/>
              </w:rPr>
              <w:t>»</w:t>
            </w:r>
            <w:r w:rsidR="00645E9D" w:rsidRPr="0048761D">
              <w:rPr>
                <w:sz w:val="22"/>
                <w:szCs w:val="22"/>
              </w:rPr>
              <w:t>, во исполнение соглашения между Аппаратом Губернатора и Правительства Чукотского автономного округа и муниципальным образованием городской округ Анадырь о взаимодействии в сфере формирования и ведения регистра муниципальных нормативных правовых актов Чукотского автономного округа от 06.08.2009 № 203 в Аппарат Губернатора и Правительства Чукотского автономного округа направлено:</w:t>
            </w:r>
          </w:p>
          <w:p w:rsidR="00645E9D" w:rsidRPr="0048761D" w:rsidRDefault="00102C98" w:rsidP="00645E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761D">
              <w:rPr>
                <w:sz w:val="22"/>
                <w:szCs w:val="22"/>
              </w:rPr>
              <w:t>- 82</w:t>
            </w:r>
            <w:r w:rsidR="00645E9D" w:rsidRPr="0048761D">
              <w:rPr>
                <w:sz w:val="22"/>
                <w:szCs w:val="22"/>
              </w:rPr>
              <w:t xml:space="preserve"> постановлен</w:t>
            </w:r>
            <w:r w:rsidRPr="0048761D">
              <w:rPr>
                <w:sz w:val="22"/>
                <w:szCs w:val="22"/>
              </w:rPr>
              <w:t>ия</w:t>
            </w:r>
            <w:r w:rsidR="00645E9D" w:rsidRPr="0048761D">
              <w:rPr>
                <w:sz w:val="22"/>
                <w:szCs w:val="22"/>
              </w:rPr>
              <w:t xml:space="preserve"> Админист</w:t>
            </w:r>
            <w:r w:rsidRPr="0048761D">
              <w:rPr>
                <w:sz w:val="22"/>
                <w:szCs w:val="22"/>
              </w:rPr>
              <w:t>рации городского округа</w:t>
            </w:r>
            <w:r w:rsidR="00EC0DF4" w:rsidRPr="0048761D">
              <w:rPr>
                <w:sz w:val="22"/>
                <w:szCs w:val="22"/>
              </w:rPr>
              <w:t>;</w:t>
            </w:r>
          </w:p>
          <w:p w:rsidR="00102C98" w:rsidRPr="0048761D" w:rsidRDefault="00102C98" w:rsidP="00102C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761D">
              <w:rPr>
                <w:sz w:val="22"/>
                <w:szCs w:val="22"/>
              </w:rPr>
              <w:t>- 2 распоряжения Админист</w:t>
            </w:r>
            <w:r w:rsidR="003A1886" w:rsidRPr="0048761D">
              <w:rPr>
                <w:sz w:val="22"/>
                <w:szCs w:val="22"/>
              </w:rPr>
              <w:t>рации городского округа</w:t>
            </w:r>
            <w:r w:rsidRPr="0048761D">
              <w:rPr>
                <w:sz w:val="22"/>
                <w:szCs w:val="22"/>
              </w:rPr>
              <w:t>;</w:t>
            </w:r>
          </w:p>
          <w:p w:rsidR="00BF4AC7" w:rsidRPr="0048761D" w:rsidRDefault="00655724" w:rsidP="00EC0D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761D">
              <w:rPr>
                <w:sz w:val="22"/>
                <w:szCs w:val="22"/>
              </w:rPr>
              <w:t>-</w:t>
            </w:r>
            <w:r w:rsidR="00ED2EED" w:rsidRPr="0048761D">
              <w:rPr>
                <w:sz w:val="22"/>
                <w:szCs w:val="22"/>
              </w:rPr>
              <w:t xml:space="preserve"> </w:t>
            </w:r>
            <w:r w:rsidR="0048761D" w:rsidRPr="0048761D">
              <w:rPr>
                <w:sz w:val="22"/>
                <w:szCs w:val="22"/>
              </w:rPr>
              <w:t>20</w:t>
            </w:r>
            <w:r w:rsidR="00645E9D" w:rsidRPr="0048761D">
              <w:rPr>
                <w:sz w:val="22"/>
                <w:szCs w:val="22"/>
              </w:rPr>
              <w:t xml:space="preserve"> решений Совета депу</w:t>
            </w:r>
            <w:r w:rsidR="0048761D">
              <w:rPr>
                <w:sz w:val="22"/>
                <w:szCs w:val="22"/>
              </w:rPr>
              <w:t>татов городского округа Анадырь.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312E5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Перечня</w:t>
            </w:r>
            <w:r w:rsidRPr="00355FDB">
              <w:rPr>
                <w:sz w:val="22"/>
                <w:szCs w:val="22"/>
              </w:rPr>
              <w:t xml:space="preserve"> правовых актов по вопросам противодействию коррупции, принятых Администрацией городского округа Анадырь</w:t>
            </w:r>
            <w:r w:rsidR="00A312E5" w:rsidRPr="007F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789" w:rsidRPr="0031506E" w:rsidRDefault="004E57E3" w:rsidP="002457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506E">
              <w:rPr>
                <w:sz w:val="22"/>
                <w:szCs w:val="22"/>
              </w:rPr>
              <w:t>В течение 2</w:t>
            </w:r>
            <w:r w:rsidR="00EC780F" w:rsidRPr="0031506E">
              <w:rPr>
                <w:sz w:val="22"/>
                <w:szCs w:val="22"/>
              </w:rPr>
              <w:t xml:space="preserve"> квартала 2022</w:t>
            </w:r>
            <w:r w:rsidR="00AE51D0" w:rsidRPr="0031506E">
              <w:rPr>
                <w:sz w:val="22"/>
                <w:szCs w:val="22"/>
              </w:rPr>
              <w:t xml:space="preserve"> года </w:t>
            </w:r>
            <w:r w:rsidR="00245789" w:rsidRPr="0031506E">
              <w:rPr>
                <w:sz w:val="22"/>
                <w:szCs w:val="22"/>
              </w:rPr>
              <w:t>принято 2 правовых акта</w:t>
            </w:r>
            <w:r w:rsidR="00AE51D0" w:rsidRPr="0031506E">
              <w:rPr>
                <w:sz w:val="22"/>
                <w:szCs w:val="22"/>
              </w:rPr>
              <w:t xml:space="preserve"> по вопросам противодействию коррупции, в Администрации городского округа Анадырь</w:t>
            </w:r>
            <w:r w:rsidR="00245789" w:rsidRPr="0031506E">
              <w:rPr>
                <w:sz w:val="22"/>
                <w:szCs w:val="22"/>
              </w:rPr>
              <w:t>:</w:t>
            </w:r>
          </w:p>
          <w:p w:rsidR="00AE51D0" w:rsidRPr="0031506E" w:rsidRDefault="00245789" w:rsidP="002457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506E">
              <w:rPr>
                <w:sz w:val="22"/>
                <w:szCs w:val="22"/>
              </w:rPr>
              <w:t>-</w:t>
            </w:r>
            <w:r w:rsidR="00AE51D0" w:rsidRPr="0031506E">
              <w:rPr>
                <w:sz w:val="22"/>
                <w:szCs w:val="22"/>
              </w:rPr>
              <w:t xml:space="preserve"> </w:t>
            </w:r>
            <w:r w:rsidR="008A6749" w:rsidRPr="0031506E">
              <w:rPr>
                <w:sz w:val="22"/>
                <w:szCs w:val="22"/>
              </w:rPr>
              <w:t xml:space="preserve">Распоряжение Администрации городского округа Анадырь от 4 мая 2022 г. </w:t>
            </w:r>
            <w:r w:rsidR="0031506E" w:rsidRPr="0031506E">
              <w:rPr>
                <w:sz w:val="22"/>
                <w:szCs w:val="22"/>
              </w:rPr>
              <w:t>№ 121-р «</w:t>
            </w:r>
            <w:r w:rsidR="008A6749" w:rsidRPr="0031506E">
              <w:rPr>
                <w:sz w:val="22"/>
                <w:szCs w:val="22"/>
              </w:rPr>
              <w:t xml:space="preserve">О </w:t>
            </w:r>
            <w:r w:rsidR="008A6749" w:rsidRPr="0031506E">
              <w:rPr>
                <w:sz w:val="22"/>
                <w:szCs w:val="22"/>
              </w:rPr>
              <w:lastRenderedPageBreak/>
              <w:t>внесении изменения в Распоряжение Администрации городского округа Ана</w:t>
            </w:r>
            <w:r w:rsidR="0031506E" w:rsidRPr="0031506E">
              <w:rPr>
                <w:sz w:val="22"/>
                <w:szCs w:val="22"/>
              </w:rPr>
              <w:t>дырь от 19 апреля 2021 г.</w:t>
            </w:r>
            <w:r w:rsidR="008A6749" w:rsidRPr="0031506E">
              <w:rPr>
                <w:sz w:val="22"/>
                <w:szCs w:val="22"/>
              </w:rPr>
              <w:t xml:space="preserve"> № 89-рг</w:t>
            </w:r>
            <w:r w:rsidR="0031506E" w:rsidRPr="0031506E">
              <w:rPr>
                <w:sz w:val="22"/>
                <w:szCs w:val="22"/>
              </w:rPr>
              <w:t>»;</w:t>
            </w:r>
          </w:p>
          <w:p w:rsidR="0031506E" w:rsidRPr="007F5E41" w:rsidRDefault="0031506E" w:rsidP="002457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506E">
              <w:rPr>
                <w:sz w:val="22"/>
                <w:szCs w:val="22"/>
              </w:rPr>
              <w:t>- Распоряжение Администрации городского округа Анадырь от 7 мая 2022 г. № 125-р «О внесении изменения в Распоряжение Администрации городского округа Анадырь от 20 августа 2020 г. № 156-рг»</w:t>
            </w:r>
          </w:p>
        </w:tc>
      </w:tr>
      <w:tr w:rsidR="00AE51D0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0" w:rsidRPr="007F5E41" w:rsidRDefault="00AE51D0" w:rsidP="00AE51D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lastRenderedPageBreak/>
              <w:t>4. </w:t>
            </w:r>
            <w:r w:rsidRPr="007F5E41">
              <w:rPr>
                <w:rFonts w:eastAsia="Calibri"/>
                <w:b/>
                <w:sz w:val="22"/>
                <w:szCs w:val="22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муниципальных программ на территории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A042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6D1F27">
              <w:rPr>
                <w:spacing w:val="-4"/>
                <w:sz w:val="22"/>
                <w:szCs w:val="22"/>
                <w:lang w:eastAsia="en-US"/>
              </w:rPr>
              <w:t>2</w:t>
            </w:r>
            <w:r w:rsidR="00EC780F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постоянно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B" w:rsidRPr="00355FDB" w:rsidRDefault="00232E4B" w:rsidP="00232E4B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pacing w:val="-4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B" w:rsidRPr="00355FDB" w:rsidRDefault="00232E4B" w:rsidP="00232E4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355FDB">
                <w:rPr>
                  <w:rStyle w:val="ae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355FDB">
              <w:rPr>
                <w:sz w:val="22"/>
                <w:szCs w:val="22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B" w:rsidRPr="007F5E41" w:rsidRDefault="00232E4B" w:rsidP="00232E4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Управление муниципальных закупок</w:t>
            </w:r>
            <w:r w:rsidRPr="007F5E41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6D1F27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2</w:t>
            </w:r>
            <w:r w:rsidR="00EC780F"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232E4B" w:rsidRPr="007F5E41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 w:rsidR="00232E4B" w:rsidRPr="007F5E41">
              <w:rPr>
                <w:sz w:val="22"/>
                <w:szCs w:val="22"/>
              </w:rPr>
              <w:t xml:space="preserve"> обеспечение открытости и прозрачности осуществляемых закупок, а также реализация мер по обеспечению прав и законных интересов участников закупок,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осуществлялась в соответствии со ст. 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вся отчетность и информация  о закупках Администрации размещена на официальном сайте единой информационной системы в сфере закупок </w:t>
            </w:r>
            <w:hyperlink r:id="rId11" w:history="1">
              <w:r w:rsidR="00232E4B" w:rsidRPr="007F5E41">
                <w:rPr>
                  <w:rStyle w:val="ae"/>
                  <w:color w:val="auto"/>
                  <w:sz w:val="22"/>
                  <w:szCs w:val="22"/>
                </w:rPr>
                <w:t>https://zakupki.gov.ru</w:t>
              </w:r>
            </w:hyperlink>
            <w:r w:rsidR="00232E4B" w:rsidRPr="007F5E41">
              <w:rPr>
                <w:sz w:val="22"/>
                <w:szCs w:val="22"/>
              </w:rPr>
              <w:t xml:space="preserve"> (ЕИС), находится в открытом доступе, является полной и достоверной.  закупкам</w:t>
            </w:r>
          </w:p>
          <w:p w:rsidR="00232E4B" w:rsidRPr="007F5E41" w:rsidRDefault="006D1F27" w:rsidP="00232E4B">
            <w:pPr>
              <w:jc w:val="both"/>
              <w:rPr>
                <w:sz w:val="22"/>
                <w:szCs w:val="22"/>
              </w:rPr>
            </w:pPr>
            <w:r w:rsidRPr="00C86AB3">
              <w:rPr>
                <w:sz w:val="22"/>
                <w:szCs w:val="22"/>
              </w:rPr>
              <w:t>По состоянию на 30.06</w:t>
            </w:r>
            <w:r w:rsidR="00232E4B" w:rsidRPr="00C86AB3">
              <w:rPr>
                <w:sz w:val="22"/>
                <w:szCs w:val="22"/>
              </w:rPr>
              <w:t>.20</w:t>
            </w:r>
            <w:r w:rsidR="00504C7F" w:rsidRPr="00C86AB3">
              <w:rPr>
                <w:sz w:val="22"/>
                <w:szCs w:val="22"/>
              </w:rPr>
              <w:t>22 Администрацией проведено</w:t>
            </w:r>
            <w:r w:rsidR="00EC780F" w:rsidRPr="00C86AB3">
              <w:rPr>
                <w:sz w:val="22"/>
                <w:szCs w:val="22"/>
              </w:rPr>
              <w:t xml:space="preserve"> </w:t>
            </w:r>
            <w:r w:rsidR="00C86AB3" w:rsidRPr="00C86AB3">
              <w:rPr>
                <w:sz w:val="22"/>
                <w:szCs w:val="22"/>
              </w:rPr>
              <w:t>73</w:t>
            </w:r>
            <w:r w:rsidR="00504C7F" w:rsidRPr="00C86AB3">
              <w:rPr>
                <w:sz w:val="22"/>
                <w:szCs w:val="22"/>
              </w:rPr>
              <w:t xml:space="preserve"> закупки,</w:t>
            </w:r>
            <w:r w:rsidR="00C86AB3" w:rsidRPr="00C86AB3">
              <w:rPr>
                <w:sz w:val="22"/>
                <w:szCs w:val="22"/>
              </w:rPr>
              <w:t xml:space="preserve"> из них 32</w:t>
            </w:r>
            <w:r w:rsidR="00504C7F" w:rsidRPr="00C86AB3">
              <w:rPr>
                <w:sz w:val="22"/>
                <w:szCs w:val="22"/>
              </w:rPr>
              <w:t xml:space="preserve"> во 2 квартале</w:t>
            </w:r>
            <w:r w:rsidR="00C86AB3" w:rsidRPr="00C86AB3">
              <w:rPr>
                <w:sz w:val="22"/>
                <w:szCs w:val="22"/>
              </w:rPr>
              <w:t xml:space="preserve"> 2022</w:t>
            </w:r>
            <w:r w:rsidR="00232E4B" w:rsidRPr="00C86AB3">
              <w:rPr>
                <w:sz w:val="22"/>
                <w:szCs w:val="22"/>
              </w:rPr>
              <w:t>.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355FDB">
              <w:rPr>
                <w:b w:val="0"/>
                <w:sz w:val="22"/>
                <w:szCs w:val="22"/>
              </w:rPr>
              <w:t>Осуществление контроля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 июня 2016 года №469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финансов, экономики и имущественных отношений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E24344" w:rsidRDefault="006D1F27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4344">
              <w:rPr>
                <w:sz w:val="22"/>
                <w:szCs w:val="22"/>
              </w:rPr>
              <w:t>В течение 2</w:t>
            </w:r>
            <w:r w:rsidR="00EC780F" w:rsidRPr="00E24344">
              <w:rPr>
                <w:sz w:val="22"/>
                <w:szCs w:val="22"/>
              </w:rPr>
              <w:t xml:space="preserve"> квартала 2022</w:t>
            </w:r>
            <w:r w:rsidR="00232E4B" w:rsidRPr="00E24344">
              <w:rPr>
                <w:sz w:val="22"/>
                <w:szCs w:val="22"/>
              </w:rPr>
              <w:t xml:space="preserve"> года постоянно осуществлялся контроль за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28.06.2016 №469, путем проведения экспертизы п</w:t>
            </w:r>
            <w:r w:rsidR="00DB5213" w:rsidRPr="00E24344">
              <w:rPr>
                <w:sz w:val="22"/>
                <w:szCs w:val="22"/>
              </w:rPr>
              <w:t>ри подготовке нормативных актов.</w:t>
            </w:r>
          </w:p>
          <w:p w:rsidR="00232E4B" w:rsidRPr="00E24344" w:rsidRDefault="00960DE1" w:rsidP="0096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243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Годовая отчетность: отчет об исполнении бюджета городского округа Анадырь за 2021 год </w:t>
            </w:r>
            <w:r w:rsidR="001F0FE0" w:rsidRPr="00E243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заслушан на публичных слушаниях в Совете депутатов городского округа Анадырь 11 мая 2022 года.</w:t>
            </w:r>
            <w:r w:rsidR="00303163" w:rsidRPr="00E24344">
              <w:rPr>
                <w:sz w:val="22"/>
                <w:szCs w:val="22"/>
              </w:rPr>
              <w:t xml:space="preserve"> Решением Совета депутатов городского округа Анадырь от 14 июня 2022 г. № 245 </w:t>
            </w:r>
            <w:r w:rsidR="00E24344" w:rsidRPr="00E24344">
              <w:rPr>
                <w:sz w:val="22"/>
                <w:szCs w:val="22"/>
              </w:rPr>
              <w:t>утвержден годовой отчёт</w:t>
            </w:r>
            <w:r w:rsidR="00303163" w:rsidRPr="00E24344">
              <w:rPr>
                <w:sz w:val="22"/>
                <w:szCs w:val="22"/>
              </w:rPr>
              <w:t xml:space="preserve"> об исполнении бюджета городского округа Анадырь за 2021 год</w:t>
            </w:r>
            <w:r w:rsidR="00E24344" w:rsidRPr="00E24344">
              <w:rPr>
                <w:sz w:val="22"/>
                <w:szCs w:val="22"/>
              </w:rPr>
              <w:t>.</w:t>
            </w:r>
          </w:p>
          <w:p w:rsidR="00B640C9" w:rsidRPr="001F0FE0" w:rsidRDefault="00B640C9" w:rsidP="0096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Ежемесячная отчетность:</w:t>
            </w:r>
            <w:r w:rsidR="00655AC0"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Постановление Администрации городского округа Анадырь от 13.04.2022 № 179 «Об утверждении отчета об исполнении бюджет</w:t>
            </w:r>
            <w:r w:rsidR="00537944"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а городского округа Анадырь за 1</w:t>
            </w:r>
            <w:r w:rsidR="00655AC0"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квартал 2022 года»</w:t>
            </w:r>
            <w:r w:rsidR="00537944"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:rsidR="00537944" w:rsidRPr="001F0FE0" w:rsidRDefault="00537944" w:rsidP="0096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отчет об исполнении бюджета городского округа Анадырь за 2 квартал 2022 года будет подготовлена в срок до 15.07.2022.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муниципальных нужд, в связи с изменениями федерального законодательства в данной сфере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jc w:val="center"/>
              <w:rPr>
                <w:sz w:val="22"/>
                <w:szCs w:val="22"/>
              </w:rPr>
            </w:pPr>
            <w:r w:rsidRPr="007F5E41">
              <w:rPr>
                <w:spacing w:val="2"/>
                <w:sz w:val="22"/>
                <w:szCs w:val="22"/>
              </w:rPr>
              <w:t>Управление муниципальных закупок</w:t>
            </w:r>
            <w:r w:rsidRPr="007F5E41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6D1F27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</w:t>
            </w:r>
            <w:r w:rsidR="002F3FF0">
              <w:rPr>
                <w:sz w:val="22"/>
                <w:szCs w:val="22"/>
              </w:rPr>
              <w:t xml:space="preserve"> квартала 2022</w:t>
            </w:r>
            <w:r w:rsidR="00232E4B" w:rsidRPr="007F5E41">
              <w:rPr>
                <w:sz w:val="22"/>
                <w:szCs w:val="22"/>
              </w:rPr>
              <w:t xml:space="preserve"> года постановлениями Администрации городского округа Анадырь изменения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государственных нужд, в связи с изменениями федерального законодательства в данной сфере, не вносились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Осуществление контроля за отсутствием между заказчиком и участником закупки для муниципальных нужд конфликта интересов, под которым понимаются случаи, определённые в части девятой статьи 31 Федерального закона </w:t>
            </w:r>
            <w:r>
              <w:rPr>
                <w:sz w:val="22"/>
                <w:szCs w:val="22"/>
              </w:rPr>
              <w:t xml:space="preserve">от 5 апреля 2013 года </w:t>
            </w:r>
            <w:r w:rsidRPr="00355FDB">
              <w:rPr>
                <w:sz w:val="22"/>
                <w:szCs w:val="22"/>
              </w:rPr>
              <w:t>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jc w:val="center"/>
              <w:rPr>
                <w:spacing w:val="2"/>
                <w:sz w:val="22"/>
                <w:szCs w:val="22"/>
              </w:rPr>
            </w:pPr>
            <w:r w:rsidRPr="007F5E41">
              <w:rPr>
                <w:spacing w:val="2"/>
                <w:sz w:val="22"/>
                <w:szCs w:val="22"/>
              </w:rPr>
              <w:t>Отдел муниципального контроля</w:t>
            </w:r>
            <w:r w:rsidRPr="007F5E41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F513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В соответствии с Планом проведения плановых проверок в отношении юридических лиц и индивидуальных предпринимателей на территории городского округа Анадырь на </w:t>
            </w:r>
            <w:r w:rsidR="002F3FF0">
              <w:rPr>
                <w:sz w:val="22"/>
                <w:szCs w:val="22"/>
              </w:rPr>
              <w:t>2022</w:t>
            </w:r>
            <w:r w:rsidRPr="007F5E41">
              <w:rPr>
                <w:sz w:val="22"/>
                <w:szCs w:val="22"/>
              </w:rPr>
              <w:t xml:space="preserve"> год, утвержденным Постановлением Администрации</w:t>
            </w:r>
            <w:r w:rsidR="002F3FF0">
              <w:rPr>
                <w:sz w:val="22"/>
                <w:szCs w:val="22"/>
              </w:rPr>
              <w:t xml:space="preserve"> городского округа Анадырь от 29 декабря 2021 г. № 971</w:t>
            </w:r>
            <w:r w:rsidRPr="007F5E41">
              <w:rPr>
                <w:sz w:val="22"/>
                <w:szCs w:val="22"/>
              </w:rPr>
              <w:t xml:space="preserve">, </w:t>
            </w:r>
            <w:r w:rsidR="00F513FA">
              <w:rPr>
                <w:sz w:val="22"/>
                <w:szCs w:val="22"/>
              </w:rPr>
              <w:t>плановых проверок не проводилось</w:t>
            </w:r>
            <w:r w:rsidRPr="007F5E41">
              <w:rPr>
                <w:sz w:val="22"/>
                <w:szCs w:val="22"/>
              </w:rPr>
              <w:t xml:space="preserve"> </w:t>
            </w:r>
          </w:p>
        </w:tc>
      </w:tr>
      <w:tr w:rsidR="00232E4B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b/>
                <w:spacing w:val="-4"/>
                <w:sz w:val="22"/>
                <w:szCs w:val="22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897474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течение 2</w:t>
            </w:r>
            <w:r w:rsidR="005E6B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2022</w:t>
            </w:r>
            <w:r w:rsidR="00CA2D4C"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решений о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не принималось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правонарушений;</w:t>
            </w:r>
          </w:p>
          <w:p w:rsidR="00CA2D4C" w:rsidRPr="00355FDB" w:rsidRDefault="00CA2D4C" w:rsidP="00CA2D4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897474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2</w:t>
            </w:r>
            <w:r w:rsidR="005E6B76">
              <w:rPr>
                <w:rFonts w:ascii="Times New Roman" w:hAnsi="Times New Roman" w:cs="Times New Roman"/>
                <w:sz w:val="22"/>
                <w:szCs w:val="22"/>
              </w:rPr>
              <w:t xml:space="preserve"> квартала 2022</w:t>
            </w:r>
            <w:r w:rsidR="00CA2D4C"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 года уведомлений представителю нанимателя о фактах обращения в целях склонения муниципальных служащих Администрации городского округа к совершению коррупционных правонарушений не поступало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муниципальных учреждений и организаций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897474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течение 2</w:t>
            </w:r>
            <w:r w:rsidR="005E6B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2022</w:t>
            </w:r>
            <w:r w:rsidR="00CA2D4C"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</w:t>
            </w:r>
            <w:r w:rsidR="00CA2D4C"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информации от граждан и организаций о фактах коррупционных проявлений в деятельности должностных лиц </w:t>
            </w:r>
            <w:r w:rsidR="00CA2D4C" w:rsidRPr="007F5E41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="00CA2D4C"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 муниципальных учреждений и организаций, не поступало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органами прокуратуры,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соответствия нормативных правовых актов Администрации городского округа Анадырь федеральному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региональному законодательству,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 а также при проведении правовой и антикоррупционной экспертизы нормативных правовых актов и проектов нормативных правовых актов Администрации городского округа Анадырь;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897474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2</w:t>
            </w:r>
            <w:r w:rsidR="005E6B76">
              <w:rPr>
                <w:rFonts w:eastAsia="Calibri"/>
                <w:sz w:val="22"/>
                <w:szCs w:val="22"/>
              </w:rPr>
              <w:t xml:space="preserve"> квартала 2022</w:t>
            </w:r>
            <w:r w:rsidR="00CA2D4C" w:rsidRPr="007F5E41">
              <w:rPr>
                <w:rFonts w:eastAsia="Calibri"/>
                <w:sz w:val="22"/>
                <w:szCs w:val="22"/>
              </w:rPr>
              <w:t xml:space="preserve"> года во исполнение соглашений о взаимодействии Анадырской межрайонной прокуратуры и органа местного самоуправленияв рамках правотворческой деятельности от 16.10.2012, от 24.04.2019 направлялось:</w:t>
            </w:r>
          </w:p>
          <w:p w:rsidR="002A7A89" w:rsidRPr="00102C98" w:rsidRDefault="002A7A89" w:rsidP="002A7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lastRenderedPageBreak/>
              <w:t>- 280 постановлений Администрации городского округа Анадырь;</w:t>
            </w:r>
          </w:p>
          <w:p w:rsidR="00CA2D4C" w:rsidRPr="00A343A6" w:rsidRDefault="002A7A89" w:rsidP="00A34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t>- 104</w:t>
            </w:r>
            <w:r>
              <w:rPr>
                <w:sz w:val="22"/>
                <w:szCs w:val="22"/>
              </w:rPr>
              <w:t xml:space="preserve"> распоряжения</w:t>
            </w:r>
            <w:r w:rsidRPr="00102C98">
              <w:rPr>
                <w:sz w:val="22"/>
                <w:szCs w:val="22"/>
              </w:rPr>
              <w:t xml:space="preserve"> Админист</w:t>
            </w:r>
            <w:r>
              <w:rPr>
                <w:sz w:val="22"/>
                <w:szCs w:val="22"/>
              </w:rPr>
              <w:t>рации городского округа Анадырь.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897474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2</w:t>
            </w:r>
            <w:r w:rsidR="005E6B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квартала 2022</w:t>
            </w:r>
            <w:r w:rsidR="00CA2D4C"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года</w:t>
            </w:r>
            <w:r w:rsidR="00CA2D4C"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с органами прокуратуры по вопросам профилактики и выявления коррупционных правонарушений не осуществлялось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7F5E41" w:rsidRDefault="00897474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</w:t>
            </w:r>
            <w:r w:rsidR="005E6B76">
              <w:rPr>
                <w:sz w:val="22"/>
                <w:szCs w:val="22"/>
              </w:rPr>
              <w:t xml:space="preserve"> квартала  2022</w:t>
            </w:r>
            <w:r w:rsidR="00CA2D4C" w:rsidRPr="007F5E41">
              <w:rPr>
                <w:sz w:val="22"/>
                <w:szCs w:val="22"/>
              </w:rPr>
              <w:t xml:space="preserve"> года решений об осуществлении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 не принималось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5.3.4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проведения правовой и антикоррупционной экспертизы нормативных правовых актов Администрации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AC4772" w:rsidRDefault="00897474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2</w:t>
            </w:r>
            <w:r w:rsidR="005E6B76">
              <w:rPr>
                <w:rFonts w:eastAsia="Calibri"/>
                <w:sz w:val="22"/>
                <w:szCs w:val="22"/>
              </w:rPr>
              <w:t xml:space="preserve"> квартала 2022</w:t>
            </w:r>
            <w:r w:rsidR="00CA2D4C" w:rsidRPr="00AC4772">
              <w:rPr>
                <w:rFonts w:eastAsia="Calibri"/>
                <w:sz w:val="22"/>
                <w:szCs w:val="22"/>
              </w:rPr>
              <w:t xml:space="preserve"> года для </w:t>
            </w:r>
            <w:r w:rsidR="00CA2D4C" w:rsidRPr="00AC4772">
              <w:rPr>
                <w:sz w:val="22"/>
                <w:szCs w:val="22"/>
              </w:rPr>
              <w:t>проведения правовой и антикоррупционной экспертизы нормативных правовых актов Администрации городского округа Анадырь</w:t>
            </w:r>
            <w:r w:rsidR="00CA2D4C" w:rsidRPr="00AC4772">
              <w:rPr>
                <w:rFonts w:eastAsia="Calibri"/>
                <w:sz w:val="22"/>
                <w:szCs w:val="22"/>
              </w:rPr>
              <w:t xml:space="preserve"> направлялось в Анадырскую межрайонную прокурату:</w:t>
            </w:r>
          </w:p>
          <w:p w:rsidR="007D10CB" w:rsidRPr="00102C98" w:rsidRDefault="005E6B76" w:rsidP="007D1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D10CB" w:rsidRPr="00102C98">
              <w:rPr>
                <w:sz w:val="22"/>
                <w:szCs w:val="22"/>
              </w:rPr>
              <w:t xml:space="preserve"> 280 постановлений Администрации городского округа Анадырь;</w:t>
            </w:r>
          </w:p>
          <w:p w:rsidR="00CA2D4C" w:rsidRPr="00AC4772" w:rsidRDefault="007D10CB" w:rsidP="007D1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t>- 104</w:t>
            </w:r>
            <w:r>
              <w:rPr>
                <w:sz w:val="22"/>
                <w:szCs w:val="22"/>
              </w:rPr>
              <w:t xml:space="preserve"> распоряжения</w:t>
            </w:r>
            <w:r w:rsidRPr="00102C98">
              <w:rPr>
                <w:sz w:val="22"/>
                <w:szCs w:val="22"/>
              </w:rPr>
              <w:t xml:space="preserve"> Админист</w:t>
            </w:r>
            <w:r>
              <w:rPr>
                <w:sz w:val="22"/>
                <w:szCs w:val="22"/>
              </w:rPr>
              <w:t>рации городского округа Анадырь.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Взаимодействие с Контрольно-счетным отделом Совета депутатов городского округа Анадырь, 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AC4772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муниципального бюджета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AC4772" w:rsidP="00CA2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</w:t>
            </w:r>
            <w:r w:rsidR="00CA2D4C"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B435F5" w:rsidRDefault="00733902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>В течение 2</w:t>
            </w:r>
            <w:r w:rsidR="00DF009E" w:rsidRPr="00B435F5">
              <w:rPr>
                <w:sz w:val="22"/>
                <w:szCs w:val="22"/>
              </w:rPr>
              <w:t xml:space="preserve"> квартала 2022</w:t>
            </w:r>
            <w:r w:rsidR="00CA2D4C" w:rsidRPr="00B435F5">
              <w:rPr>
                <w:sz w:val="22"/>
                <w:szCs w:val="22"/>
              </w:rPr>
              <w:t xml:space="preserve"> года проведена фина</w:t>
            </w:r>
            <w:r w:rsidR="00AC4772" w:rsidRPr="00B435F5">
              <w:rPr>
                <w:sz w:val="22"/>
                <w:szCs w:val="22"/>
              </w:rPr>
              <w:t>н</w:t>
            </w:r>
            <w:r w:rsidR="007312B4" w:rsidRPr="00B435F5">
              <w:rPr>
                <w:sz w:val="22"/>
                <w:szCs w:val="22"/>
              </w:rPr>
              <w:t>сово-экономическая экспертиза 11</w:t>
            </w:r>
            <w:r w:rsidR="00CA2D4C" w:rsidRPr="00B435F5">
              <w:rPr>
                <w:sz w:val="22"/>
                <w:szCs w:val="22"/>
              </w:rPr>
              <w:t xml:space="preserve"> проек</w:t>
            </w:r>
            <w:r w:rsidR="00436127" w:rsidRPr="00B435F5">
              <w:rPr>
                <w:sz w:val="22"/>
                <w:szCs w:val="22"/>
              </w:rPr>
              <w:t>тов нормативных правовых актов А</w:t>
            </w:r>
            <w:r w:rsidR="00CA2D4C" w:rsidRPr="00B435F5">
              <w:rPr>
                <w:sz w:val="22"/>
                <w:szCs w:val="22"/>
              </w:rPr>
              <w:t>дминистрации городского округа Анадырь</w:t>
            </w:r>
          </w:p>
        </w:tc>
      </w:tr>
      <w:tr w:rsidR="007141AE" w:rsidRPr="007141AE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принятие мер по результатам проведённых Контрольно-счетным отделом Совета депутатов городского округа Анадырь контрольных мероприятий, оценка результатов выявленных нарушений на коррупционность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AC4772" w:rsidP="00AC4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</w:t>
            </w:r>
            <w:r w:rsidR="00CA2D4C"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палата</w:t>
            </w:r>
            <w:r w:rsidR="00CA2D4C"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B435F5" w:rsidRDefault="00733902" w:rsidP="00BD76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>В течение 2</w:t>
            </w:r>
            <w:r w:rsidR="00DF009E" w:rsidRPr="00B435F5">
              <w:rPr>
                <w:sz w:val="22"/>
                <w:szCs w:val="22"/>
              </w:rPr>
              <w:t xml:space="preserve"> квартала 2022</w:t>
            </w:r>
            <w:r w:rsidR="00CA2D4C" w:rsidRPr="00B435F5">
              <w:rPr>
                <w:sz w:val="22"/>
                <w:szCs w:val="22"/>
              </w:rPr>
              <w:t xml:space="preserve"> года </w:t>
            </w:r>
            <w:r w:rsidR="00BD7622" w:rsidRPr="00B435F5">
              <w:rPr>
                <w:sz w:val="22"/>
                <w:szCs w:val="22"/>
              </w:rPr>
              <w:t>представлений</w:t>
            </w:r>
            <w:r w:rsidR="00AC4772" w:rsidRPr="00B435F5">
              <w:rPr>
                <w:sz w:val="22"/>
                <w:szCs w:val="22"/>
              </w:rPr>
              <w:t xml:space="preserve"> КСП</w:t>
            </w:r>
            <w:r w:rsidR="00CA2D4C" w:rsidRPr="00B435F5">
              <w:rPr>
                <w:sz w:val="22"/>
                <w:szCs w:val="22"/>
              </w:rPr>
              <w:t xml:space="preserve"> Совета депутатов городского округа Анадырь</w:t>
            </w:r>
            <w:r w:rsidR="00BD7622" w:rsidRPr="00B435F5">
              <w:rPr>
                <w:sz w:val="22"/>
                <w:szCs w:val="22"/>
              </w:rPr>
              <w:t xml:space="preserve"> не поступало</w:t>
            </w:r>
            <w:r w:rsidR="00B435F5" w:rsidRPr="00B435F5">
              <w:rPr>
                <w:sz w:val="22"/>
                <w:szCs w:val="22"/>
              </w:rPr>
              <w:t>, направлено 30</w:t>
            </w:r>
            <w:r w:rsidR="002A069E">
              <w:rPr>
                <w:sz w:val="22"/>
                <w:szCs w:val="22"/>
              </w:rPr>
              <w:t xml:space="preserve"> писем</w:t>
            </w:r>
            <w:r w:rsidR="00F95B75" w:rsidRPr="00B435F5">
              <w:rPr>
                <w:sz w:val="22"/>
                <w:szCs w:val="22"/>
              </w:rPr>
              <w:t xml:space="preserve"> КСП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5.5.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</w:t>
            </w:r>
            <w:r w:rsidRPr="00355FDB">
              <w:rPr>
                <w:sz w:val="22"/>
                <w:szCs w:val="22"/>
              </w:rPr>
              <w:lastRenderedPageBreak/>
              <w:t>законодательства, профилактике коррупционных правонарушений, в том числе совершаемых в интересах и от имени юридических лиц, проводимых Аппаратом Губернатора и Правительства Чукотского автономного округа, Думой Чукотского автономного округа, правоохранительными органами, органами прокуратуры и юстиции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5A6FC9" w:rsidRDefault="00733902" w:rsidP="007339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 квартал 2022 года у</w:t>
            </w:r>
            <w:r w:rsidRPr="00355FDB">
              <w:rPr>
                <w:sz w:val="22"/>
                <w:szCs w:val="22"/>
              </w:rPr>
              <w:t xml:space="preserve">частие в совещаниях, круглых столах, семинарах, конференциях по вопросам реализации антикоррупционной </w:t>
            </w:r>
            <w:r w:rsidRPr="00355FDB">
              <w:rPr>
                <w:sz w:val="22"/>
                <w:szCs w:val="22"/>
              </w:rPr>
              <w:lastRenderedPageBreak/>
              <w:t>политики, совершенствования антикоррупционного законодательства, профилактике коррупционных правонарушений, в том числе совершаемых в интересах и от имени юридических лиц, проводимых Аппаратом Губернатора и Правительства Чукотского автономного округа, Думой Чукотского автономного округа, правоохранительными органами, органами прокуратуры и юстиции</w:t>
            </w:r>
            <w:r>
              <w:rPr>
                <w:sz w:val="22"/>
                <w:szCs w:val="22"/>
              </w:rPr>
              <w:t xml:space="preserve"> должностными лицами, ответственными за профилактику коррупционных и иных правонарушений в Администрации городского округа Анадырь</w:t>
            </w:r>
            <w:r w:rsidR="00FF78B1">
              <w:rPr>
                <w:sz w:val="22"/>
                <w:szCs w:val="22"/>
              </w:rPr>
              <w:t>, не принималось</w:t>
            </w:r>
          </w:p>
        </w:tc>
      </w:tr>
      <w:tr w:rsidR="00CA2D4C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lastRenderedPageBreak/>
              <w:t>6. Информационное обеспечение антикоррупционной работы, антикоррупционное образование, просвещение и пропаганда, взаимодействие с населением и структурами гражданского общества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Обеспечение размещения на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официальном сайте Администрации городского округа Анадырь (с учетом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рекомендаций Министерства труда и социальной защиты Российской Федерации, установленных приказом от 07.10.2013 г. № 530н), ежемесячное обновление указанной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FF78B1" w:rsidP="00FF78B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2</w:t>
            </w:r>
            <w:r w:rsidR="007709D4">
              <w:rPr>
                <w:spacing w:val="-4"/>
                <w:sz w:val="22"/>
                <w:szCs w:val="22"/>
                <w:lang w:eastAsia="en-US"/>
              </w:rPr>
              <w:t xml:space="preserve"> квартале 2022</w:t>
            </w:r>
            <w:r w:rsidR="00CA2D4C" w:rsidRPr="007F5E41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5A6FC9">
              <w:rPr>
                <w:spacing w:val="-4"/>
                <w:sz w:val="22"/>
                <w:szCs w:val="22"/>
                <w:lang w:eastAsia="en-US"/>
              </w:rPr>
              <w:t xml:space="preserve">продолжалась </w:t>
            </w:r>
            <w:r w:rsidR="00CA2D4C" w:rsidRPr="007F5E41">
              <w:rPr>
                <w:spacing w:val="-4"/>
                <w:sz w:val="22"/>
                <w:szCs w:val="22"/>
                <w:lang w:eastAsia="en-US"/>
              </w:rPr>
              <w:t xml:space="preserve">работа по созданию официального сайта Администрации городского округа Анадырь. 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FF78B1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В течение 2</w:t>
            </w:r>
            <w:r w:rsidR="007709D4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="00CA2D4C" w:rsidRPr="007F5E41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CA2D4C" w:rsidRPr="007F5E41">
              <w:rPr>
                <w:color w:val="000000" w:themeColor="text1"/>
                <w:sz w:val="22"/>
                <w:szCs w:val="22"/>
              </w:rPr>
              <w:t>специальные информационные стенды представления информации антикоррупционного содержания поддерживались в актуальном состоянии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Взаимодействие со средствами массовой информации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FF78B1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</w:t>
            </w:r>
            <w:r w:rsidR="007709D4">
              <w:rPr>
                <w:sz w:val="22"/>
                <w:szCs w:val="22"/>
                <w:lang w:eastAsia="en-US"/>
              </w:rPr>
              <w:t xml:space="preserve"> квартала 2022</w:t>
            </w:r>
            <w:r w:rsidR="00CA2D4C" w:rsidRPr="007F5E41">
              <w:rPr>
                <w:sz w:val="22"/>
                <w:szCs w:val="22"/>
                <w:lang w:eastAsia="en-US"/>
              </w:rPr>
              <w:t xml:space="preserve"> года взаимодействие со средствами массовой информации в области противодействия коррупции, не осуществлялось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обучения и повышения квалификации муниципальных служащих Администрации городского округа Анадырь, в должностные обязанности которых входит учас</w:t>
            </w:r>
            <w:r w:rsidR="00F6362D">
              <w:rPr>
                <w:spacing w:val="-4"/>
                <w:sz w:val="22"/>
                <w:szCs w:val="22"/>
                <w:lang w:eastAsia="en-US"/>
              </w:rPr>
              <w:t>тие в противодействии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FF78B1" w:rsidP="00F6362D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 </w:t>
            </w:r>
            <w:r w:rsidR="007709D4">
              <w:rPr>
                <w:sz w:val="22"/>
                <w:szCs w:val="22"/>
                <w:lang w:eastAsia="en-US"/>
              </w:rPr>
              <w:t>квартала 2022</w:t>
            </w:r>
            <w:r w:rsidR="00CA2D4C" w:rsidRPr="007F5E41">
              <w:rPr>
                <w:sz w:val="22"/>
                <w:szCs w:val="22"/>
                <w:lang w:eastAsia="en-US"/>
              </w:rPr>
              <w:t xml:space="preserve"> года </w:t>
            </w:r>
            <w:r w:rsidR="00F6362D">
              <w:rPr>
                <w:spacing w:val="-4"/>
                <w:sz w:val="22"/>
                <w:szCs w:val="22"/>
                <w:lang w:eastAsia="en-US"/>
              </w:rPr>
              <w:t>обучение и повышение</w:t>
            </w:r>
            <w:r w:rsidR="00F6362D" w:rsidRPr="007F5E41">
              <w:rPr>
                <w:spacing w:val="-4"/>
                <w:sz w:val="22"/>
                <w:szCs w:val="22"/>
                <w:lang w:eastAsia="en-US"/>
              </w:rPr>
              <w:t xml:space="preserve"> квалификации муниципальных служащих Администрации городского округа Анадырь, в должностные обязанности которых входит участие в противодействии коррупции</w:t>
            </w:r>
            <w:r w:rsidR="00F6362D">
              <w:rPr>
                <w:spacing w:val="-4"/>
                <w:sz w:val="22"/>
                <w:szCs w:val="22"/>
                <w:lang w:eastAsia="en-US"/>
              </w:rPr>
              <w:t xml:space="preserve"> не проводилось</w:t>
            </w:r>
          </w:p>
        </w:tc>
      </w:tr>
      <w:tr w:rsidR="00CA2D4C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6.4.1.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В течение</w:t>
            </w:r>
          </w:p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2021-2024 гг.</w:t>
            </w:r>
          </w:p>
        </w:tc>
      </w:tr>
      <w:tr w:rsidR="00CA2D4C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лиц, впервые поступивших на муниципальную службу в Администрацию городского округа Анадырь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В течение</w:t>
            </w:r>
          </w:p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2021-2024 гг.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В течение</w:t>
            </w:r>
          </w:p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2021-2024 гг.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Проведение обучающих семинаров с муниципальными служащими и работниками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7141AE" w:rsidP="00C42CF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</w:t>
            </w:r>
            <w:r w:rsidR="00C42CFA">
              <w:rPr>
                <w:sz w:val="22"/>
                <w:szCs w:val="22"/>
                <w:lang w:eastAsia="en-US"/>
              </w:rPr>
              <w:t>чение 2</w:t>
            </w:r>
            <w:r w:rsidR="003B5B3F">
              <w:rPr>
                <w:sz w:val="22"/>
                <w:szCs w:val="22"/>
                <w:lang w:eastAsia="en-US"/>
              </w:rPr>
              <w:t xml:space="preserve"> квартала 2022</w:t>
            </w:r>
            <w:r w:rsidR="00CA2D4C" w:rsidRPr="007F5E41">
              <w:rPr>
                <w:sz w:val="22"/>
                <w:szCs w:val="22"/>
                <w:lang w:eastAsia="en-US"/>
              </w:rPr>
              <w:t xml:space="preserve"> года обучающих семинаров с муниципальными служащими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 не проводилось</w:t>
            </w:r>
            <w:r w:rsidR="003B5B3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D1734" w:rsidRPr="007F5E41" w:rsidRDefault="00FD1734" w:rsidP="00A75C68">
      <w:pPr>
        <w:jc w:val="both"/>
        <w:rPr>
          <w:sz w:val="22"/>
          <w:szCs w:val="22"/>
        </w:rPr>
      </w:pPr>
    </w:p>
    <w:sectPr w:rsidR="00FD1734" w:rsidRPr="007F5E41" w:rsidSect="00331F81">
      <w:headerReference w:type="default" r:id="rId12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01" w:rsidRDefault="005E4601" w:rsidP="004A5C1A">
      <w:r>
        <w:separator/>
      </w:r>
    </w:p>
  </w:endnote>
  <w:endnote w:type="continuationSeparator" w:id="0">
    <w:p w:rsidR="005E4601" w:rsidRDefault="005E4601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01" w:rsidRDefault="005E4601" w:rsidP="004A5C1A">
      <w:r>
        <w:separator/>
      </w:r>
    </w:p>
  </w:footnote>
  <w:footnote w:type="continuationSeparator" w:id="0">
    <w:p w:rsidR="005E4601" w:rsidRDefault="005E4601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12502"/>
      <w:docPartObj>
        <w:docPartGallery w:val="Page Numbers (Top of Page)"/>
        <w:docPartUnique/>
      </w:docPartObj>
    </w:sdtPr>
    <w:sdtEndPr/>
    <w:sdtContent>
      <w:p w:rsidR="005C4AB0" w:rsidRDefault="005C4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136">
          <w:rPr>
            <w:noProof/>
          </w:rPr>
          <w:t>13</w:t>
        </w:r>
        <w:r>
          <w:fldChar w:fldCharType="end"/>
        </w:r>
      </w:p>
    </w:sdtContent>
  </w:sdt>
  <w:p w:rsidR="005C4AB0" w:rsidRDefault="005C4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9"/>
    <w:rsid w:val="00000358"/>
    <w:rsid w:val="000060A9"/>
    <w:rsid w:val="00012567"/>
    <w:rsid w:val="00012627"/>
    <w:rsid w:val="00015CE6"/>
    <w:rsid w:val="00021D5B"/>
    <w:rsid w:val="0002331A"/>
    <w:rsid w:val="00032816"/>
    <w:rsid w:val="000603FB"/>
    <w:rsid w:val="000705EC"/>
    <w:rsid w:val="0007142F"/>
    <w:rsid w:val="00072D41"/>
    <w:rsid w:val="0007360D"/>
    <w:rsid w:val="00074709"/>
    <w:rsid w:val="00075495"/>
    <w:rsid w:val="00090513"/>
    <w:rsid w:val="000905A6"/>
    <w:rsid w:val="0009241E"/>
    <w:rsid w:val="00094D74"/>
    <w:rsid w:val="000A3969"/>
    <w:rsid w:val="000B44C8"/>
    <w:rsid w:val="000B678F"/>
    <w:rsid w:val="000B7B88"/>
    <w:rsid w:val="000B7FB1"/>
    <w:rsid w:val="000D0F6C"/>
    <w:rsid w:val="000E38B3"/>
    <w:rsid w:val="000F2FA2"/>
    <w:rsid w:val="00102C98"/>
    <w:rsid w:val="00112AFA"/>
    <w:rsid w:val="001245FB"/>
    <w:rsid w:val="0013101C"/>
    <w:rsid w:val="00134580"/>
    <w:rsid w:val="00134C03"/>
    <w:rsid w:val="00135D81"/>
    <w:rsid w:val="00151A2C"/>
    <w:rsid w:val="001641A2"/>
    <w:rsid w:val="0017147A"/>
    <w:rsid w:val="00172985"/>
    <w:rsid w:val="00175959"/>
    <w:rsid w:val="00175BAA"/>
    <w:rsid w:val="00177DA3"/>
    <w:rsid w:val="001818D2"/>
    <w:rsid w:val="001831A4"/>
    <w:rsid w:val="00185764"/>
    <w:rsid w:val="00190A27"/>
    <w:rsid w:val="00191147"/>
    <w:rsid w:val="00193164"/>
    <w:rsid w:val="00194BA2"/>
    <w:rsid w:val="0019537C"/>
    <w:rsid w:val="001A3AC0"/>
    <w:rsid w:val="001A5320"/>
    <w:rsid w:val="001B016E"/>
    <w:rsid w:val="001B6186"/>
    <w:rsid w:val="001B6F40"/>
    <w:rsid w:val="001C46E5"/>
    <w:rsid w:val="001C5DF7"/>
    <w:rsid w:val="001D43B3"/>
    <w:rsid w:val="001E0DA4"/>
    <w:rsid w:val="001E77C7"/>
    <w:rsid w:val="001F0FE0"/>
    <w:rsid w:val="001F15ED"/>
    <w:rsid w:val="001F2B7D"/>
    <w:rsid w:val="00201459"/>
    <w:rsid w:val="00202131"/>
    <w:rsid w:val="00203237"/>
    <w:rsid w:val="00203E08"/>
    <w:rsid w:val="00204487"/>
    <w:rsid w:val="00214051"/>
    <w:rsid w:val="002224C3"/>
    <w:rsid w:val="00226F27"/>
    <w:rsid w:val="00227203"/>
    <w:rsid w:val="00230182"/>
    <w:rsid w:val="00232E4B"/>
    <w:rsid w:val="00234369"/>
    <w:rsid w:val="00240D11"/>
    <w:rsid w:val="002411DF"/>
    <w:rsid w:val="00245789"/>
    <w:rsid w:val="00251D37"/>
    <w:rsid w:val="002532A0"/>
    <w:rsid w:val="002615C0"/>
    <w:rsid w:val="00262D35"/>
    <w:rsid w:val="00272AA8"/>
    <w:rsid w:val="002760D3"/>
    <w:rsid w:val="00276C07"/>
    <w:rsid w:val="00286F83"/>
    <w:rsid w:val="0029485A"/>
    <w:rsid w:val="002A0091"/>
    <w:rsid w:val="002A069E"/>
    <w:rsid w:val="002A7A89"/>
    <w:rsid w:val="002C0E47"/>
    <w:rsid w:val="002C3A48"/>
    <w:rsid w:val="002C5585"/>
    <w:rsid w:val="002C7E8D"/>
    <w:rsid w:val="002D4C30"/>
    <w:rsid w:val="002D57B5"/>
    <w:rsid w:val="002E408D"/>
    <w:rsid w:val="002F2D95"/>
    <w:rsid w:val="002F3FF0"/>
    <w:rsid w:val="002F7885"/>
    <w:rsid w:val="00300C6C"/>
    <w:rsid w:val="00303163"/>
    <w:rsid w:val="003079EA"/>
    <w:rsid w:val="0031506E"/>
    <w:rsid w:val="00316664"/>
    <w:rsid w:val="0032132B"/>
    <w:rsid w:val="003312F8"/>
    <w:rsid w:val="00331926"/>
    <w:rsid w:val="00331F81"/>
    <w:rsid w:val="00333C9A"/>
    <w:rsid w:val="00335CBF"/>
    <w:rsid w:val="00336A32"/>
    <w:rsid w:val="00350C10"/>
    <w:rsid w:val="003538A5"/>
    <w:rsid w:val="00356819"/>
    <w:rsid w:val="00357353"/>
    <w:rsid w:val="003642CB"/>
    <w:rsid w:val="003651B7"/>
    <w:rsid w:val="00371F10"/>
    <w:rsid w:val="00383DC8"/>
    <w:rsid w:val="003950B9"/>
    <w:rsid w:val="00397127"/>
    <w:rsid w:val="003A1372"/>
    <w:rsid w:val="003A1886"/>
    <w:rsid w:val="003A45D8"/>
    <w:rsid w:val="003A5813"/>
    <w:rsid w:val="003B2D02"/>
    <w:rsid w:val="003B5522"/>
    <w:rsid w:val="003B5B3F"/>
    <w:rsid w:val="003B6855"/>
    <w:rsid w:val="003B7586"/>
    <w:rsid w:val="003B7B94"/>
    <w:rsid w:val="003C19FD"/>
    <w:rsid w:val="003C72A6"/>
    <w:rsid w:val="003D1382"/>
    <w:rsid w:val="003D15FF"/>
    <w:rsid w:val="003D64A7"/>
    <w:rsid w:val="003F08A2"/>
    <w:rsid w:val="003F726E"/>
    <w:rsid w:val="00406E3A"/>
    <w:rsid w:val="00422242"/>
    <w:rsid w:val="00422B89"/>
    <w:rsid w:val="00427136"/>
    <w:rsid w:val="0043382E"/>
    <w:rsid w:val="00433BDB"/>
    <w:rsid w:val="00436127"/>
    <w:rsid w:val="004374C0"/>
    <w:rsid w:val="00437E05"/>
    <w:rsid w:val="00441436"/>
    <w:rsid w:val="00450200"/>
    <w:rsid w:val="004518A8"/>
    <w:rsid w:val="00451D5E"/>
    <w:rsid w:val="00455643"/>
    <w:rsid w:val="00476A47"/>
    <w:rsid w:val="00485F89"/>
    <w:rsid w:val="00486777"/>
    <w:rsid w:val="00486ACC"/>
    <w:rsid w:val="0048761D"/>
    <w:rsid w:val="00487DAF"/>
    <w:rsid w:val="0049150C"/>
    <w:rsid w:val="0049275F"/>
    <w:rsid w:val="00492781"/>
    <w:rsid w:val="004929D0"/>
    <w:rsid w:val="00497EDC"/>
    <w:rsid w:val="004A140F"/>
    <w:rsid w:val="004A19B4"/>
    <w:rsid w:val="004A5C1A"/>
    <w:rsid w:val="004A6CC0"/>
    <w:rsid w:val="004B5D6B"/>
    <w:rsid w:val="004B747D"/>
    <w:rsid w:val="004C267F"/>
    <w:rsid w:val="004C539A"/>
    <w:rsid w:val="004C745B"/>
    <w:rsid w:val="004D4398"/>
    <w:rsid w:val="004E1AF0"/>
    <w:rsid w:val="004E404C"/>
    <w:rsid w:val="004E57E3"/>
    <w:rsid w:val="004F13D4"/>
    <w:rsid w:val="004F5F02"/>
    <w:rsid w:val="0050009B"/>
    <w:rsid w:val="00501567"/>
    <w:rsid w:val="0050195C"/>
    <w:rsid w:val="00504C7F"/>
    <w:rsid w:val="005122CE"/>
    <w:rsid w:val="00514790"/>
    <w:rsid w:val="00523F85"/>
    <w:rsid w:val="00533724"/>
    <w:rsid w:val="005339AC"/>
    <w:rsid w:val="00535462"/>
    <w:rsid w:val="00537944"/>
    <w:rsid w:val="00541571"/>
    <w:rsid w:val="00545A44"/>
    <w:rsid w:val="005534E8"/>
    <w:rsid w:val="005540DE"/>
    <w:rsid w:val="00561EEA"/>
    <w:rsid w:val="00563E84"/>
    <w:rsid w:val="00564494"/>
    <w:rsid w:val="00573311"/>
    <w:rsid w:val="00575734"/>
    <w:rsid w:val="00580F20"/>
    <w:rsid w:val="00581D08"/>
    <w:rsid w:val="005847D5"/>
    <w:rsid w:val="00593081"/>
    <w:rsid w:val="00596990"/>
    <w:rsid w:val="00596D26"/>
    <w:rsid w:val="005A5FA0"/>
    <w:rsid w:val="005A6FC9"/>
    <w:rsid w:val="005B15EC"/>
    <w:rsid w:val="005B72EF"/>
    <w:rsid w:val="005C0CC8"/>
    <w:rsid w:val="005C4AB0"/>
    <w:rsid w:val="005C4F1D"/>
    <w:rsid w:val="005D517C"/>
    <w:rsid w:val="005E16B8"/>
    <w:rsid w:val="005E368D"/>
    <w:rsid w:val="005E4601"/>
    <w:rsid w:val="005E6B76"/>
    <w:rsid w:val="005F33B5"/>
    <w:rsid w:val="005F365B"/>
    <w:rsid w:val="006012B8"/>
    <w:rsid w:val="00604D17"/>
    <w:rsid w:val="00605DBB"/>
    <w:rsid w:val="006118B1"/>
    <w:rsid w:val="00613578"/>
    <w:rsid w:val="0061392B"/>
    <w:rsid w:val="00616FDB"/>
    <w:rsid w:val="00625FC4"/>
    <w:rsid w:val="00626B5D"/>
    <w:rsid w:val="006349D7"/>
    <w:rsid w:val="00634BAF"/>
    <w:rsid w:val="00645E7D"/>
    <w:rsid w:val="00645E9D"/>
    <w:rsid w:val="0065246A"/>
    <w:rsid w:val="006548A6"/>
    <w:rsid w:val="00655724"/>
    <w:rsid w:val="00655AC0"/>
    <w:rsid w:val="00656355"/>
    <w:rsid w:val="006612D7"/>
    <w:rsid w:val="00665EC4"/>
    <w:rsid w:val="00673987"/>
    <w:rsid w:val="00681F57"/>
    <w:rsid w:val="0068206D"/>
    <w:rsid w:val="006937F7"/>
    <w:rsid w:val="006A005F"/>
    <w:rsid w:val="006A3AE3"/>
    <w:rsid w:val="006A41A1"/>
    <w:rsid w:val="006D1F27"/>
    <w:rsid w:val="006D6F04"/>
    <w:rsid w:val="006F02CC"/>
    <w:rsid w:val="006F6A7D"/>
    <w:rsid w:val="00711E0A"/>
    <w:rsid w:val="007126A3"/>
    <w:rsid w:val="00713AC1"/>
    <w:rsid w:val="007141AE"/>
    <w:rsid w:val="00714459"/>
    <w:rsid w:val="007232FF"/>
    <w:rsid w:val="007312B4"/>
    <w:rsid w:val="00733902"/>
    <w:rsid w:val="007359FD"/>
    <w:rsid w:val="00736537"/>
    <w:rsid w:val="00741947"/>
    <w:rsid w:val="007422C3"/>
    <w:rsid w:val="00746D2E"/>
    <w:rsid w:val="00752929"/>
    <w:rsid w:val="00766F03"/>
    <w:rsid w:val="00767F47"/>
    <w:rsid w:val="007709D4"/>
    <w:rsid w:val="00772C6B"/>
    <w:rsid w:val="00775AD4"/>
    <w:rsid w:val="00781D8B"/>
    <w:rsid w:val="00783BB0"/>
    <w:rsid w:val="00787F52"/>
    <w:rsid w:val="007970D5"/>
    <w:rsid w:val="007A0C22"/>
    <w:rsid w:val="007A2BA9"/>
    <w:rsid w:val="007A4692"/>
    <w:rsid w:val="007A5C14"/>
    <w:rsid w:val="007B7276"/>
    <w:rsid w:val="007D0402"/>
    <w:rsid w:val="007D10CB"/>
    <w:rsid w:val="007D1FBD"/>
    <w:rsid w:val="007D35F3"/>
    <w:rsid w:val="007D571D"/>
    <w:rsid w:val="007F578A"/>
    <w:rsid w:val="007F5E41"/>
    <w:rsid w:val="00812BBD"/>
    <w:rsid w:val="00825405"/>
    <w:rsid w:val="00827A44"/>
    <w:rsid w:val="008376B5"/>
    <w:rsid w:val="00846038"/>
    <w:rsid w:val="008470FF"/>
    <w:rsid w:val="00847FAA"/>
    <w:rsid w:val="00851BD8"/>
    <w:rsid w:val="00857BB1"/>
    <w:rsid w:val="00864967"/>
    <w:rsid w:val="008659E2"/>
    <w:rsid w:val="00865E22"/>
    <w:rsid w:val="00873A2D"/>
    <w:rsid w:val="00874C3C"/>
    <w:rsid w:val="00876B55"/>
    <w:rsid w:val="008802C7"/>
    <w:rsid w:val="00887E02"/>
    <w:rsid w:val="0089070F"/>
    <w:rsid w:val="00890737"/>
    <w:rsid w:val="00897474"/>
    <w:rsid w:val="008A6004"/>
    <w:rsid w:val="008A6749"/>
    <w:rsid w:val="008B149F"/>
    <w:rsid w:val="008B17D7"/>
    <w:rsid w:val="008B4B60"/>
    <w:rsid w:val="008E23AC"/>
    <w:rsid w:val="008E76D7"/>
    <w:rsid w:val="008F0030"/>
    <w:rsid w:val="008F6BF2"/>
    <w:rsid w:val="00901491"/>
    <w:rsid w:val="00906CF7"/>
    <w:rsid w:val="00913329"/>
    <w:rsid w:val="00915256"/>
    <w:rsid w:val="009263D7"/>
    <w:rsid w:val="00934EA8"/>
    <w:rsid w:val="00935277"/>
    <w:rsid w:val="009357B6"/>
    <w:rsid w:val="00937289"/>
    <w:rsid w:val="00937442"/>
    <w:rsid w:val="00942820"/>
    <w:rsid w:val="00946A71"/>
    <w:rsid w:val="00947FA2"/>
    <w:rsid w:val="009527BB"/>
    <w:rsid w:val="00960DE1"/>
    <w:rsid w:val="00962AE8"/>
    <w:rsid w:val="0096434E"/>
    <w:rsid w:val="009675FC"/>
    <w:rsid w:val="00972F02"/>
    <w:rsid w:val="00976177"/>
    <w:rsid w:val="009816B1"/>
    <w:rsid w:val="00983EBE"/>
    <w:rsid w:val="009946C1"/>
    <w:rsid w:val="009948CD"/>
    <w:rsid w:val="009973D4"/>
    <w:rsid w:val="009B38BB"/>
    <w:rsid w:val="009B49F4"/>
    <w:rsid w:val="009B782E"/>
    <w:rsid w:val="009D6DB0"/>
    <w:rsid w:val="009F49FB"/>
    <w:rsid w:val="009F6B83"/>
    <w:rsid w:val="00A04216"/>
    <w:rsid w:val="00A057FD"/>
    <w:rsid w:val="00A05915"/>
    <w:rsid w:val="00A104C5"/>
    <w:rsid w:val="00A13278"/>
    <w:rsid w:val="00A22563"/>
    <w:rsid w:val="00A22F02"/>
    <w:rsid w:val="00A240FB"/>
    <w:rsid w:val="00A26596"/>
    <w:rsid w:val="00A312E5"/>
    <w:rsid w:val="00A343A6"/>
    <w:rsid w:val="00A3495F"/>
    <w:rsid w:val="00A36267"/>
    <w:rsid w:val="00A42D29"/>
    <w:rsid w:val="00A51927"/>
    <w:rsid w:val="00A51D5D"/>
    <w:rsid w:val="00A52294"/>
    <w:rsid w:val="00A543EC"/>
    <w:rsid w:val="00A55065"/>
    <w:rsid w:val="00A557B1"/>
    <w:rsid w:val="00A7088F"/>
    <w:rsid w:val="00A75C68"/>
    <w:rsid w:val="00A85F21"/>
    <w:rsid w:val="00A92A87"/>
    <w:rsid w:val="00A96ADA"/>
    <w:rsid w:val="00AA3249"/>
    <w:rsid w:val="00AB17E8"/>
    <w:rsid w:val="00AB7037"/>
    <w:rsid w:val="00AC4772"/>
    <w:rsid w:val="00AC75E2"/>
    <w:rsid w:val="00AD035F"/>
    <w:rsid w:val="00AD3FE2"/>
    <w:rsid w:val="00AD6A03"/>
    <w:rsid w:val="00AE51D0"/>
    <w:rsid w:val="00B00474"/>
    <w:rsid w:val="00B153FA"/>
    <w:rsid w:val="00B335E8"/>
    <w:rsid w:val="00B33863"/>
    <w:rsid w:val="00B3612B"/>
    <w:rsid w:val="00B36F70"/>
    <w:rsid w:val="00B435F5"/>
    <w:rsid w:val="00B55AF4"/>
    <w:rsid w:val="00B56513"/>
    <w:rsid w:val="00B57070"/>
    <w:rsid w:val="00B60357"/>
    <w:rsid w:val="00B640C9"/>
    <w:rsid w:val="00B6490F"/>
    <w:rsid w:val="00B6620F"/>
    <w:rsid w:val="00B67585"/>
    <w:rsid w:val="00B67DA5"/>
    <w:rsid w:val="00B72499"/>
    <w:rsid w:val="00B73CB1"/>
    <w:rsid w:val="00B74C5C"/>
    <w:rsid w:val="00B817FF"/>
    <w:rsid w:val="00B8751D"/>
    <w:rsid w:val="00B94CCA"/>
    <w:rsid w:val="00BB523C"/>
    <w:rsid w:val="00BB6EE6"/>
    <w:rsid w:val="00BB6F1E"/>
    <w:rsid w:val="00BC3E53"/>
    <w:rsid w:val="00BC4DB1"/>
    <w:rsid w:val="00BC7A78"/>
    <w:rsid w:val="00BD7622"/>
    <w:rsid w:val="00BF4AC7"/>
    <w:rsid w:val="00C10FC3"/>
    <w:rsid w:val="00C11849"/>
    <w:rsid w:val="00C14F15"/>
    <w:rsid w:val="00C15800"/>
    <w:rsid w:val="00C23F43"/>
    <w:rsid w:val="00C3467B"/>
    <w:rsid w:val="00C41EB3"/>
    <w:rsid w:val="00C42CFA"/>
    <w:rsid w:val="00C5170C"/>
    <w:rsid w:val="00C56FA2"/>
    <w:rsid w:val="00C60FD7"/>
    <w:rsid w:val="00C61FF4"/>
    <w:rsid w:val="00C7050D"/>
    <w:rsid w:val="00C73E4E"/>
    <w:rsid w:val="00C743F4"/>
    <w:rsid w:val="00C80B07"/>
    <w:rsid w:val="00C863FD"/>
    <w:rsid w:val="00C86AB3"/>
    <w:rsid w:val="00C906CC"/>
    <w:rsid w:val="00C9583B"/>
    <w:rsid w:val="00CA1339"/>
    <w:rsid w:val="00CA2D4C"/>
    <w:rsid w:val="00CA4E4A"/>
    <w:rsid w:val="00CC62F9"/>
    <w:rsid w:val="00CE05A8"/>
    <w:rsid w:val="00CF040C"/>
    <w:rsid w:val="00CF188A"/>
    <w:rsid w:val="00D02EB5"/>
    <w:rsid w:val="00D04D7E"/>
    <w:rsid w:val="00D10661"/>
    <w:rsid w:val="00D13CCD"/>
    <w:rsid w:val="00D17CE2"/>
    <w:rsid w:val="00D205BA"/>
    <w:rsid w:val="00D25450"/>
    <w:rsid w:val="00D32DA8"/>
    <w:rsid w:val="00D33F1F"/>
    <w:rsid w:val="00D45959"/>
    <w:rsid w:val="00D4624B"/>
    <w:rsid w:val="00D47DF4"/>
    <w:rsid w:val="00D56E33"/>
    <w:rsid w:val="00D633F5"/>
    <w:rsid w:val="00D63D28"/>
    <w:rsid w:val="00D66E36"/>
    <w:rsid w:val="00D86981"/>
    <w:rsid w:val="00D918CD"/>
    <w:rsid w:val="00D953D7"/>
    <w:rsid w:val="00DA66E6"/>
    <w:rsid w:val="00DB01E0"/>
    <w:rsid w:val="00DB5213"/>
    <w:rsid w:val="00DC0F9C"/>
    <w:rsid w:val="00DD0855"/>
    <w:rsid w:val="00DD3C24"/>
    <w:rsid w:val="00DD4125"/>
    <w:rsid w:val="00DD4CDF"/>
    <w:rsid w:val="00DD782D"/>
    <w:rsid w:val="00DE28FE"/>
    <w:rsid w:val="00DE2D90"/>
    <w:rsid w:val="00DE3A4B"/>
    <w:rsid w:val="00DE6CFD"/>
    <w:rsid w:val="00DE7B26"/>
    <w:rsid w:val="00DF009E"/>
    <w:rsid w:val="00DF0541"/>
    <w:rsid w:val="00DF26E2"/>
    <w:rsid w:val="00DF2967"/>
    <w:rsid w:val="00DF3468"/>
    <w:rsid w:val="00E01DE8"/>
    <w:rsid w:val="00E04844"/>
    <w:rsid w:val="00E071D9"/>
    <w:rsid w:val="00E10607"/>
    <w:rsid w:val="00E24344"/>
    <w:rsid w:val="00E32A30"/>
    <w:rsid w:val="00E36F5A"/>
    <w:rsid w:val="00E4254D"/>
    <w:rsid w:val="00E44002"/>
    <w:rsid w:val="00E47766"/>
    <w:rsid w:val="00E548F5"/>
    <w:rsid w:val="00E57FB9"/>
    <w:rsid w:val="00E70595"/>
    <w:rsid w:val="00E71419"/>
    <w:rsid w:val="00E83205"/>
    <w:rsid w:val="00E919A5"/>
    <w:rsid w:val="00EA1B33"/>
    <w:rsid w:val="00EA3240"/>
    <w:rsid w:val="00EA53B8"/>
    <w:rsid w:val="00EC0DF4"/>
    <w:rsid w:val="00EC6CAA"/>
    <w:rsid w:val="00EC780F"/>
    <w:rsid w:val="00ED2EED"/>
    <w:rsid w:val="00EE5C3B"/>
    <w:rsid w:val="00EE7654"/>
    <w:rsid w:val="00EF0BC0"/>
    <w:rsid w:val="00EF27B9"/>
    <w:rsid w:val="00EF4F91"/>
    <w:rsid w:val="00EF6BAB"/>
    <w:rsid w:val="00F0299D"/>
    <w:rsid w:val="00F0397B"/>
    <w:rsid w:val="00F06B5F"/>
    <w:rsid w:val="00F06BFB"/>
    <w:rsid w:val="00F10A81"/>
    <w:rsid w:val="00F12ADA"/>
    <w:rsid w:val="00F13029"/>
    <w:rsid w:val="00F1462A"/>
    <w:rsid w:val="00F24FEA"/>
    <w:rsid w:val="00F2647A"/>
    <w:rsid w:val="00F27F43"/>
    <w:rsid w:val="00F307CD"/>
    <w:rsid w:val="00F30F7C"/>
    <w:rsid w:val="00F32880"/>
    <w:rsid w:val="00F35358"/>
    <w:rsid w:val="00F513FA"/>
    <w:rsid w:val="00F57DE8"/>
    <w:rsid w:val="00F61BD2"/>
    <w:rsid w:val="00F6362D"/>
    <w:rsid w:val="00F746C0"/>
    <w:rsid w:val="00F87DA9"/>
    <w:rsid w:val="00F91760"/>
    <w:rsid w:val="00F91DFD"/>
    <w:rsid w:val="00F95B75"/>
    <w:rsid w:val="00F966AB"/>
    <w:rsid w:val="00FA3289"/>
    <w:rsid w:val="00FA36EE"/>
    <w:rsid w:val="00FA4A4C"/>
    <w:rsid w:val="00FA506B"/>
    <w:rsid w:val="00FB6890"/>
    <w:rsid w:val="00FD0E85"/>
    <w:rsid w:val="00FD1734"/>
    <w:rsid w:val="00FD4831"/>
    <w:rsid w:val="00FE7983"/>
    <w:rsid w:val="00FF302D"/>
    <w:rsid w:val="00FF6580"/>
    <w:rsid w:val="00FF78B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2025"/>
  <w15:chartTrackingRefBased/>
  <w15:docId w15:val="{91C37DD5-21D3-4EB4-A0F3-D6FD7AF4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F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226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26F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6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26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F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26F2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rsid w:val="00226F27"/>
    <w:rPr>
      <w:b/>
      <w:bCs/>
      <w:color w:val="000080"/>
      <w:sz w:val="18"/>
      <w:szCs w:val="18"/>
    </w:rPr>
  </w:style>
  <w:style w:type="character" w:customStyle="1" w:styleId="rvts706641">
    <w:name w:val="rvts706641"/>
    <w:basedOn w:val="a0"/>
    <w:rsid w:val="00226F27"/>
  </w:style>
  <w:style w:type="paragraph" w:customStyle="1" w:styleId="rvps706640">
    <w:name w:val="rvps706640"/>
    <w:basedOn w:val="a"/>
    <w:rsid w:val="00226F27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226F2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Нормальный (таблица)"/>
    <w:basedOn w:val="a"/>
    <w:next w:val="a"/>
    <w:rsid w:val="00226F2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ssignment2">
    <w:name w:val="assignment_2"/>
    <w:basedOn w:val="a"/>
    <w:rsid w:val="00226F27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rsid w:val="00226F2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Гипертекстовая ссылка"/>
    <w:rsid w:val="00226F27"/>
    <w:rPr>
      <w:b/>
      <w:bCs/>
      <w:color w:val="106BBE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77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7C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72985"/>
    <w:rPr>
      <w:color w:val="0000FF"/>
      <w:u w:val="single"/>
    </w:rPr>
  </w:style>
  <w:style w:type="paragraph" w:customStyle="1" w:styleId="ConsPlusNormal">
    <w:name w:val="ConsPlusNormal"/>
    <w:rsid w:val="00492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&#1086;v&#1086;marii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&#1086;v&#1086;mariin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DF0D9238CD5DF05645F2B4137371D70B5265F27F3BA47AE8847AC764B79A78CE3A2E68D4EAD19C89BE6855C0239A79A26A5552D750919LFM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4A7B-A15B-430B-B7B7-0A6945C3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Громова Наталья Юрьевна</cp:lastModifiedBy>
  <cp:revision>20</cp:revision>
  <cp:lastPrinted>2022-07-11T22:43:00Z</cp:lastPrinted>
  <dcterms:created xsi:type="dcterms:W3CDTF">2022-07-11T03:33:00Z</dcterms:created>
  <dcterms:modified xsi:type="dcterms:W3CDTF">2022-07-11T23:37:00Z</dcterms:modified>
</cp:coreProperties>
</file>