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396"/>
        <w:gridCol w:w="418"/>
        <w:gridCol w:w="1985"/>
        <w:gridCol w:w="366"/>
        <w:gridCol w:w="2076"/>
      </w:tblGrid>
      <w:tr w:rsidR="00A8748A" w:rsidRPr="00661C8F" w14:paraId="3D580859" w14:textId="77777777" w:rsidTr="001A0C0E">
        <w:trPr>
          <w:jc w:val="center"/>
        </w:trPr>
        <w:tc>
          <w:tcPr>
            <w:tcW w:w="2463" w:type="dxa"/>
            <w:vAlign w:val="center"/>
          </w:tcPr>
          <w:p w14:paraId="24BAE669" w14:textId="77777777" w:rsidR="00A8748A" w:rsidRPr="00661C8F" w:rsidRDefault="00A8748A" w:rsidP="00A87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3" w:type="dxa"/>
            <w:vAlign w:val="center"/>
          </w:tcPr>
          <w:p w14:paraId="31260F01" w14:textId="77777777" w:rsidR="00A8748A" w:rsidRPr="00661C8F" w:rsidRDefault="00A8748A" w:rsidP="00A87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gridSpan w:val="4"/>
            <w:vAlign w:val="center"/>
          </w:tcPr>
          <w:p w14:paraId="1C1A706F" w14:textId="77777777" w:rsidR="00A8748A" w:rsidRPr="00661C8F" w:rsidRDefault="00A8748A" w:rsidP="00500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A8748A" w:rsidRPr="00661C8F" w14:paraId="56500C5E" w14:textId="77777777" w:rsidTr="001A0C0E">
        <w:trPr>
          <w:jc w:val="center"/>
        </w:trPr>
        <w:tc>
          <w:tcPr>
            <w:tcW w:w="2463" w:type="dxa"/>
            <w:vAlign w:val="center"/>
          </w:tcPr>
          <w:p w14:paraId="754516BF" w14:textId="77777777" w:rsidR="00A8748A" w:rsidRPr="00661C8F" w:rsidRDefault="00A8748A" w:rsidP="00A87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3" w:type="dxa"/>
            <w:vAlign w:val="center"/>
          </w:tcPr>
          <w:p w14:paraId="7686841C" w14:textId="77777777" w:rsidR="00A8748A" w:rsidRPr="00661C8F" w:rsidRDefault="00A8748A" w:rsidP="00A87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gridSpan w:val="4"/>
            <w:vAlign w:val="center"/>
          </w:tcPr>
          <w:p w14:paraId="21872793" w14:textId="77777777" w:rsidR="00A8748A" w:rsidRPr="00661C8F" w:rsidRDefault="00A8748A" w:rsidP="0066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255B26" w:rsidRPr="00661C8F">
              <w:rPr>
                <w:rFonts w:ascii="Times New Roman" w:hAnsi="Times New Roman" w:cs="Times New Roman"/>
                <w:sz w:val="26"/>
                <w:szCs w:val="26"/>
              </w:rPr>
              <w:t>комиссии по предупреждению и ликвидации чрезвычайных ситуаций и обеспечению пожарной безопасности</w:t>
            </w:r>
          </w:p>
          <w:p w14:paraId="5906008D" w14:textId="77777777" w:rsidR="00A8748A" w:rsidRPr="00661C8F" w:rsidRDefault="00A8748A" w:rsidP="0066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в городском округе Анадырь</w:t>
            </w:r>
          </w:p>
        </w:tc>
      </w:tr>
      <w:tr w:rsidR="00A8748A" w:rsidRPr="00661C8F" w14:paraId="0AED8235" w14:textId="77777777" w:rsidTr="001A0C0E">
        <w:trPr>
          <w:jc w:val="center"/>
        </w:trPr>
        <w:tc>
          <w:tcPr>
            <w:tcW w:w="2463" w:type="dxa"/>
            <w:vAlign w:val="center"/>
          </w:tcPr>
          <w:p w14:paraId="57F7689C" w14:textId="77777777" w:rsidR="00A8748A" w:rsidRPr="00661C8F" w:rsidRDefault="00A8748A" w:rsidP="00A874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63" w:type="dxa"/>
            <w:vAlign w:val="center"/>
          </w:tcPr>
          <w:p w14:paraId="4975092E" w14:textId="77777777" w:rsidR="00A8748A" w:rsidRPr="00661C8F" w:rsidRDefault="00A8748A" w:rsidP="00A874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29EE01C1" w14:textId="77777777" w:rsidR="00A8748A" w:rsidRPr="00661C8F" w:rsidRDefault="00A8748A" w:rsidP="005005F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AC60D00" w14:textId="77777777" w:rsidR="00A8748A" w:rsidRPr="00661C8F" w:rsidRDefault="00A8748A" w:rsidP="005005F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48A" w:rsidRPr="00661C8F" w14:paraId="0F9C8490" w14:textId="77777777" w:rsidTr="001A0C0E">
        <w:trPr>
          <w:jc w:val="center"/>
        </w:trPr>
        <w:tc>
          <w:tcPr>
            <w:tcW w:w="2463" w:type="dxa"/>
            <w:vAlign w:val="center"/>
          </w:tcPr>
          <w:p w14:paraId="54A8F07D" w14:textId="77777777" w:rsidR="00A8748A" w:rsidRPr="00661C8F" w:rsidRDefault="00A8748A" w:rsidP="00A87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701EBEF4" w14:textId="77777777" w:rsidR="00A8748A" w:rsidRPr="00661C8F" w:rsidRDefault="00A8748A" w:rsidP="005005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669084C8" w14:textId="77777777" w:rsidR="00A8748A" w:rsidRPr="00661C8F" w:rsidRDefault="00A8748A" w:rsidP="005005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0" w:type="dxa"/>
            <w:vAlign w:val="center"/>
          </w:tcPr>
          <w:p w14:paraId="5142ED75" w14:textId="77777777" w:rsidR="00A8748A" w:rsidRPr="00661C8F" w:rsidRDefault="005005F3" w:rsidP="005005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7F59DC" w:rsidRPr="00661C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2648" w:rsidRPr="00661C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F59DC"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Николаев</w:t>
            </w:r>
          </w:p>
        </w:tc>
      </w:tr>
      <w:tr w:rsidR="00A8748A" w:rsidRPr="00661C8F" w14:paraId="36336343" w14:textId="77777777" w:rsidTr="001A0C0E">
        <w:trPr>
          <w:jc w:val="center"/>
        </w:trPr>
        <w:tc>
          <w:tcPr>
            <w:tcW w:w="2463" w:type="dxa"/>
            <w:vAlign w:val="center"/>
          </w:tcPr>
          <w:p w14:paraId="029640BD" w14:textId="77777777" w:rsidR="00A8748A" w:rsidRPr="00661C8F" w:rsidRDefault="00A8748A" w:rsidP="00A874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63" w:type="dxa"/>
            <w:vAlign w:val="center"/>
          </w:tcPr>
          <w:p w14:paraId="593E3D85" w14:textId="77777777" w:rsidR="00A8748A" w:rsidRPr="00661C8F" w:rsidRDefault="00A8748A" w:rsidP="00A874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43CAED43" w14:textId="77777777" w:rsidR="00A8748A" w:rsidRPr="00661C8F" w:rsidRDefault="00A8748A" w:rsidP="005005F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AFCFAEE" w14:textId="77777777" w:rsidR="00A8748A" w:rsidRPr="00661C8F" w:rsidRDefault="00A8748A" w:rsidP="005005F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748A" w:rsidRPr="00661C8F" w14:paraId="2ACE0924" w14:textId="77777777" w:rsidTr="001A0C0E">
        <w:trPr>
          <w:jc w:val="center"/>
        </w:trPr>
        <w:tc>
          <w:tcPr>
            <w:tcW w:w="2463" w:type="dxa"/>
            <w:vAlign w:val="center"/>
          </w:tcPr>
          <w:p w14:paraId="6C73E345" w14:textId="77777777" w:rsidR="00A8748A" w:rsidRPr="00661C8F" w:rsidRDefault="00A8748A" w:rsidP="00A87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3" w:type="dxa"/>
            <w:vAlign w:val="center"/>
          </w:tcPr>
          <w:p w14:paraId="34E2B76B" w14:textId="77777777" w:rsidR="00A8748A" w:rsidRPr="00661C8F" w:rsidRDefault="00A8748A" w:rsidP="00A87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gridSpan w:val="4"/>
            <w:vAlign w:val="center"/>
          </w:tcPr>
          <w:p w14:paraId="78A34654" w14:textId="77777777" w:rsidR="00A8748A" w:rsidRPr="00661C8F" w:rsidRDefault="00E82B2C" w:rsidP="005005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830D1"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28 </w:t>
            </w:r>
            <w:r w:rsidR="005005F3" w:rsidRPr="00661C8F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9DC" w:rsidRPr="00661C8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005F3" w:rsidRPr="00661C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8748A"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3D417109" w14:textId="77777777" w:rsidR="00A77844" w:rsidRDefault="00A77844" w:rsidP="00661C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9A40A3" w14:textId="77777777" w:rsidR="00661C8F" w:rsidRDefault="00661C8F" w:rsidP="00661C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AE62F0" w14:textId="77777777" w:rsidR="00661C8F" w:rsidRPr="00661C8F" w:rsidRDefault="00661C8F" w:rsidP="00661C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167418" w14:textId="77777777" w:rsidR="001830D1" w:rsidRPr="00E82B2C" w:rsidRDefault="001830D1" w:rsidP="00183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661C8F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DD528C" w:rsidRPr="00E82B2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73708D90" w14:textId="77777777" w:rsidR="001830D1" w:rsidRPr="00661C8F" w:rsidRDefault="001830D1" w:rsidP="001830D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14:paraId="3FF3CD24" w14:textId="77777777" w:rsidR="001830D1" w:rsidRPr="00661C8F" w:rsidRDefault="001830D1" w:rsidP="001830D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61C8F">
        <w:rPr>
          <w:rFonts w:ascii="Times New Roman" w:hAnsi="Times New Roman" w:cs="Times New Roman"/>
          <w:b/>
          <w:bCs/>
          <w:sz w:val="26"/>
          <w:szCs w:val="26"/>
        </w:rPr>
        <w:t xml:space="preserve">заседания Комиссии по предупреждению и ликвидации чрезвычайных </w:t>
      </w:r>
    </w:p>
    <w:p w14:paraId="0711B36D" w14:textId="77777777" w:rsidR="001830D1" w:rsidRPr="00661C8F" w:rsidRDefault="001830D1" w:rsidP="001830D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61C8F">
        <w:rPr>
          <w:rFonts w:ascii="Times New Roman" w:hAnsi="Times New Roman" w:cs="Times New Roman"/>
          <w:b/>
          <w:bCs/>
          <w:sz w:val="26"/>
          <w:szCs w:val="26"/>
        </w:rPr>
        <w:t xml:space="preserve">ситуаций и обеспечению пожарной безопасности </w:t>
      </w:r>
    </w:p>
    <w:p w14:paraId="4D1D0BCD" w14:textId="77777777" w:rsidR="001830D1" w:rsidRPr="00661C8F" w:rsidRDefault="001830D1" w:rsidP="00183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1C8F">
        <w:rPr>
          <w:rFonts w:ascii="Times New Roman" w:hAnsi="Times New Roman" w:cs="Times New Roman"/>
          <w:b/>
          <w:bCs/>
          <w:sz w:val="26"/>
          <w:szCs w:val="26"/>
        </w:rPr>
        <w:t>городского округа Анадырь</w:t>
      </w:r>
    </w:p>
    <w:p w14:paraId="6E5AA1F1" w14:textId="77777777" w:rsidR="001830D1" w:rsidRPr="00661C8F" w:rsidRDefault="001830D1" w:rsidP="001830D1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2948"/>
        <w:gridCol w:w="3452"/>
      </w:tblGrid>
      <w:tr w:rsidR="001830D1" w:rsidRPr="00661C8F" w14:paraId="3A36E514" w14:textId="77777777" w:rsidTr="00661C8F">
        <w:trPr>
          <w:jc w:val="center"/>
        </w:trPr>
        <w:tc>
          <w:tcPr>
            <w:tcW w:w="1679" w:type="pct"/>
          </w:tcPr>
          <w:p w14:paraId="26039F07" w14:textId="77777777" w:rsidR="001830D1" w:rsidRPr="00661C8F" w:rsidRDefault="001830D1" w:rsidP="00661C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28 мая 2024 г.</w:t>
            </w:r>
          </w:p>
        </w:tc>
        <w:tc>
          <w:tcPr>
            <w:tcW w:w="1529" w:type="pct"/>
          </w:tcPr>
          <w:p w14:paraId="73F88869" w14:textId="77777777" w:rsidR="001830D1" w:rsidRPr="00661C8F" w:rsidRDefault="001830D1" w:rsidP="00B36C20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91" w:type="pct"/>
          </w:tcPr>
          <w:p w14:paraId="20961F2E" w14:textId="77777777" w:rsidR="001830D1" w:rsidRPr="00661C8F" w:rsidRDefault="001830D1" w:rsidP="00661C8F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bCs/>
                <w:sz w:val="26"/>
                <w:szCs w:val="26"/>
              </w:rPr>
              <w:t>г. Анадырь</w:t>
            </w:r>
          </w:p>
        </w:tc>
      </w:tr>
      <w:bookmarkEnd w:id="0"/>
      <w:tr w:rsidR="001830D1" w:rsidRPr="00661C8F" w14:paraId="223C9D98" w14:textId="77777777" w:rsidTr="00661C8F">
        <w:trPr>
          <w:jc w:val="center"/>
        </w:trPr>
        <w:tc>
          <w:tcPr>
            <w:tcW w:w="1679" w:type="pct"/>
          </w:tcPr>
          <w:p w14:paraId="66FF0109" w14:textId="77777777" w:rsidR="001830D1" w:rsidRPr="00661C8F" w:rsidRDefault="001830D1" w:rsidP="00B36C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29" w:type="pct"/>
          </w:tcPr>
          <w:p w14:paraId="5FD7AF21" w14:textId="77777777" w:rsidR="001830D1" w:rsidRPr="00661C8F" w:rsidRDefault="001830D1" w:rsidP="00B36C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91" w:type="pct"/>
          </w:tcPr>
          <w:p w14:paraId="70665E4D" w14:textId="77777777" w:rsidR="001830D1" w:rsidRPr="00661C8F" w:rsidRDefault="00661C8F" w:rsidP="00661C8F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15 ч 00 мин (АНД)</w:t>
            </w:r>
          </w:p>
        </w:tc>
      </w:tr>
    </w:tbl>
    <w:p w14:paraId="0A76A02C" w14:textId="77777777" w:rsidR="001830D1" w:rsidRPr="00661C8F" w:rsidRDefault="001830D1" w:rsidP="00661C8F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1830D1" w:rsidRPr="00661C8F" w14:paraId="6A5DEB20" w14:textId="77777777" w:rsidTr="00B36C20">
        <w:tc>
          <w:tcPr>
            <w:tcW w:w="4503" w:type="dxa"/>
          </w:tcPr>
          <w:p w14:paraId="03EB6432" w14:textId="77777777" w:rsidR="001830D1" w:rsidRPr="00661C8F" w:rsidRDefault="001830D1" w:rsidP="00B36C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ПРЕДСЕДАТЕЛЬСТВОВАЛ:</w:t>
            </w:r>
          </w:p>
        </w:tc>
        <w:tc>
          <w:tcPr>
            <w:tcW w:w="5670" w:type="dxa"/>
          </w:tcPr>
          <w:p w14:paraId="786F8C15" w14:textId="77777777" w:rsidR="001830D1" w:rsidRPr="00661C8F" w:rsidRDefault="001830D1" w:rsidP="00B36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0D1" w:rsidRPr="00661C8F" w14:paraId="72ADBF52" w14:textId="77777777" w:rsidTr="00B36C20">
        <w:tc>
          <w:tcPr>
            <w:tcW w:w="4503" w:type="dxa"/>
          </w:tcPr>
          <w:p w14:paraId="3012213D" w14:textId="77777777" w:rsidR="001830D1" w:rsidRPr="00661C8F" w:rsidRDefault="001830D1" w:rsidP="00B36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5670" w:type="dxa"/>
          </w:tcPr>
          <w:p w14:paraId="4291E93E" w14:textId="77777777" w:rsidR="001830D1" w:rsidRPr="00661C8F" w:rsidRDefault="001830D1" w:rsidP="00B36C20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Николаев Л.А.</w:t>
            </w:r>
          </w:p>
        </w:tc>
      </w:tr>
      <w:tr w:rsidR="001830D1" w:rsidRPr="00661C8F" w14:paraId="7297D73E" w14:textId="77777777" w:rsidTr="00B36C20">
        <w:tc>
          <w:tcPr>
            <w:tcW w:w="4503" w:type="dxa"/>
          </w:tcPr>
          <w:p w14:paraId="0E9197CA" w14:textId="77777777" w:rsidR="001830D1" w:rsidRPr="00661C8F" w:rsidRDefault="001830D1" w:rsidP="00B36C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0278E28C" w14:textId="77777777" w:rsidR="001830D1" w:rsidRPr="00661C8F" w:rsidRDefault="001830D1" w:rsidP="00B36C20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0D1" w:rsidRPr="00661C8F" w14:paraId="624E25ED" w14:textId="77777777" w:rsidTr="00B36C20">
        <w:tc>
          <w:tcPr>
            <w:tcW w:w="4503" w:type="dxa"/>
          </w:tcPr>
          <w:p w14:paraId="4629632E" w14:textId="77777777" w:rsidR="001830D1" w:rsidRPr="00661C8F" w:rsidRDefault="001830D1" w:rsidP="00B36C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ПРИСУТСТВОВАЛИ:</w:t>
            </w:r>
          </w:p>
        </w:tc>
        <w:tc>
          <w:tcPr>
            <w:tcW w:w="5670" w:type="dxa"/>
          </w:tcPr>
          <w:p w14:paraId="3CCEBDA5" w14:textId="77777777" w:rsidR="001830D1" w:rsidRPr="00661C8F" w:rsidRDefault="001830D1" w:rsidP="00B36C20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0D1" w:rsidRPr="00661C8F" w14:paraId="6C1D1DA9" w14:textId="77777777" w:rsidTr="00B36C20">
        <w:tc>
          <w:tcPr>
            <w:tcW w:w="4503" w:type="dxa"/>
          </w:tcPr>
          <w:p w14:paraId="6B11DDC5" w14:textId="77777777" w:rsidR="001830D1" w:rsidRPr="00661C8F" w:rsidRDefault="001830D1" w:rsidP="00B36C20">
            <w:pPr>
              <w:ind w:right="-60"/>
              <w:rPr>
                <w:rFonts w:ascii="Times New Roman" w:hAnsi="Times New Roman" w:cs="Times New Roman"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5670" w:type="dxa"/>
          </w:tcPr>
          <w:p w14:paraId="2775C541" w14:textId="77777777" w:rsidR="001830D1" w:rsidRPr="00661C8F" w:rsidRDefault="001830D1" w:rsidP="00B36C20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Тюменцева А.В.</w:t>
            </w:r>
          </w:p>
        </w:tc>
      </w:tr>
      <w:tr w:rsidR="001830D1" w:rsidRPr="00661C8F" w14:paraId="270E4869" w14:textId="77777777" w:rsidTr="00B36C20">
        <w:trPr>
          <w:trHeight w:val="174"/>
        </w:trPr>
        <w:tc>
          <w:tcPr>
            <w:tcW w:w="4503" w:type="dxa"/>
          </w:tcPr>
          <w:p w14:paraId="3407CE70" w14:textId="77777777" w:rsidR="001830D1" w:rsidRPr="00661C8F" w:rsidRDefault="001830D1" w:rsidP="00B36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2A8763D9" w14:textId="77777777" w:rsidR="001830D1" w:rsidRPr="00661C8F" w:rsidRDefault="001830D1" w:rsidP="00B36C2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0D1" w:rsidRPr="00661C8F" w14:paraId="3163D412" w14:textId="77777777" w:rsidTr="00B36C20">
        <w:trPr>
          <w:trHeight w:val="1555"/>
        </w:trPr>
        <w:tc>
          <w:tcPr>
            <w:tcW w:w="4503" w:type="dxa"/>
          </w:tcPr>
          <w:p w14:paraId="69FCB00B" w14:textId="77777777" w:rsidR="001830D1" w:rsidRPr="00661C8F" w:rsidRDefault="001830D1" w:rsidP="00B36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14:paraId="1DFA9647" w14:textId="06973622" w:rsidR="001830D1" w:rsidRPr="00661C8F" w:rsidRDefault="001830D1" w:rsidP="006E6DF8">
            <w:pPr>
              <w:ind w:left="33"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Шлейг</w:t>
            </w:r>
            <w:r w:rsidR="00F67654" w:rsidRPr="00661C8F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proofErr w:type="spellEnd"/>
            <w:r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 М.А., </w:t>
            </w:r>
            <w:r w:rsidR="00F67654"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Соколов </w:t>
            </w: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О.И,</w:t>
            </w:r>
            <w:r w:rsidR="00F67654"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 Кузнецов В.А. </w:t>
            </w: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 Максименко</w:t>
            </w:r>
            <w:r w:rsidR="00C81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В.Н., </w:t>
            </w:r>
            <w:proofErr w:type="spellStart"/>
            <w:r w:rsidR="00F67654" w:rsidRPr="00661C8F">
              <w:rPr>
                <w:rFonts w:ascii="Times New Roman" w:hAnsi="Times New Roman" w:cs="Times New Roman"/>
                <w:sz w:val="26"/>
                <w:szCs w:val="26"/>
              </w:rPr>
              <w:t>Цеденов</w:t>
            </w:r>
            <w:proofErr w:type="spellEnd"/>
            <w:r w:rsidR="00F67654"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 Б.Б., </w:t>
            </w:r>
            <w:r w:rsidR="00C811C2">
              <w:rPr>
                <w:rFonts w:ascii="Times New Roman" w:hAnsi="Times New Roman" w:cs="Times New Roman"/>
                <w:sz w:val="26"/>
                <w:szCs w:val="26"/>
              </w:rPr>
              <w:t xml:space="preserve">Ковальский В.Б. </w:t>
            </w: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Жданов А.В., Тихомиров Д.В., </w:t>
            </w:r>
            <w:r w:rsidR="00646E79">
              <w:rPr>
                <w:rFonts w:ascii="Times New Roman" w:hAnsi="Times New Roman" w:cs="Times New Roman"/>
                <w:sz w:val="26"/>
                <w:szCs w:val="26"/>
              </w:rPr>
              <w:t>Тимофеев</w:t>
            </w:r>
            <w:r w:rsidR="00C81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6E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46E7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., Сороченко</w:t>
            </w:r>
            <w:r w:rsidR="00646E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А.В</w:t>
            </w:r>
            <w:r w:rsidR="00F67654"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="00F67654" w:rsidRPr="00661C8F">
              <w:rPr>
                <w:rFonts w:ascii="Times New Roman" w:hAnsi="Times New Roman" w:cs="Times New Roman"/>
                <w:sz w:val="26"/>
                <w:szCs w:val="26"/>
              </w:rPr>
              <w:t>Тарнапович</w:t>
            </w:r>
            <w:proofErr w:type="spellEnd"/>
            <w:r w:rsidR="00F67654"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 Е.Н.,</w:t>
            </w:r>
            <w:r w:rsidR="00C81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1C37" w:rsidRPr="00661C8F">
              <w:rPr>
                <w:rFonts w:ascii="Times New Roman" w:hAnsi="Times New Roman" w:cs="Times New Roman"/>
                <w:sz w:val="26"/>
                <w:szCs w:val="26"/>
              </w:rPr>
              <w:t>Арбич</w:t>
            </w:r>
            <w:proofErr w:type="spellEnd"/>
            <w:r w:rsidR="00C81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1C37" w:rsidRPr="00661C8F">
              <w:rPr>
                <w:rFonts w:ascii="Times New Roman" w:hAnsi="Times New Roman" w:cs="Times New Roman"/>
                <w:sz w:val="26"/>
                <w:szCs w:val="26"/>
              </w:rPr>
              <w:t>А.Е.</w:t>
            </w:r>
          </w:p>
        </w:tc>
      </w:tr>
      <w:tr w:rsidR="001830D1" w:rsidRPr="00661C8F" w14:paraId="1AD84AB5" w14:textId="77777777" w:rsidTr="00B36C20">
        <w:trPr>
          <w:trHeight w:val="250"/>
        </w:trPr>
        <w:tc>
          <w:tcPr>
            <w:tcW w:w="4503" w:type="dxa"/>
          </w:tcPr>
          <w:p w14:paraId="5DCB8BCE" w14:textId="77777777" w:rsidR="001830D1" w:rsidRPr="00661C8F" w:rsidRDefault="001830D1" w:rsidP="00B36C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64BF52CC" w14:textId="77777777" w:rsidR="001830D1" w:rsidRPr="00661C8F" w:rsidRDefault="001830D1" w:rsidP="00B36C20">
            <w:pPr>
              <w:ind w:left="33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0D1" w:rsidRPr="00661C8F" w14:paraId="3367E9AA" w14:textId="77777777" w:rsidTr="00B36C20">
        <w:trPr>
          <w:trHeight w:val="317"/>
        </w:trPr>
        <w:tc>
          <w:tcPr>
            <w:tcW w:w="4503" w:type="dxa"/>
          </w:tcPr>
          <w:p w14:paraId="76B6B91F" w14:textId="77777777" w:rsidR="001830D1" w:rsidRPr="00661C8F" w:rsidRDefault="001830D1" w:rsidP="00B36C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Приглашенные:</w:t>
            </w:r>
          </w:p>
        </w:tc>
        <w:tc>
          <w:tcPr>
            <w:tcW w:w="5670" w:type="dxa"/>
          </w:tcPr>
          <w:p w14:paraId="5AE8E361" w14:textId="77777777" w:rsidR="001830D1" w:rsidRPr="00661C8F" w:rsidRDefault="001830D1" w:rsidP="00B36C20">
            <w:pPr>
              <w:ind w:left="33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Калинина А.В., </w:t>
            </w:r>
            <w:proofErr w:type="spellStart"/>
            <w:r w:rsidR="00561C37" w:rsidRPr="00661C8F">
              <w:rPr>
                <w:rFonts w:ascii="Times New Roman" w:hAnsi="Times New Roman" w:cs="Times New Roman"/>
                <w:sz w:val="26"/>
                <w:szCs w:val="26"/>
              </w:rPr>
              <w:t>Чубченко</w:t>
            </w:r>
            <w:proofErr w:type="spellEnd"/>
            <w:r w:rsidR="00561C37" w:rsidRPr="00661C8F">
              <w:rPr>
                <w:rFonts w:ascii="Times New Roman" w:hAnsi="Times New Roman" w:cs="Times New Roman"/>
                <w:sz w:val="26"/>
                <w:szCs w:val="26"/>
              </w:rPr>
              <w:t xml:space="preserve"> С.Е., Червяков Е.П.</w:t>
            </w:r>
          </w:p>
        </w:tc>
      </w:tr>
      <w:tr w:rsidR="001830D1" w:rsidRPr="00661C8F" w14:paraId="5611482A" w14:textId="77777777" w:rsidTr="00B36C20">
        <w:trPr>
          <w:trHeight w:val="230"/>
        </w:trPr>
        <w:tc>
          <w:tcPr>
            <w:tcW w:w="4503" w:type="dxa"/>
          </w:tcPr>
          <w:p w14:paraId="347BE80A" w14:textId="77777777" w:rsidR="001830D1" w:rsidRPr="00661C8F" w:rsidRDefault="001830D1" w:rsidP="00B36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08193D7" w14:textId="77777777" w:rsidR="001830D1" w:rsidRPr="00661C8F" w:rsidRDefault="001830D1" w:rsidP="00B36C20">
            <w:pPr>
              <w:ind w:left="33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0D1" w:rsidRPr="00661C8F" w14:paraId="58837CCB" w14:textId="77777777" w:rsidTr="00B36C20">
        <w:trPr>
          <w:trHeight w:val="317"/>
        </w:trPr>
        <w:tc>
          <w:tcPr>
            <w:tcW w:w="4503" w:type="dxa"/>
          </w:tcPr>
          <w:p w14:paraId="700A61C6" w14:textId="77777777" w:rsidR="001830D1" w:rsidRPr="00661C8F" w:rsidRDefault="001830D1" w:rsidP="00B36C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14:paraId="5955E60F" w14:textId="77777777" w:rsidR="001830D1" w:rsidRPr="00661C8F" w:rsidRDefault="00561C37" w:rsidP="00B36C20">
            <w:pPr>
              <w:ind w:left="33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61C8F">
              <w:rPr>
                <w:rFonts w:ascii="Times New Roman" w:hAnsi="Times New Roman" w:cs="Times New Roman"/>
                <w:sz w:val="26"/>
                <w:szCs w:val="26"/>
              </w:rPr>
              <w:t>Титов В.Н.</w:t>
            </w:r>
          </w:p>
          <w:p w14:paraId="4F67B47A" w14:textId="77777777" w:rsidR="001830D1" w:rsidRPr="00661C8F" w:rsidRDefault="001830D1" w:rsidP="00B36C20">
            <w:pPr>
              <w:ind w:left="33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5754BB" w14:textId="77777777" w:rsidR="001A0C0E" w:rsidRPr="00661C8F" w:rsidRDefault="001A0C0E" w:rsidP="00A778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C5A73BB" w14:textId="77777777" w:rsidR="006E6DF8" w:rsidRPr="00344FE4" w:rsidRDefault="006E6DF8" w:rsidP="006E6DF8">
      <w:pPr>
        <w:pStyle w:val="a5"/>
        <w:numPr>
          <w:ilvl w:val="0"/>
          <w:numId w:val="1"/>
        </w:numPr>
        <w:pBdr>
          <w:bottom w:val="single" w:sz="4" w:space="1" w:color="auto"/>
        </w:pBdr>
        <w:ind w:left="0" w:firstLine="851"/>
        <w:jc w:val="both"/>
        <w:rPr>
          <w:b/>
          <w:sz w:val="26"/>
          <w:szCs w:val="26"/>
        </w:rPr>
      </w:pPr>
      <w:r w:rsidRPr="00344FE4">
        <w:rPr>
          <w:b/>
          <w:sz w:val="26"/>
          <w:szCs w:val="26"/>
        </w:rPr>
        <w:lastRenderedPageBreak/>
        <w:t xml:space="preserve">О складывающейся обстановке с пожарами на территории городского округа Анадырь. </w:t>
      </w:r>
    </w:p>
    <w:p w14:paraId="3516B90E" w14:textId="77777777" w:rsidR="006E6DF8" w:rsidRPr="00344FE4" w:rsidRDefault="006E6DF8" w:rsidP="006E6DF8">
      <w:pPr>
        <w:tabs>
          <w:tab w:val="left" w:pos="71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44FE4">
        <w:rPr>
          <w:rFonts w:ascii="Times New Roman" w:hAnsi="Times New Roman" w:cs="Times New Roman"/>
          <w:sz w:val="26"/>
          <w:szCs w:val="26"/>
        </w:rPr>
        <w:t>Цеденов</w:t>
      </w:r>
      <w:proofErr w:type="spellEnd"/>
      <w:r w:rsidRPr="00344FE4">
        <w:rPr>
          <w:rFonts w:ascii="Times New Roman" w:hAnsi="Times New Roman" w:cs="Times New Roman"/>
          <w:sz w:val="26"/>
          <w:szCs w:val="26"/>
        </w:rPr>
        <w:t xml:space="preserve"> Б.Б.)</w:t>
      </w:r>
      <w:r w:rsidRPr="00344FE4">
        <w:rPr>
          <w:rFonts w:ascii="Times New Roman" w:hAnsi="Times New Roman" w:cs="Times New Roman"/>
          <w:sz w:val="26"/>
          <w:szCs w:val="26"/>
        </w:rPr>
        <w:tab/>
      </w:r>
    </w:p>
    <w:p w14:paraId="43C62C1F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За истекший период 2024 года обстановка с пожарами на территории городского округа Анадырь Чукотского автономного округа по сравнению с аналогичным периодом прошлого года (далее по тексту АППГ) характеризовалась следующими основными показателями:</w:t>
      </w:r>
    </w:p>
    <w:p w14:paraId="24977987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зарегистрировано 11 пожаров (АППГ - 3),</w:t>
      </w:r>
    </w:p>
    <w:p w14:paraId="621E08D5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при пожарах погибло 0 человек (АППГ -0),</w:t>
      </w:r>
    </w:p>
    <w:p w14:paraId="3545B696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при пожарах получили травмы 1 человек (АППГ - 0).</w:t>
      </w:r>
    </w:p>
    <w:p w14:paraId="4E7A5ED9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Основными объектами возникновения пожара явились:</w:t>
      </w:r>
    </w:p>
    <w:p w14:paraId="47959A2D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частные гаражные боксы - 3,</w:t>
      </w:r>
    </w:p>
    <w:p w14:paraId="5148870A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частные хозяйственные постройки - 3,</w:t>
      </w:r>
    </w:p>
    <w:p w14:paraId="66716A8A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остановочный комплекс (павильон) -1</w:t>
      </w:r>
    </w:p>
    <w:p w14:paraId="28111D28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бесхозное строение -1,</w:t>
      </w:r>
    </w:p>
    <w:p w14:paraId="33984606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квартира в многоквартирном жилом доме - 1,</w:t>
      </w:r>
    </w:p>
    <w:p w14:paraId="73C31A62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транспортное средство - 1,</w:t>
      </w:r>
    </w:p>
    <w:p w14:paraId="1ED82960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объекты организаций, учреждений - 1.</w:t>
      </w:r>
    </w:p>
    <w:p w14:paraId="65B80072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Основными причинами возникновения пожаров явились:</w:t>
      </w:r>
    </w:p>
    <w:p w14:paraId="5EF5F492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нарушение правил устройства и эксплуатации электрооборудования-6</w:t>
      </w:r>
    </w:p>
    <w:p w14:paraId="1CB4791B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нарушение правил устройства и эксплуатации печей-2,</w:t>
      </w:r>
    </w:p>
    <w:p w14:paraId="5296C225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неосторожность при курении - 2,</w:t>
      </w:r>
    </w:p>
    <w:p w14:paraId="7CA2EE43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- неосторожное обращение с пиротехническими изделиями -1.</w:t>
      </w:r>
    </w:p>
    <w:p w14:paraId="119B84F7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предлагаю: </w:t>
      </w:r>
    </w:p>
    <w:p w14:paraId="1648BEB1" w14:textId="77777777" w:rsidR="006E6DF8" w:rsidRPr="00344FE4" w:rsidRDefault="006E6DF8" w:rsidP="006E6DF8">
      <w:pPr>
        <w:pStyle w:val="a5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 xml:space="preserve">Организовать доведение сведений населению через местные СМИ (телевидение, радио, печатные издания, интернет ресурсы, социальные сети, мессенджеры) информации: </w:t>
      </w:r>
    </w:p>
    <w:p w14:paraId="7FC8404C" w14:textId="77777777" w:rsidR="006E6DF8" w:rsidRPr="00344FE4" w:rsidRDefault="006E6DF8" w:rsidP="006E6DF8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об обстановке с пожарами, гибелью и травматизмом людей на территории городского округа (ежеквартально);</w:t>
      </w:r>
    </w:p>
    <w:p w14:paraId="4057A60F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о произошедших пожарах (еженедельно);</w:t>
      </w:r>
    </w:p>
    <w:p w14:paraId="7D8A706D" w14:textId="77777777" w:rsidR="006E6DF8" w:rsidRPr="00344FE4" w:rsidRDefault="006E6DF8" w:rsidP="006E6DF8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об основных причинах возникновения пожаров;</w:t>
      </w:r>
    </w:p>
    <w:p w14:paraId="430803C7" w14:textId="77777777" w:rsidR="006E6DF8" w:rsidRPr="00344FE4" w:rsidRDefault="006E6DF8" w:rsidP="006E6DF8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 действиях в случае возникновения пожара;</w:t>
      </w:r>
    </w:p>
    <w:p w14:paraId="2585BEA3" w14:textId="77777777" w:rsidR="006E6DF8" w:rsidRPr="00344FE4" w:rsidRDefault="00C811C2" w:rsidP="006E6DF8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 </w:t>
      </w:r>
      <w:r w:rsidR="006E6DF8" w:rsidRPr="00344FE4">
        <w:rPr>
          <w:sz w:val="26"/>
          <w:szCs w:val="26"/>
        </w:rPr>
        <w:t>правилах эксплуатации электрооборудования и использования печного отопления;</w:t>
      </w:r>
    </w:p>
    <w:p w14:paraId="16EF48C9" w14:textId="77777777" w:rsidR="006E6DF8" w:rsidRPr="00344FE4" w:rsidRDefault="006E6DF8" w:rsidP="006E6DF8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 целесообразности и преимуществе оборудования жилых помещений автономными дымовыми пожарными извещателями (АДПИ) и огнетушителями;</w:t>
      </w:r>
    </w:p>
    <w:p w14:paraId="74C80B20" w14:textId="77777777" w:rsidR="006E6DF8" w:rsidRPr="00344FE4" w:rsidRDefault="006E6DF8" w:rsidP="006E6DF8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 введении особого противопожарного режима (при необходимости);</w:t>
      </w:r>
    </w:p>
    <w:p w14:paraId="395FCF19" w14:textId="77777777" w:rsidR="006E6DF8" w:rsidRPr="00344FE4" w:rsidRDefault="006E6DF8" w:rsidP="006E6DF8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информации по профилактике злоупотребления алкогольной продукцией и недопустимости курения в жилых помещениях в состоянии опьянения;</w:t>
      </w:r>
    </w:p>
    <w:p w14:paraId="2B98D151" w14:textId="77777777" w:rsidR="006E6DF8" w:rsidRPr="00344FE4" w:rsidRDefault="006E6DF8" w:rsidP="006E6DF8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 порядке вызова подразделений пожарной охраны;</w:t>
      </w:r>
    </w:p>
    <w:p w14:paraId="20A2E519" w14:textId="77777777" w:rsidR="006E6DF8" w:rsidRPr="00344FE4" w:rsidRDefault="006E6DF8" w:rsidP="006E6DF8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об основных требованиях в период пожароопасного сезона, в том числе о правилах разведения костров, приготовления пищи с применением открытого огня (мангалов, жаровен и др.) и сжигания отходов и тары.</w:t>
      </w:r>
    </w:p>
    <w:p w14:paraId="243BAD4D" w14:textId="77777777" w:rsidR="006E6DF8" w:rsidRPr="00344FE4" w:rsidRDefault="006E6DF8" w:rsidP="006E6DF8">
      <w:pPr>
        <w:pStyle w:val="a5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Активизировать информирование населения о мерах пожарной безопасности посредством:</w:t>
      </w:r>
    </w:p>
    <w:p w14:paraId="207425D0" w14:textId="77777777" w:rsidR="006E6DF8" w:rsidRPr="00344FE4" w:rsidRDefault="006E6DF8" w:rsidP="006E6DF8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размещения информации на рекламных щитах, баннерах, в городском общественном транспорте, в том числе такси, автобусах, водном транспорте, на автозаправочных станциях, автостоянках, автобусных остановках;</w:t>
      </w:r>
    </w:p>
    <w:p w14:paraId="22DB50F1" w14:textId="77777777" w:rsidR="006E6DF8" w:rsidRPr="00344FE4" w:rsidRDefault="006E6DF8" w:rsidP="006E6DF8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lastRenderedPageBreak/>
        <w:t>размещения и транслирования обращений к гражданам в общественных местах, с использованием громкоговорящей связи, информационных табло, бегущих строк и пр.;</w:t>
      </w:r>
    </w:p>
    <w:p w14:paraId="52BCDFC0" w14:textId="77777777" w:rsidR="006E6DF8" w:rsidRPr="00344FE4" w:rsidRDefault="006E6DF8" w:rsidP="006E6DF8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 xml:space="preserve">выдачи населению памяток о соблюдении требований правил пожарной безопасности в местах частого посещения граждан (отделениях многофункциональных центров предоставления государственных и муниципальных услуг, Почты России, в местах выдачи пенсий и пособий, оплаты коммунальных услуг, в продовольственных магазинах и пр.); </w:t>
      </w:r>
    </w:p>
    <w:p w14:paraId="32E0BD6A" w14:textId="77777777" w:rsidR="006E6DF8" w:rsidRPr="00344FE4" w:rsidRDefault="006E6DF8" w:rsidP="006E6DF8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размещения информации о мерах пожарной безопасности на информационных стендах в местах общего пользования</w:t>
      </w:r>
    </w:p>
    <w:p w14:paraId="72CF5E3A" w14:textId="77777777" w:rsidR="006E6DF8" w:rsidRPr="00344FE4" w:rsidRDefault="006E6DF8" w:rsidP="006E6DF8">
      <w:pPr>
        <w:pStyle w:val="a5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Рассмотреть вопрос о принятии программ по оказанию мер социальной поддержки в рамках предоставления социально - бытовых услуг, направленных на поддержание жизнедеятельности получателей социальных услуг в быту, в том числе по обеспечению автономными пожарными извещателями мест проживания отдельных категорий граждан, проведению текущего ремонта жилья (ремонта электрооборудования).</w:t>
      </w:r>
    </w:p>
    <w:p w14:paraId="185EC54B" w14:textId="77777777" w:rsidR="006E6DF8" w:rsidRPr="00344FE4" w:rsidRDefault="006E6DF8" w:rsidP="006E6DF8">
      <w:pPr>
        <w:pStyle w:val="a5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Усилить работу межведомственных рабочих профилактических групп в составе представителей органов местного самоуправления, МЧС России, органов внутренних дел, здравоохранения, образования, социальной защиты населения, опеки и попечительства, общественных и волонтёрских организаций для выявления нарушений требований пожарной безопасности, проведения разъяснительной работы по соблюдению требований пожарной безопасности.</w:t>
      </w:r>
    </w:p>
    <w:p w14:paraId="06C38938" w14:textId="77777777" w:rsidR="006E6DF8" w:rsidRPr="00344FE4" w:rsidRDefault="006E6DF8" w:rsidP="006E6DF8">
      <w:pPr>
        <w:pStyle w:val="a5"/>
        <w:ind w:left="709" w:firstLine="851"/>
        <w:jc w:val="both"/>
        <w:rPr>
          <w:sz w:val="26"/>
          <w:szCs w:val="26"/>
        </w:rPr>
      </w:pPr>
    </w:p>
    <w:p w14:paraId="1673DAF3" w14:textId="77777777" w:rsidR="006E6DF8" w:rsidRPr="00344FE4" w:rsidRDefault="006E6DF8" w:rsidP="006E6DF8">
      <w:pPr>
        <w:pStyle w:val="a5"/>
        <w:numPr>
          <w:ilvl w:val="0"/>
          <w:numId w:val="1"/>
        </w:numPr>
        <w:pBdr>
          <w:bottom w:val="single" w:sz="4" w:space="1" w:color="auto"/>
        </w:pBdr>
        <w:ind w:left="0" w:firstLine="851"/>
        <w:jc w:val="both"/>
        <w:rPr>
          <w:b/>
          <w:sz w:val="26"/>
          <w:szCs w:val="26"/>
        </w:rPr>
      </w:pPr>
      <w:r w:rsidRPr="00344FE4">
        <w:rPr>
          <w:b/>
          <w:sz w:val="26"/>
          <w:szCs w:val="26"/>
        </w:rPr>
        <w:t>О мероприятиях по обеспечению пожарной безопасности в летний пожароопасный период.</w:t>
      </w:r>
    </w:p>
    <w:p w14:paraId="75A35931" w14:textId="77777777" w:rsidR="006E6DF8" w:rsidRPr="00344FE4" w:rsidRDefault="006E6DF8" w:rsidP="006E6DF8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4FE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44FE4">
        <w:rPr>
          <w:rFonts w:ascii="Times New Roman" w:hAnsi="Times New Roman" w:cs="Times New Roman"/>
          <w:sz w:val="26"/>
          <w:szCs w:val="26"/>
        </w:rPr>
        <w:t>Цеденов</w:t>
      </w:r>
      <w:proofErr w:type="spellEnd"/>
      <w:r w:rsidRPr="00344FE4">
        <w:rPr>
          <w:rFonts w:ascii="Times New Roman" w:hAnsi="Times New Roman" w:cs="Times New Roman"/>
          <w:sz w:val="26"/>
          <w:szCs w:val="26"/>
        </w:rPr>
        <w:t xml:space="preserve"> Б.Б.)</w:t>
      </w:r>
    </w:p>
    <w:p w14:paraId="16A1A07E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Со сходом снежных покровов на открытых территориях городского округа Анадырь образуются множественные участки с сухой растительностью, а также несанкционированные свалки мусора, что создает угрозу возникновения природных ландшафтных пожаров и пожаров, связанных с горением мусора.</w:t>
      </w:r>
    </w:p>
    <w:p w14:paraId="5196C6A2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C811C2" w:rsidRPr="00344FE4">
        <w:rPr>
          <w:rFonts w:ascii="Times New Roman" w:hAnsi="Times New Roman" w:cs="Times New Roman"/>
          <w:sz w:val="26"/>
          <w:szCs w:val="26"/>
        </w:rPr>
        <w:t xml:space="preserve">в этот </w:t>
      </w:r>
      <w:r w:rsidRPr="00344FE4">
        <w:rPr>
          <w:rFonts w:ascii="Times New Roman" w:hAnsi="Times New Roman" w:cs="Times New Roman"/>
          <w:sz w:val="26"/>
          <w:szCs w:val="26"/>
        </w:rPr>
        <w:t>пе</w:t>
      </w:r>
      <w:r w:rsidR="00C811C2" w:rsidRPr="00344FE4">
        <w:rPr>
          <w:rFonts w:ascii="Times New Roman" w:hAnsi="Times New Roman" w:cs="Times New Roman"/>
          <w:sz w:val="26"/>
          <w:szCs w:val="26"/>
        </w:rPr>
        <w:t>риод</w:t>
      </w:r>
      <w:r w:rsidRPr="00344FE4">
        <w:rPr>
          <w:rFonts w:ascii="Times New Roman" w:hAnsi="Times New Roman" w:cs="Times New Roman"/>
          <w:sz w:val="26"/>
          <w:szCs w:val="26"/>
        </w:rPr>
        <w:t xml:space="preserve"> подразделения пожарной охраны, расположенные на территории городского округа Анадырь, реагируют на десятки сообщений о подобных возгораниях. </w:t>
      </w:r>
    </w:p>
    <w:p w14:paraId="204F0BEC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В соответствии с пунктом 67 Правил противопожарного режима в Российской Федерации, утвержденных Постановлением Правитель</w:t>
      </w:r>
      <w:r w:rsidR="00C811C2" w:rsidRPr="00344FE4">
        <w:rPr>
          <w:rFonts w:ascii="Times New Roman" w:hAnsi="Times New Roman" w:cs="Times New Roman"/>
          <w:sz w:val="26"/>
          <w:szCs w:val="26"/>
        </w:rPr>
        <w:t>ства РФ от 16 сентября 2020 г. №</w:t>
      </w:r>
      <w:r w:rsidRPr="00344FE4">
        <w:rPr>
          <w:rFonts w:ascii="Times New Roman" w:hAnsi="Times New Roman" w:cs="Times New Roman"/>
          <w:sz w:val="26"/>
          <w:szCs w:val="26"/>
        </w:rPr>
        <w:t xml:space="preserve"> 1479: </w:t>
      </w:r>
      <w:r w:rsidRPr="00344FE4">
        <w:rPr>
          <w:rFonts w:ascii="Times New Roman" w:hAnsi="Times New Roman" w:cs="Times New Roman"/>
          <w:b/>
          <w:sz w:val="26"/>
          <w:szCs w:val="26"/>
        </w:rPr>
        <w:t>правообладатели земельных участков</w:t>
      </w:r>
      <w:r w:rsidRPr="00344FE4">
        <w:rPr>
          <w:rFonts w:ascii="Times New Roman" w:hAnsi="Times New Roman" w:cs="Times New Roman"/>
          <w:sz w:val="26"/>
          <w:szCs w:val="26"/>
        </w:rPr>
        <w:t xml:space="preserve"> (собственники земельных участков, землепользователи, землевладельцы и арендаторы земельных участков), </w:t>
      </w:r>
      <w:r w:rsidRPr="00344FE4">
        <w:rPr>
          <w:rFonts w:ascii="Times New Roman" w:hAnsi="Times New Roman" w:cs="Times New Roman"/>
          <w:b/>
          <w:sz w:val="26"/>
          <w:szCs w:val="26"/>
        </w:rPr>
        <w:t>расположенных в границах населенных пунктов и на территориях общего пользования вне границ населенных пунктов</w:t>
      </w:r>
      <w:r w:rsidRPr="00344FE4">
        <w:rPr>
          <w:rFonts w:ascii="Times New Roman" w:hAnsi="Times New Roman" w:cs="Times New Roman"/>
          <w:sz w:val="26"/>
          <w:szCs w:val="26"/>
        </w:rPr>
        <w:t xml:space="preserve">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</w:t>
      </w:r>
      <w:r w:rsidRPr="00344FE4">
        <w:rPr>
          <w:rFonts w:ascii="Times New Roman" w:hAnsi="Times New Roman" w:cs="Times New Roman"/>
          <w:b/>
          <w:sz w:val="26"/>
          <w:szCs w:val="26"/>
        </w:rPr>
        <w:t>обязаны производить своевременную уборку мусора, сухой растительности и покос травы.</w:t>
      </w:r>
      <w:r w:rsidR="00350E55" w:rsidRPr="00344F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4FE4">
        <w:rPr>
          <w:rFonts w:ascii="Times New Roman" w:hAnsi="Times New Roman" w:cs="Times New Roman"/>
          <w:b/>
          <w:sz w:val="26"/>
          <w:szCs w:val="26"/>
        </w:rPr>
        <w:t>Границы уборки указанных территорий определяются границами земельного участка на основании кадастрового или межевого плана.</w:t>
      </w:r>
    </w:p>
    <w:p w14:paraId="138912C3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 xml:space="preserve">В случае возникновения ландшафтного пожара или пожара, связанного с горением мусора, помимо лица, допустившего его возникновение, органами федерального государственного пожарного надзора по результатам проверки </w:t>
      </w:r>
      <w:r w:rsidRPr="00344FE4">
        <w:rPr>
          <w:rFonts w:ascii="Times New Roman" w:hAnsi="Times New Roman" w:cs="Times New Roman"/>
          <w:sz w:val="26"/>
          <w:szCs w:val="26"/>
        </w:rPr>
        <w:lastRenderedPageBreak/>
        <w:t>сообщения о пожаре в обязательном порядке возбуждается административное производство в отношении правообладателя земельного участка.</w:t>
      </w:r>
    </w:p>
    <w:p w14:paraId="0CA174E5" w14:textId="77777777" w:rsidR="006E6DF8" w:rsidRPr="00344FE4" w:rsidRDefault="006E6DF8" w:rsidP="006E6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На основании вышеизложенного предлагаю:</w:t>
      </w:r>
    </w:p>
    <w:p w14:paraId="290E358E" w14:textId="77777777" w:rsidR="006E6DF8" w:rsidRPr="00344FE4" w:rsidRDefault="006E6DF8" w:rsidP="006E6DF8">
      <w:pPr>
        <w:pStyle w:val="a5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Организовать доведение информации до руководителей организаций и учреждений, а также до населения.</w:t>
      </w:r>
    </w:p>
    <w:p w14:paraId="2129638D" w14:textId="77777777" w:rsidR="006E6DF8" w:rsidRPr="00344FE4" w:rsidRDefault="006E6DF8" w:rsidP="006E6DF8">
      <w:pPr>
        <w:pStyle w:val="a5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Организовать проведение мероприятий по очистке от сухой растительности и мусора открытых территорий в границах городского округа Анадырь.</w:t>
      </w:r>
    </w:p>
    <w:p w14:paraId="4427AB32" w14:textId="7B2BCD04" w:rsidR="00155F32" w:rsidRDefault="006E6DF8" w:rsidP="00155F32">
      <w:pPr>
        <w:pStyle w:val="a5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Рассмотреть вопрос о создании минерализованной полосы вокруг города Анадырь во избежание перехода природного пожара на населенный пункт.</w:t>
      </w:r>
    </w:p>
    <w:p w14:paraId="5A65034B" w14:textId="77777777" w:rsidR="00155F32" w:rsidRPr="00155F32" w:rsidRDefault="00155F32" w:rsidP="00155F32">
      <w:pPr>
        <w:pStyle w:val="a5"/>
        <w:ind w:left="851"/>
        <w:jc w:val="both"/>
        <w:rPr>
          <w:sz w:val="26"/>
          <w:szCs w:val="26"/>
        </w:rPr>
      </w:pPr>
    </w:p>
    <w:p w14:paraId="737081D0" w14:textId="77777777" w:rsidR="00350E55" w:rsidRPr="00344FE4" w:rsidRDefault="00350E55" w:rsidP="00350E55">
      <w:pPr>
        <w:pStyle w:val="a5"/>
        <w:numPr>
          <w:ilvl w:val="0"/>
          <w:numId w:val="1"/>
        </w:numPr>
        <w:pBdr>
          <w:bottom w:val="single" w:sz="4" w:space="1" w:color="auto"/>
        </w:pBdr>
        <w:ind w:left="0" w:firstLine="851"/>
        <w:jc w:val="both"/>
        <w:rPr>
          <w:b/>
          <w:sz w:val="26"/>
          <w:szCs w:val="26"/>
        </w:rPr>
      </w:pPr>
      <w:r w:rsidRPr="00344FE4">
        <w:rPr>
          <w:b/>
          <w:sz w:val="26"/>
          <w:szCs w:val="26"/>
        </w:rPr>
        <w:t>О мероприятиях по обеспечению пожарной безопасности в городском округе Анадырь</w:t>
      </w:r>
    </w:p>
    <w:p w14:paraId="3E3102C5" w14:textId="77777777" w:rsidR="00350E55" w:rsidRPr="00344FE4" w:rsidRDefault="00350E55" w:rsidP="00350E55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(Николаев Л.А.)</w:t>
      </w:r>
    </w:p>
    <w:p w14:paraId="7944234B" w14:textId="4BF58908" w:rsidR="00E65D62" w:rsidRPr="00344FE4" w:rsidRDefault="00350E55" w:rsidP="00E65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 xml:space="preserve">В дополнение к докладу </w:t>
      </w:r>
      <w:proofErr w:type="spellStart"/>
      <w:r w:rsidRPr="00344FE4">
        <w:rPr>
          <w:rFonts w:ascii="Times New Roman" w:hAnsi="Times New Roman" w:cs="Times New Roman"/>
          <w:sz w:val="26"/>
          <w:szCs w:val="26"/>
        </w:rPr>
        <w:t>Цеденова</w:t>
      </w:r>
      <w:proofErr w:type="spellEnd"/>
      <w:r w:rsidRPr="00344FE4">
        <w:rPr>
          <w:rFonts w:ascii="Times New Roman" w:hAnsi="Times New Roman" w:cs="Times New Roman"/>
          <w:sz w:val="26"/>
          <w:szCs w:val="26"/>
        </w:rPr>
        <w:t xml:space="preserve"> Б.Б., считаю необходимым отметить тот факт, что статистические данные по увеличению количества пож</w:t>
      </w:r>
      <w:r w:rsidR="00E65D62" w:rsidRPr="00344FE4">
        <w:rPr>
          <w:rFonts w:ascii="Times New Roman" w:hAnsi="Times New Roman" w:cs="Times New Roman"/>
          <w:sz w:val="26"/>
          <w:szCs w:val="26"/>
        </w:rPr>
        <w:t xml:space="preserve">аров в городском округе Анадырь, не отражают конкретные причины пожаров в каждом </w:t>
      </w:r>
      <w:r w:rsidR="00155F32">
        <w:rPr>
          <w:rFonts w:ascii="Times New Roman" w:hAnsi="Times New Roman" w:cs="Times New Roman"/>
          <w:sz w:val="26"/>
          <w:szCs w:val="26"/>
        </w:rPr>
        <w:t xml:space="preserve">отдельном </w:t>
      </w:r>
      <w:r w:rsidR="00E65D62" w:rsidRPr="00344FE4">
        <w:rPr>
          <w:rFonts w:ascii="Times New Roman" w:hAnsi="Times New Roman" w:cs="Times New Roman"/>
          <w:sz w:val="26"/>
          <w:szCs w:val="26"/>
        </w:rPr>
        <w:t xml:space="preserve">случае. </w:t>
      </w:r>
    </w:p>
    <w:p w14:paraId="460AEB62" w14:textId="37DC6C95" w:rsidR="00E65D62" w:rsidRPr="00344FE4" w:rsidRDefault="00563A5C" w:rsidP="00E65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В докладе отмечено, что по количеству причин пожаров явилось 6 нарушений правил устройства и эксплуатации электрооборудования. А какие конкретно нарушения правил и сводов правил, норм или требований</w:t>
      </w:r>
      <w:r w:rsidR="00155F32">
        <w:rPr>
          <w:rFonts w:ascii="Times New Roman" w:hAnsi="Times New Roman" w:cs="Times New Roman"/>
          <w:sz w:val="26"/>
          <w:szCs w:val="26"/>
        </w:rPr>
        <w:t xml:space="preserve"> элек</w:t>
      </w:r>
      <w:r w:rsidR="003B42BD">
        <w:rPr>
          <w:rFonts w:ascii="Times New Roman" w:hAnsi="Times New Roman" w:cs="Times New Roman"/>
          <w:sz w:val="26"/>
          <w:szCs w:val="26"/>
        </w:rPr>
        <w:t>т</w:t>
      </w:r>
      <w:r w:rsidR="00155F32">
        <w:rPr>
          <w:rFonts w:ascii="Times New Roman" w:hAnsi="Times New Roman" w:cs="Times New Roman"/>
          <w:sz w:val="26"/>
          <w:szCs w:val="26"/>
        </w:rPr>
        <w:t>робезопасности</w:t>
      </w:r>
      <w:r w:rsidRPr="00344FE4">
        <w:rPr>
          <w:rFonts w:ascii="Times New Roman" w:hAnsi="Times New Roman" w:cs="Times New Roman"/>
          <w:sz w:val="26"/>
          <w:szCs w:val="26"/>
        </w:rPr>
        <w:t xml:space="preserve"> членам комиссии не доведено.</w:t>
      </w:r>
    </w:p>
    <w:p w14:paraId="2BF4E140" w14:textId="1F7520AA" w:rsidR="00793582" w:rsidRPr="00344FE4" w:rsidRDefault="00563A5C" w:rsidP="007935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 xml:space="preserve">Аналогичный вопрос и по </w:t>
      </w:r>
      <w:r w:rsidR="00754B49" w:rsidRPr="00344FE4">
        <w:rPr>
          <w:rFonts w:ascii="Times New Roman" w:hAnsi="Times New Roman" w:cs="Times New Roman"/>
          <w:sz w:val="26"/>
          <w:szCs w:val="26"/>
        </w:rPr>
        <w:t>нарушениям</w:t>
      </w:r>
      <w:r w:rsidRPr="00344FE4">
        <w:rPr>
          <w:rFonts w:ascii="Times New Roman" w:hAnsi="Times New Roman" w:cs="Times New Roman"/>
          <w:sz w:val="26"/>
          <w:szCs w:val="26"/>
        </w:rPr>
        <w:t xml:space="preserve"> правил устройства и эксплуатации печей</w:t>
      </w:r>
      <w:r w:rsidR="00754B49" w:rsidRPr="00344FE4">
        <w:rPr>
          <w:rFonts w:ascii="Times New Roman" w:hAnsi="Times New Roman" w:cs="Times New Roman"/>
          <w:sz w:val="26"/>
          <w:szCs w:val="26"/>
        </w:rPr>
        <w:t xml:space="preserve"> и </w:t>
      </w:r>
      <w:r w:rsidR="00155F32">
        <w:rPr>
          <w:rFonts w:ascii="Times New Roman" w:hAnsi="Times New Roman" w:cs="Times New Roman"/>
          <w:sz w:val="26"/>
          <w:szCs w:val="26"/>
        </w:rPr>
        <w:t>по нарушениям</w:t>
      </w:r>
      <w:r w:rsidR="00754B49" w:rsidRPr="00344FE4">
        <w:rPr>
          <w:rFonts w:ascii="Times New Roman" w:hAnsi="Times New Roman" w:cs="Times New Roman"/>
          <w:sz w:val="26"/>
          <w:szCs w:val="26"/>
        </w:rPr>
        <w:t xml:space="preserve"> при курении. За каждым конкретным </w:t>
      </w:r>
      <w:r w:rsidR="00793582" w:rsidRPr="00344FE4">
        <w:rPr>
          <w:rFonts w:ascii="Times New Roman" w:hAnsi="Times New Roman" w:cs="Times New Roman"/>
          <w:sz w:val="26"/>
          <w:szCs w:val="26"/>
        </w:rPr>
        <w:t>случаем нарушений</w:t>
      </w:r>
      <w:r w:rsidR="00754B49" w:rsidRPr="00344FE4">
        <w:rPr>
          <w:rFonts w:ascii="Times New Roman" w:hAnsi="Times New Roman" w:cs="Times New Roman"/>
          <w:sz w:val="26"/>
          <w:szCs w:val="26"/>
        </w:rPr>
        <w:t>, приведшим к пожару</w:t>
      </w:r>
      <w:r w:rsidR="00155F32">
        <w:rPr>
          <w:rFonts w:ascii="Times New Roman" w:hAnsi="Times New Roman" w:cs="Times New Roman"/>
          <w:sz w:val="26"/>
          <w:szCs w:val="26"/>
        </w:rPr>
        <w:t>,</w:t>
      </w:r>
      <w:r w:rsidR="00754B49" w:rsidRPr="00344FE4">
        <w:rPr>
          <w:rFonts w:ascii="Times New Roman" w:hAnsi="Times New Roman" w:cs="Times New Roman"/>
          <w:sz w:val="26"/>
          <w:szCs w:val="26"/>
        </w:rPr>
        <w:t xml:space="preserve"> имеются конкретные действия (умышленные или без умысла) конкретного гражданина. С целью проведения объективного анализа причин по каждому случаю пожара в городском округе Анадырь, прошу в дальнейшем информировать Комиссию</w:t>
      </w:r>
      <w:r w:rsidR="00793582" w:rsidRPr="00344FE4">
        <w:rPr>
          <w:rFonts w:ascii="Times New Roman" w:hAnsi="Times New Roman" w:cs="Times New Roman"/>
          <w:sz w:val="26"/>
          <w:szCs w:val="26"/>
        </w:rPr>
        <w:t xml:space="preserve"> более конкретно по выявленным нарушениям, с указанием причинно-следственных связей, приведших к пожару.</w:t>
      </w:r>
    </w:p>
    <w:p w14:paraId="6C721523" w14:textId="69363654" w:rsidR="004E7DEA" w:rsidRPr="00344FE4" w:rsidRDefault="00155F32" w:rsidP="004E7DEA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Касательно вопросов информирования, о</w:t>
      </w:r>
      <w:r w:rsidR="008523C9" w:rsidRPr="00344FE4">
        <w:rPr>
          <w:sz w:val="26"/>
          <w:szCs w:val="26"/>
        </w:rPr>
        <w:t>бращаю внимание на то, что услуги по информированию</w:t>
      </w:r>
      <w:r w:rsidR="00793582" w:rsidRPr="00344FE4">
        <w:rPr>
          <w:sz w:val="26"/>
          <w:szCs w:val="26"/>
        </w:rPr>
        <w:t xml:space="preserve"> населения о мерах пожарной бе</w:t>
      </w:r>
      <w:r w:rsidR="008523C9" w:rsidRPr="00344FE4">
        <w:rPr>
          <w:sz w:val="26"/>
          <w:szCs w:val="26"/>
        </w:rPr>
        <w:t xml:space="preserve">зопасности посредством их </w:t>
      </w:r>
      <w:r w:rsidR="00793582" w:rsidRPr="00344FE4">
        <w:rPr>
          <w:sz w:val="26"/>
          <w:szCs w:val="26"/>
        </w:rPr>
        <w:t>размещения и транслирования  в общественных местах, с использованием громкоговорящей связи, информац</w:t>
      </w:r>
      <w:r w:rsidR="008523C9" w:rsidRPr="00344FE4">
        <w:rPr>
          <w:sz w:val="26"/>
          <w:szCs w:val="26"/>
        </w:rPr>
        <w:t>ионных табло, бегущих строк, размещения в печатных изданиях и т.п.,  осуществляются на объектах организаций, в большинстве</w:t>
      </w:r>
      <w:r w:rsidR="009C427D" w:rsidRPr="00344FE4">
        <w:rPr>
          <w:sz w:val="26"/>
          <w:szCs w:val="26"/>
        </w:rPr>
        <w:t xml:space="preserve"> случаев, </w:t>
      </w:r>
      <w:r w:rsidR="008523C9" w:rsidRPr="00344FE4">
        <w:rPr>
          <w:sz w:val="26"/>
          <w:szCs w:val="26"/>
        </w:rPr>
        <w:t>на коммерческой основе.</w:t>
      </w:r>
    </w:p>
    <w:p w14:paraId="6FA1C517" w14:textId="77777777" w:rsidR="009F08AA" w:rsidRPr="00344FE4" w:rsidRDefault="004E7DEA" w:rsidP="009F08AA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6"/>
          <w:szCs w:val="26"/>
        </w:rPr>
      </w:pPr>
      <w:r w:rsidRPr="00344FE4">
        <w:rPr>
          <w:b w:val="0"/>
          <w:sz w:val="26"/>
          <w:szCs w:val="26"/>
        </w:rPr>
        <w:t xml:space="preserve">По вопросу </w:t>
      </w:r>
      <w:r w:rsidR="008313B3" w:rsidRPr="00344FE4">
        <w:rPr>
          <w:b w:val="0"/>
          <w:sz w:val="26"/>
          <w:szCs w:val="26"/>
        </w:rPr>
        <w:t>принятия</w:t>
      </w:r>
      <w:r w:rsidRPr="00344FE4">
        <w:rPr>
          <w:b w:val="0"/>
          <w:sz w:val="26"/>
          <w:szCs w:val="26"/>
        </w:rPr>
        <w:t xml:space="preserve"> программ по оказанию мер социальной поддержки в рамках предоставления социально - бытовых услуг, направленных на поддержание жизнедеятельности получателей социальных услуг в быту, в том числе по обеспечению автономными пожарными извещателями мест проживания отдельных категорий граждан, считаю необходимым довести до</w:t>
      </w:r>
      <w:r w:rsidR="00344FE4">
        <w:rPr>
          <w:b w:val="0"/>
          <w:sz w:val="26"/>
          <w:szCs w:val="26"/>
        </w:rPr>
        <w:t xml:space="preserve"> членов Комиссии следующую информацию</w:t>
      </w:r>
      <w:r w:rsidR="009F08AA" w:rsidRPr="00344FE4">
        <w:rPr>
          <w:b w:val="0"/>
          <w:sz w:val="26"/>
          <w:szCs w:val="26"/>
        </w:rPr>
        <w:t>:</w:t>
      </w:r>
    </w:p>
    <w:p w14:paraId="2C12FA6B" w14:textId="26AB5C1E" w:rsidR="00344FE4" w:rsidRDefault="009F08AA" w:rsidP="007841C4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6"/>
          <w:szCs w:val="26"/>
        </w:rPr>
      </w:pPr>
      <w:r w:rsidRPr="00344FE4">
        <w:rPr>
          <w:b w:val="0"/>
          <w:sz w:val="26"/>
          <w:szCs w:val="26"/>
        </w:rPr>
        <w:t>вышепере</w:t>
      </w:r>
      <w:r w:rsidR="004E7DEA" w:rsidRPr="00344FE4">
        <w:rPr>
          <w:b w:val="0"/>
          <w:sz w:val="26"/>
          <w:szCs w:val="26"/>
        </w:rPr>
        <w:t>ч</w:t>
      </w:r>
      <w:r w:rsidRPr="00344FE4">
        <w:rPr>
          <w:b w:val="0"/>
          <w:sz w:val="26"/>
          <w:szCs w:val="26"/>
        </w:rPr>
        <w:t>и</w:t>
      </w:r>
      <w:r w:rsidR="004E7DEA" w:rsidRPr="00344FE4">
        <w:rPr>
          <w:b w:val="0"/>
          <w:sz w:val="26"/>
          <w:szCs w:val="26"/>
        </w:rPr>
        <w:t xml:space="preserve">сленные мероприятия являются мерой </w:t>
      </w:r>
      <w:r w:rsidR="00344FE4">
        <w:rPr>
          <w:b w:val="0"/>
          <w:sz w:val="26"/>
          <w:szCs w:val="26"/>
        </w:rPr>
        <w:t>социальной поддержки отдельных</w:t>
      </w:r>
      <w:r w:rsidR="004E7DEA" w:rsidRPr="00344FE4">
        <w:rPr>
          <w:b w:val="0"/>
          <w:sz w:val="26"/>
          <w:szCs w:val="26"/>
        </w:rPr>
        <w:t xml:space="preserve"> </w:t>
      </w:r>
      <w:r w:rsidR="00344FE4">
        <w:rPr>
          <w:b w:val="0"/>
          <w:sz w:val="26"/>
          <w:szCs w:val="26"/>
        </w:rPr>
        <w:t>категори</w:t>
      </w:r>
      <w:r w:rsidR="00155F32">
        <w:rPr>
          <w:b w:val="0"/>
          <w:sz w:val="26"/>
          <w:szCs w:val="26"/>
        </w:rPr>
        <w:t>й</w:t>
      </w:r>
      <w:r w:rsidR="004E7DEA" w:rsidRPr="00344FE4">
        <w:rPr>
          <w:b w:val="0"/>
          <w:sz w:val="26"/>
          <w:szCs w:val="26"/>
        </w:rPr>
        <w:t xml:space="preserve"> </w:t>
      </w:r>
      <w:r w:rsidR="00B37FD2" w:rsidRPr="00344FE4">
        <w:rPr>
          <w:b w:val="0"/>
          <w:sz w:val="26"/>
          <w:szCs w:val="26"/>
        </w:rPr>
        <w:t>населе</w:t>
      </w:r>
      <w:r w:rsidR="008313B3" w:rsidRPr="00344FE4">
        <w:rPr>
          <w:b w:val="0"/>
          <w:sz w:val="26"/>
          <w:szCs w:val="26"/>
        </w:rPr>
        <w:t xml:space="preserve">ния и находятся в ведении </w:t>
      </w:r>
      <w:r w:rsidR="008313B3" w:rsidRPr="00344FE4">
        <w:rPr>
          <w:b w:val="0"/>
          <w:sz w:val="26"/>
          <w:szCs w:val="26"/>
          <w:u w:val="single"/>
        </w:rPr>
        <w:t>органов</w:t>
      </w:r>
      <w:r w:rsidR="008313B3" w:rsidRPr="00344FE4">
        <w:rPr>
          <w:b w:val="0"/>
          <w:sz w:val="26"/>
          <w:szCs w:val="26"/>
        </w:rPr>
        <w:t xml:space="preserve"> социальной поддержки населения </w:t>
      </w:r>
      <w:r w:rsidRPr="00344FE4">
        <w:rPr>
          <w:b w:val="0"/>
          <w:sz w:val="26"/>
          <w:szCs w:val="26"/>
        </w:rPr>
        <w:t xml:space="preserve">субъекта Российской Федерации </w:t>
      </w:r>
      <w:r w:rsidR="008313B3" w:rsidRPr="00344FE4">
        <w:rPr>
          <w:b w:val="0"/>
          <w:sz w:val="26"/>
          <w:szCs w:val="26"/>
        </w:rPr>
        <w:t>(Департамент социальной политики</w:t>
      </w:r>
      <w:r w:rsidR="008313B3" w:rsidRPr="00344FE4">
        <w:rPr>
          <w:sz w:val="26"/>
          <w:szCs w:val="26"/>
        </w:rPr>
        <w:t xml:space="preserve"> </w:t>
      </w:r>
      <w:r w:rsidR="008313B3" w:rsidRPr="00344FE4">
        <w:rPr>
          <w:b w:val="0"/>
          <w:sz w:val="26"/>
          <w:szCs w:val="26"/>
        </w:rPr>
        <w:t xml:space="preserve">Чукотского автономного округа). </w:t>
      </w:r>
    </w:p>
    <w:p w14:paraId="6F1DA679" w14:textId="77777777" w:rsidR="007841C4" w:rsidRPr="00344FE4" w:rsidRDefault="008313B3" w:rsidP="00344FE4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color w:val="000000"/>
          <w:sz w:val="26"/>
          <w:szCs w:val="26"/>
        </w:rPr>
      </w:pPr>
      <w:r w:rsidRPr="00344FE4">
        <w:rPr>
          <w:b w:val="0"/>
          <w:sz w:val="26"/>
          <w:szCs w:val="26"/>
        </w:rPr>
        <w:t xml:space="preserve">Для проведения этой работы необходимо выполнить все этапы, обозначенные </w:t>
      </w:r>
      <w:r w:rsidR="009F08AA" w:rsidRPr="00344FE4">
        <w:rPr>
          <w:b w:val="0"/>
          <w:sz w:val="26"/>
          <w:szCs w:val="26"/>
        </w:rPr>
        <w:t xml:space="preserve">в письме </w:t>
      </w:r>
      <w:r w:rsidR="009F08AA" w:rsidRPr="00344FE4">
        <w:rPr>
          <w:b w:val="0"/>
          <w:color w:val="000000"/>
          <w:sz w:val="26"/>
          <w:szCs w:val="26"/>
        </w:rPr>
        <w:t>МЧС России от 28.10.2019 №</w:t>
      </w:r>
      <w:r w:rsidRPr="00344FE4">
        <w:rPr>
          <w:b w:val="0"/>
          <w:color w:val="000000"/>
          <w:sz w:val="26"/>
          <w:szCs w:val="26"/>
        </w:rPr>
        <w:t xml:space="preserve"> 43-5692-19 "О направлении методических рекомендаций"</w:t>
      </w:r>
      <w:r w:rsidR="009F08AA" w:rsidRPr="00344FE4">
        <w:rPr>
          <w:b w:val="0"/>
          <w:color w:val="000000"/>
          <w:sz w:val="26"/>
          <w:szCs w:val="26"/>
        </w:rPr>
        <w:t xml:space="preserve"> (по обеспечению отдельных категорий населения АПИ).</w:t>
      </w:r>
      <w:r w:rsidRPr="00344FE4">
        <w:rPr>
          <w:b w:val="0"/>
          <w:color w:val="000000"/>
          <w:sz w:val="26"/>
          <w:szCs w:val="26"/>
        </w:rPr>
        <w:t> </w:t>
      </w:r>
    </w:p>
    <w:p w14:paraId="5F88545C" w14:textId="77777777" w:rsidR="00344FE4" w:rsidRDefault="00344FE4" w:rsidP="007841C4">
      <w:pPr>
        <w:pStyle w:val="5"/>
        <w:shd w:val="clear" w:color="auto" w:fill="auto"/>
        <w:spacing w:before="0"/>
        <w:ind w:left="20" w:right="20" w:firstLine="689"/>
        <w:jc w:val="left"/>
        <w:rPr>
          <w:sz w:val="26"/>
          <w:szCs w:val="26"/>
        </w:rPr>
      </w:pPr>
    </w:p>
    <w:p w14:paraId="0C19368D" w14:textId="77777777" w:rsidR="007841C4" w:rsidRPr="00344FE4" w:rsidRDefault="007841C4" w:rsidP="007841C4">
      <w:pPr>
        <w:pStyle w:val="5"/>
        <w:shd w:val="clear" w:color="auto" w:fill="auto"/>
        <w:spacing w:before="0"/>
        <w:ind w:left="20" w:right="20" w:firstLine="689"/>
        <w:jc w:val="left"/>
        <w:rPr>
          <w:b/>
          <w:sz w:val="26"/>
          <w:szCs w:val="26"/>
        </w:rPr>
      </w:pPr>
      <w:r w:rsidRPr="00344FE4">
        <w:rPr>
          <w:sz w:val="26"/>
          <w:szCs w:val="26"/>
        </w:rPr>
        <w:t xml:space="preserve">Заслушав и обсудив информацию, </w:t>
      </w:r>
      <w:r w:rsidRPr="00344FE4">
        <w:rPr>
          <w:b/>
          <w:sz w:val="26"/>
          <w:szCs w:val="26"/>
        </w:rPr>
        <w:t>Комиссия решила:</w:t>
      </w:r>
    </w:p>
    <w:p w14:paraId="3E4E6CA1" w14:textId="77777777" w:rsidR="007841C4" w:rsidRPr="00344FE4" w:rsidRDefault="007841C4" w:rsidP="007841C4">
      <w:pPr>
        <w:pStyle w:val="5"/>
        <w:shd w:val="clear" w:color="auto" w:fill="auto"/>
        <w:spacing w:before="0"/>
        <w:ind w:left="20" w:right="20" w:firstLine="689"/>
        <w:jc w:val="both"/>
        <w:rPr>
          <w:sz w:val="26"/>
          <w:szCs w:val="26"/>
        </w:rPr>
      </w:pPr>
    </w:p>
    <w:p w14:paraId="61AA392C" w14:textId="77777777" w:rsidR="007841C4" w:rsidRPr="00344FE4" w:rsidRDefault="007841C4" w:rsidP="007841C4">
      <w:pPr>
        <w:pStyle w:val="5"/>
        <w:shd w:val="clear" w:color="auto" w:fill="auto"/>
        <w:spacing w:before="0"/>
        <w:ind w:left="20" w:right="20" w:firstLine="689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1.  Принять информацию к сведению.</w:t>
      </w:r>
    </w:p>
    <w:p w14:paraId="5A604146" w14:textId="77777777" w:rsidR="007841C4" w:rsidRPr="00344FE4" w:rsidRDefault="007841C4" w:rsidP="007841C4">
      <w:pPr>
        <w:pStyle w:val="5"/>
        <w:shd w:val="clear" w:color="auto" w:fill="auto"/>
        <w:spacing w:before="0"/>
        <w:ind w:left="20" w:right="20" w:firstLine="689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2.  Рекомендовать руководителям организаций и предприятий, входящих в состав муниципальных служб, а также сил и средств постоянной готовности       Анадырского городского звена РСЧС и ответственных за управление соответствующими природными и техногенными рисками ЧС на территории городского округа Анадырь, обеспечить выполнение следующих мероприятий:</w:t>
      </w:r>
    </w:p>
    <w:p w14:paraId="39B4F0AC" w14:textId="77777777" w:rsidR="007841C4" w:rsidRPr="00344FE4" w:rsidRDefault="007841C4" w:rsidP="007841C4">
      <w:pPr>
        <w:pStyle w:val="5"/>
        <w:shd w:val="clear" w:color="auto" w:fill="auto"/>
        <w:spacing w:before="0"/>
        <w:ind w:left="20" w:right="20" w:firstLine="689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2.1. Обеспечить выполнение нормативных требований и правил пожарной безопасности, в том числе, первичных мер пожарной безопасности на подведомственных объектах и территориях, а также в период прохождения пожароопасного сезона на территории городского округа Анадырь в 2024 году.</w:t>
      </w:r>
    </w:p>
    <w:p w14:paraId="6D81D2F2" w14:textId="77777777" w:rsidR="007841C4" w:rsidRPr="00344FE4" w:rsidRDefault="007841C4" w:rsidP="007841C4">
      <w:pPr>
        <w:pStyle w:val="5"/>
        <w:shd w:val="clear" w:color="auto" w:fill="auto"/>
        <w:spacing w:before="0"/>
        <w:ind w:left="20" w:right="20" w:firstLine="689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2.2.</w:t>
      </w:r>
      <w:r w:rsidRPr="00344FE4">
        <w:rPr>
          <w:b/>
          <w:sz w:val="26"/>
          <w:szCs w:val="26"/>
        </w:rPr>
        <w:t xml:space="preserve"> </w:t>
      </w:r>
      <w:r w:rsidRPr="00344FE4">
        <w:rPr>
          <w:sz w:val="26"/>
          <w:szCs w:val="26"/>
        </w:rPr>
        <w:t>Провести проверку и обеспечить готовность к использованию по предназначению технические средства централизованной системы оповещения и информирования населения городского округа Анадырь, локальных систем оповещения и других муниципальных информационных ресурсов.</w:t>
      </w:r>
    </w:p>
    <w:p w14:paraId="28866D4D" w14:textId="77777777" w:rsidR="007841C4" w:rsidRPr="00344FE4" w:rsidRDefault="007841C4" w:rsidP="007841C4">
      <w:pPr>
        <w:pStyle w:val="5"/>
        <w:shd w:val="clear" w:color="auto" w:fill="auto"/>
        <w:spacing w:before="0"/>
        <w:ind w:left="20" w:right="20" w:firstLine="689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2.3.</w:t>
      </w:r>
      <w:r w:rsidRPr="00344FE4">
        <w:rPr>
          <w:b/>
          <w:sz w:val="26"/>
          <w:szCs w:val="26"/>
        </w:rPr>
        <w:t xml:space="preserve"> </w:t>
      </w:r>
      <w:r w:rsidRPr="00344FE4">
        <w:rPr>
          <w:sz w:val="26"/>
          <w:szCs w:val="26"/>
        </w:rPr>
        <w:t>Осуществлять оповещение и информирование населения о фактической и прогнозируемой обстановке в период повышенной пожарной опасности, возникающей в пределах границ городского округа Анадырь и вблизи этих границ.</w:t>
      </w:r>
    </w:p>
    <w:p w14:paraId="481BDF4A" w14:textId="77777777" w:rsidR="007841C4" w:rsidRPr="00344FE4" w:rsidRDefault="007841C4" w:rsidP="007841C4">
      <w:pPr>
        <w:pStyle w:val="5"/>
        <w:shd w:val="clear" w:color="auto" w:fill="auto"/>
        <w:spacing w:before="0"/>
        <w:ind w:left="20" w:right="20" w:firstLine="689"/>
        <w:jc w:val="both"/>
        <w:rPr>
          <w:sz w:val="26"/>
          <w:szCs w:val="26"/>
        </w:rPr>
      </w:pPr>
      <w:r w:rsidRPr="00344FE4">
        <w:rPr>
          <w:sz w:val="26"/>
          <w:szCs w:val="26"/>
        </w:rPr>
        <w:t xml:space="preserve"> 2.4. Обеспечить готовность сил и средств к реагированию на возможные ситуации, связанные с тундровыми пожарами и обеспечить устойчивое информационное взаимодействие между соответствующими органами управления РСЧС, оперативными службами территориальных ведомств и их подразделениями.</w:t>
      </w:r>
    </w:p>
    <w:p w14:paraId="7051FC30" w14:textId="77777777" w:rsidR="007841C4" w:rsidRPr="00344FE4" w:rsidRDefault="00C52D9B" w:rsidP="007841C4">
      <w:pPr>
        <w:pStyle w:val="5"/>
        <w:shd w:val="clear" w:color="auto" w:fill="auto"/>
        <w:tabs>
          <w:tab w:val="left" w:pos="5387"/>
        </w:tabs>
        <w:spacing w:before="0" w:line="240" w:lineRule="atLeast"/>
        <w:ind w:left="23" w:right="23" w:firstLine="740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2.5</w:t>
      </w:r>
      <w:r w:rsidR="007841C4" w:rsidRPr="00344FE4">
        <w:rPr>
          <w:sz w:val="26"/>
          <w:szCs w:val="26"/>
        </w:rPr>
        <w:t>.  Осуществлять</w:t>
      </w:r>
      <w:r w:rsidR="007841C4" w:rsidRPr="00344FE4">
        <w:rPr>
          <w:b/>
          <w:sz w:val="26"/>
          <w:szCs w:val="26"/>
        </w:rPr>
        <w:t xml:space="preserve"> </w:t>
      </w:r>
      <w:r w:rsidR="007841C4" w:rsidRPr="00344FE4">
        <w:rPr>
          <w:sz w:val="26"/>
          <w:szCs w:val="26"/>
        </w:rPr>
        <w:t>сбор, анализ и обобщение поступающей информации о месте обнаружения, площади распространения, времени локализации и ликвидации очаг</w:t>
      </w:r>
      <w:r w:rsidRPr="00344FE4">
        <w:rPr>
          <w:sz w:val="26"/>
          <w:szCs w:val="26"/>
        </w:rPr>
        <w:t xml:space="preserve">а возгорания через </w:t>
      </w:r>
      <w:r w:rsidR="007841C4" w:rsidRPr="00344FE4">
        <w:rPr>
          <w:sz w:val="26"/>
          <w:szCs w:val="26"/>
        </w:rPr>
        <w:t>единую дежурно-диспетчерскую службу городского</w:t>
      </w:r>
      <w:r w:rsidRPr="00344FE4">
        <w:rPr>
          <w:sz w:val="26"/>
          <w:szCs w:val="26"/>
        </w:rPr>
        <w:t xml:space="preserve"> округа Анадырь</w:t>
      </w:r>
      <w:r w:rsidR="007841C4" w:rsidRPr="00344FE4">
        <w:rPr>
          <w:sz w:val="26"/>
          <w:szCs w:val="26"/>
        </w:rPr>
        <w:t>.</w:t>
      </w:r>
    </w:p>
    <w:p w14:paraId="1444A345" w14:textId="77777777" w:rsidR="007841C4" w:rsidRPr="00344FE4" w:rsidRDefault="007841C4" w:rsidP="007841C4">
      <w:pPr>
        <w:pStyle w:val="5"/>
        <w:shd w:val="clear" w:color="auto" w:fill="auto"/>
        <w:spacing w:before="0"/>
        <w:ind w:left="20" w:right="20" w:firstLine="689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2</w:t>
      </w:r>
      <w:r w:rsidR="00C52D9B" w:rsidRPr="00344FE4">
        <w:rPr>
          <w:sz w:val="26"/>
          <w:szCs w:val="26"/>
        </w:rPr>
        <w:t>.6</w:t>
      </w:r>
      <w:r w:rsidRPr="00344FE4">
        <w:rPr>
          <w:sz w:val="26"/>
          <w:szCs w:val="26"/>
        </w:rPr>
        <w:t>.</w:t>
      </w:r>
      <w:r w:rsidRPr="00344FE4">
        <w:rPr>
          <w:b/>
          <w:sz w:val="26"/>
          <w:szCs w:val="26"/>
        </w:rPr>
        <w:t xml:space="preserve"> </w:t>
      </w:r>
      <w:r w:rsidRPr="00344FE4">
        <w:rPr>
          <w:sz w:val="26"/>
          <w:szCs w:val="26"/>
        </w:rPr>
        <w:t>Обеспечить готовность сил и средств объектовых звеньев РСЧС при переводе к функционированию в режимы повышенной готовности и (или) чрезвычайной ситуации при проведении превентивных и оперативных мероприятий по защите населения и объектов экономики от природных и техногенных угроз, а также проведении поисковых, поисково-спасательных, аварийно-спасательных и других неотложных работ по ликвидации ЧС и её последствий.</w:t>
      </w:r>
    </w:p>
    <w:p w14:paraId="28383BD9" w14:textId="77777777" w:rsidR="00C52D9B" w:rsidRPr="00344FE4" w:rsidRDefault="007841C4" w:rsidP="007841C4">
      <w:pPr>
        <w:pStyle w:val="5"/>
        <w:shd w:val="clear" w:color="auto" w:fill="auto"/>
        <w:spacing w:before="0"/>
        <w:ind w:left="20" w:right="20" w:firstLine="689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2</w:t>
      </w:r>
      <w:r w:rsidR="00C52D9B" w:rsidRPr="00344FE4">
        <w:rPr>
          <w:sz w:val="26"/>
          <w:szCs w:val="26"/>
        </w:rPr>
        <w:t>.7</w:t>
      </w:r>
      <w:r w:rsidRPr="00344FE4">
        <w:rPr>
          <w:sz w:val="26"/>
          <w:szCs w:val="26"/>
        </w:rPr>
        <w:t>.</w:t>
      </w:r>
      <w:r w:rsidRPr="00344FE4">
        <w:rPr>
          <w:b/>
          <w:sz w:val="26"/>
          <w:szCs w:val="26"/>
        </w:rPr>
        <w:t xml:space="preserve"> </w:t>
      </w:r>
      <w:r w:rsidRPr="00344FE4">
        <w:rPr>
          <w:sz w:val="26"/>
          <w:szCs w:val="26"/>
        </w:rPr>
        <w:t xml:space="preserve">Оказывать всестороннее содействие предприятиям и организациям городского округа Анадырь в проведении профилактических мероприятий по подготовке к пожароопасному периоду, в том числе, проведении сотрудниками государственного пожарного надзора тематических занятий, встреч и бесед по соблюдению правил пожарной безопасности на производстве, в быту и при нахождении в тундровой зоне с целью отдыха или хозяйственной деятельности, </w:t>
      </w:r>
    </w:p>
    <w:p w14:paraId="105CCD00" w14:textId="77777777" w:rsidR="007841C4" w:rsidRPr="00344FE4" w:rsidRDefault="00C52D9B" w:rsidP="007841C4">
      <w:pPr>
        <w:pStyle w:val="5"/>
        <w:shd w:val="clear" w:color="auto" w:fill="auto"/>
        <w:spacing w:before="0"/>
        <w:ind w:left="20" w:right="20" w:firstLine="689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2.8</w:t>
      </w:r>
      <w:r w:rsidR="007841C4" w:rsidRPr="00344FE4">
        <w:rPr>
          <w:sz w:val="26"/>
          <w:szCs w:val="26"/>
        </w:rPr>
        <w:t>. Д</w:t>
      </w:r>
      <w:r w:rsidRPr="00344FE4">
        <w:rPr>
          <w:sz w:val="26"/>
          <w:szCs w:val="26"/>
        </w:rPr>
        <w:t>о 7.06.2024</w:t>
      </w:r>
      <w:r w:rsidR="007841C4" w:rsidRPr="00344FE4">
        <w:rPr>
          <w:sz w:val="26"/>
          <w:szCs w:val="26"/>
        </w:rPr>
        <w:t xml:space="preserve"> года проинформировать КЧС и ОПБ городского округа Анадырь о готовно</w:t>
      </w:r>
      <w:r w:rsidRPr="00344FE4">
        <w:rPr>
          <w:sz w:val="26"/>
          <w:szCs w:val="26"/>
        </w:rPr>
        <w:t>сти к пожароопасному сезону 2024</w:t>
      </w:r>
      <w:r w:rsidR="007841C4" w:rsidRPr="00344FE4">
        <w:rPr>
          <w:sz w:val="26"/>
          <w:szCs w:val="26"/>
        </w:rPr>
        <w:t xml:space="preserve"> года.</w:t>
      </w:r>
    </w:p>
    <w:p w14:paraId="53313252" w14:textId="77777777" w:rsidR="007841C4" w:rsidRPr="00344FE4" w:rsidRDefault="007841C4" w:rsidP="007841C4">
      <w:pPr>
        <w:pStyle w:val="5"/>
        <w:shd w:val="clear" w:color="auto" w:fill="auto"/>
        <w:spacing w:before="0"/>
        <w:ind w:left="20" w:right="20" w:firstLine="689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3. Рекомендовать руководителям предприятий и организаций, независимо от правовой формы собственности и ведомственной принадлежности, осуществляющих деятельность на территории городского округа Анадырь:</w:t>
      </w:r>
    </w:p>
    <w:p w14:paraId="21644BE8" w14:textId="77777777" w:rsidR="007841C4" w:rsidRPr="00344FE4" w:rsidRDefault="007841C4" w:rsidP="007841C4">
      <w:pPr>
        <w:pStyle w:val="4"/>
        <w:shd w:val="clear" w:color="auto" w:fill="auto"/>
        <w:spacing w:after="0" w:line="240" w:lineRule="atLeast"/>
        <w:ind w:right="-1" w:firstLine="709"/>
        <w:jc w:val="both"/>
        <w:rPr>
          <w:sz w:val="26"/>
          <w:szCs w:val="26"/>
        </w:rPr>
      </w:pPr>
      <w:r w:rsidRPr="00344FE4">
        <w:rPr>
          <w:sz w:val="26"/>
          <w:szCs w:val="26"/>
        </w:rPr>
        <w:t xml:space="preserve">3.1. Провести обследование и, при необходимости, обеспечить очистку подведомственных территорий от хлама и сгораемого мусора. Особое внимание обратить на пригаражные, складские и производственные территории, объекты </w:t>
      </w:r>
      <w:r w:rsidRPr="00344FE4">
        <w:rPr>
          <w:sz w:val="26"/>
          <w:szCs w:val="26"/>
        </w:rPr>
        <w:lastRenderedPageBreak/>
        <w:t>хранения и реализации горюче-смазочных материалов, отрытых площадок хранения угля, строительных материалов.</w:t>
      </w:r>
    </w:p>
    <w:p w14:paraId="1FC0CE23" w14:textId="77777777" w:rsidR="007841C4" w:rsidRPr="00344FE4" w:rsidRDefault="007841C4" w:rsidP="007841C4">
      <w:pPr>
        <w:pStyle w:val="4"/>
        <w:shd w:val="clear" w:color="auto" w:fill="auto"/>
        <w:spacing w:after="0" w:line="240" w:lineRule="atLeast"/>
        <w:ind w:right="-1" w:firstLine="709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3.2. Провести на местах инструктажи с персоналом объектов о необходимости соблюдения норм и правил пожарной безопасности, в том числе, при нахождении в тундровой зоне, а также ознакомить с прилагаемым к настоящему протокольному решению информационным материалом профилактической направленности.</w:t>
      </w:r>
    </w:p>
    <w:p w14:paraId="42B0D9CD" w14:textId="77777777" w:rsidR="009626AC" w:rsidRPr="00344FE4" w:rsidRDefault="007841C4" w:rsidP="009626AC">
      <w:pPr>
        <w:pStyle w:val="4"/>
        <w:shd w:val="clear" w:color="auto" w:fill="auto"/>
        <w:spacing w:after="0" w:line="240" w:lineRule="atLeast"/>
        <w:ind w:right="-1" w:firstLine="709"/>
        <w:jc w:val="both"/>
        <w:rPr>
          <w:sz w:val="26"/>
          <w:szCs w:val="26"/>
        </w:rPr>
      </w:pPr>
      <w:r w:rsidRPr="00344FE4">
        <w:rPr>
          <w:sz w:val="26"/>
          <w:szCs w:val="26"/>
        </w:rPr>
        <w:t xml:space="preserve">3.3. Провести в общеобразовательных учреждениях и учреждениях дополнительного образования городского округа Анадырь занятия и беседы с детьми о правилах пожарной безопасности и о последствиях, при нарушении этих правил, с приглашением (по предварительной договоренности) сотрудников государственного пожарного надзора Главного управления МЧС России по Чукотскому автономному округу.   </w:t>
      </w:r>
    </w:p>
    <w:p w14:paraId="15A05315" w14:textId="0BDE2F36" w:rsidR="009626AC" w:rsidRPr="00344FE4" w:rsidRDefault="009626AC" w:rsidP="00A7763E">
      <w:pPr>
        <w:pStyle w:val="4"/>
        <w:shd w:val="clear" w:color="auto" w:fill="auto"/>
        <w:spacing w:after="0" w:line="240" w:lineRule="auto"/>
        <w:ind w:right="-1" w:firstLine="709"/>
        <w:jc w:val="both"/>
        <w:rPr>
          <w:sz w:val="26"/>
          <w:szCs w:val="26"/>
        </w:rPr>
      </w:pPr>
      <w:r w:rsidRPr="00344FE4">
        <w:rPr>
          <w:sz w:val="26"/>
          <w:szCs w:val="26"/>
          <w:u w:val="single"/>
        </w:rPr>
        <w:t xml:space="preserve">Секретарю </w:t>
      </w:r>
      <w:r w:rsidRPr="00344FE4">
        <w:rPr>
          <w:b/>
          <w:sz w:val="26"/>
          <w:szCs w:val="26"/>
          <w:u w:val="single"/>
        </w:rPr>
        <w:t>Комиссии</w:t>
      </w:r>
      <w:r w:rsidRPr="00344FE4">
        <w:rPr>
          <w:sz w:val="26"/>
          <w:szCs w:val="26"/>
          <w:u w:val="single"/>
        </w:rPr>
        <w:t xml:space="preserve"> </w:t>
      </w:r>
      <w:r w:rsidR="00F74137">
        <w:rPr>
          <w:sz w:val="26"/>
          <w:szCs w:val="26"/>
          <w:u w:val="single"/>
        </w:rPr>
        <w:t>(</w:t>
      </w:r>
      <w:r w:rsidRPr="00344FE4">
        <w:rPr>
          <w:sz w:val="26"/>
          <w:szCs w:val="26"/>
          <w:u w:val="single"/>
        </w:rPr>
        <w:t>Титову В.Н. до 5.06.2024 г.</w:t>
      </w:r>
      <w:r w:rsidR="00F74137">
        <w:rPr>
          <w:sz w:val="26"/>
          <w:szCs w:val="26"/>
          <w:u w:val="single"/>
        </w:rPr>
        <w:t>)</w:t>
      </w:r>
      <w:r w:rsidR="00A7763E" w:rsidRPr="00344FE4">
        <w:rPr>
          <w:sz w:val="26"/>
          <w:szCs w:val="26"/>
        </w:rPr>
        <w:t xml:space="preserve"> </w:t>
      </w:r>
      <w:r w:rsidRPr="00344FE4">
        <w:rPr>
          <w:sz w:val="26"/>
          <w:szCs w:val="26"/>
        </w:rPr>
        <w:t xml:space="preserve">подготовить обращение в Главное управление </w:t>
      </w:r>
      <w:r w:rsidR="008F342C" w:rsidRPr="00344FE4">
        <w:rPr>
          <w:sz w:val="26"/>
          <w:szCs w:val="26"/>
        </w:rPr>
        <w:t>МЧС России по Чукотскому автономному округу</w:t>
      </w:r>
      <w:r w:rsidR="00A7763E" w:rsidRPr="00344FE4">
        <w:rPr>
          <w:sz w:val="26"/>
          <w:szCs w:val="26"/>
        </w:rPr>
        <w:t xml:space="preserve"> </w:t>
      </w:r>
      <w:r w:rsidR="00047093">
        <w:rPr>
          <w:sz w:val="26"/>
          <w:szCs w:val="26"/>
        </w:rPr>
        <w:t xml:space="preserve">с предложением </w:t>
      </w:r>
      <w:r w:rsidR="00A7763E" w:rsidRPr="00344FE4">
        <w:rPr>
          <w:sz w:val="26"/>
          <w:szCs w:val="26"/>
        </w:rPr>
        <w:t>о привлечении</w:t>
      </w:r>
      <w:r w:rsidRPr="00344FE4">
        <w:rPr>
          <w:sz w:val="26"/>
          <w:szCs w:val="26"/>
        </w:rPr>
        <w:t xml:space="preserve"> сотрудников Управления МЧС к информированию населения через местные СМИ (ТВ, радио, газеты) по вопросам:</w:t>
      </w:r>
    </w:p>
    <w:p w14:paraId="42A01CA7" w14:textId="77777777" w:rsidR="00D769C1" w:rsidRPr="00344FE4" w:rsidRDefault="00A7763E" w:rsidP="00A7763E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</w:t>
      </w:r>
      <w:r w:rsidR="00D769C1" w:rsidRPr="00344FE4">
        <w:rPr>
          <w:sz w:val="26"/>
          <w:szCs w:val="26"/>
        </w:rPr>
        <w:t>б</w:t>
      </w:r>
      <w:r w:rsidRPr="00344FE4">
        <w:rPr>
          <w:sz w:val="26"/>
          <w:szCs w:val="26"/>
        </w:rPr>
        <w:t>щая  обстановка</w:t>
      </w:r>
      <w:r w:rsidR="00D769C1" w:rsidRPr="00344FE4">
        <w:rPr>
          <w:sz w:val="26"/>
          <w:szCs w:val="26"/>
        </w:rPr>
        <w:t xml:space="preserve"> с пожарами, гибелью и травматизмом людей на территории г</w:t>
      </w:r>
      <w:r w:rsidRPr="00344FE4">
        <w:rPr>
          <w:sz w:val="26"/>
          <w:szCs w:val="26"/>
        </w:rPr>
        <w:t>ородского округа Анадырь (ежеквартально)</w:t>
      </w:r>
      <w:r w:rsidR="00D769C1" w:rsidRPr="00344FE4">
        <w:rPr>
          <w:sz w:val="26"/>
          <w:szCs w:val="26"/>
        </w:rPr>
        <w:t>;</w:t>
      </w:r>
    </w:p>
    <w:p w14:paraId="13780C36" w14:textId="77777777" w:rsidR="00D769C1" w:rsidRPr="00344FE4" w:rsidRDefault="00D769C1" w:rsidP="00D76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hAnsi="Times New Roman" w:cs="Times New Roman"/>
          <w:sz w:val="26"/>
          <w:szCs w:val="26"/>
        </w:rPr>
        <w:t>о произошедших пожарах (еженедельно);</w:t>
      </w:r>
    </w:p>
    <w:p w14:paraId="7F79296A" w14:textId="77777777" w:rsidR="00D769C1" w:rsidRPr="00344FE4" w:rsidRDefault="00D769C1" w:rsidP="00D769C1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об основных причинах возникновения пожаров;</w:t>
      </w:r>
    </w:p>
    <w:p w14:paraId="6636B161" w14:textId="77777777" w:rsidR="00D769C1" w:rsidRPr="00344FE4" w:rsidRDefault="00D769C1" w:rsidP="00D769C1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 действиях в случае возникновения пожара;</w:t>
      </w:r>
    </w:p>
    <w:p w14:paraId="5B3FC967" w14:textId="77777777" w:rsidR="00D769C1" w:rsidRPr="00344FE4" w:rsidRDefault="00D769C1" w:rsidP="00D769C1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 правилах эксплуатации электрооборудования и использования печного отопления;</w:t>
      </w:r>
    </w:p>
    <w:p w14:paraId="391E553A" w14:textId="77777777" w:rsidR="00D769C1" w:rsidRPr="00344FE4" w:rsidRDefault="00D769C1" w:rsidP="00D769C1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 целесообразности и преимуществе оборудования жилых помещений автономными дымовыми пожарными извещателями (АДПИ) и огнетушителями;</w:t>
      </w:r>
    </w:p>
    <w:p w14:paraId="5BB85F9F" w14:textId="77777777" w:rsidR="00D769C1" w:rsidRPr="00344FE4" w:rsidRDefault="00D769C1" w:rsidP="00D769C1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информации по профилактике злоупотребления алкогольной продукцией и недопустимости курения в жилых помещениях в состоянии опьянения;</w:t>
      </w:r>
    </w:p>
    <w:p w14:paraId="4B393087" w14:textId="77777777" w:rsidR="00D769C1" w:rsidRPr="00344FE4" w:rsidRDefault="00D769C1" w:rsidP="00D769C1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 порядке вызова подразделений пожарной охраны;</w:t>
      </w:r>
    </w:p>
    <w:p w14:paraId="6C0775BE" w14:textId="77777777" w:rsidR="00D769C1" w:rsidRPr="00344FE4" w:rsidRDefault="00D769C1" w:rsidP="00C023F6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об основных требованиях в период пожароопасного сезона, в том числе о правилах разведения костров, приготовления пищи с применением открытого огня (мангалов, жаровен и др.) и сжигания отходов и тары.</w:t>
      </w:r>
    </w:p>
    <w:p w14:paraId="753CFDE5" w14:textId="77777777" w:rsidR="006E6DF8" w:rsidRPr="00344FE4" w:rsidRDefault="00673B1C" w:rsidP="00A7763E">
      <w:pPr>
        <w:pStyle w:val="a5"/>
        <w:tabs>
          <w:tab w:val="left" w:pos="0"/>
        </w:tabs>
        <w:spacing w:line="240" w:lineRule="atLeast"/>
        <w:ind w:left="0" w:firstLine="851"/>
        <w:jc w:val="both"/>
        <w:rPr>
          <w:sz w:val="26"/>
          <w:szCs w:val="26"/>
          <w:u w:val="single"/>
        </w:rPr>
      </w:pPr>
      <w:r w:rsidRPr="00344FE4">
        <w:rPr>
          <w:sz w:val="26"/>
          <w:szCs w:val="26"/>
          <w:u w:val="single"/>
        </w:rPr>
        <w:t>Отделу ГО и ЧС Администрации городского округа Анадырь</w:t>
      </w:r>
      <w:r w:rsidR="00A7763E" w:rsidRPr="00344FE4">
        <w:rPr>
          <w:sz w:val="26"/>
          <w:szCs w:val="26"/>
          <w:u w:val="single"/>
        </w:rPr>
        <w:t xml:space="preserve"> (Максименко В.Н. до 07.06.2024 г.)</w:t>
      </w:r>
      <w:r w:rsidRPr="00344FE4">
        <w:rPr>
          <w:sz w:val="26"/>
          <w:szCs w:val="26"/>
          <w:u w:val="single"/>
        </w:rPr>
        <w:t>:</w:t>
      </w:r>
    </w:p>
    <w:p w14:paraId="3FE52E68" w14:textId="77777777" w:rsidR="00D769C1" w:rsidRPr="00344FE4" w:rsidRDefault="00A7763E" w:rsidP="00D769C1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п</w:t>
      </w:r>
      <w:r w:rsidR="00D769C1" w:rsidRPr="00344FE4">
        <w:rPr>
          <w:sz w:val="26"/>
          <w:szCs w:val="26"/>
        </w:rPr>
        <w:t>роинформировать население о мерах пожарной безопасности посредством:</w:t>
      </w:r>
    </w:p>
    <w:p w14:paraId="56321B21" w14:textId="77777777" w:rsidR="00D769C1" w:rsidRPr="00344FE4" w:rsidRDefault="00D769C1" w:rsidP="00D769C1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размещен</w:t>
      </w:r>
      <w:r w:rsidR="00A7763E" w:rsidRPr="00344FE4">
        <w:rPr>
          <w:sz w:val="26"/>
          <w:szCs w:val="26"/>
        </w:rPr>
        <w:t xml:space="preserve">ия информации на </w:t>
      </w:r>
      <w:r w:rsidRPr="00344FE4">
        <w:rPr>
          <w:sz w:val="26"/>
          <w:szCs w:val="26"/>
        </w:rPr>
        <w:t>автостоянках, автобусных остановках;</w:t>
      </w:r>
    </w:p>
    <w:p w14:paraId="5B47A88A" w14:textId="77777777" w:rsidR="00D769C1" w:rsidRPr="00344FE4" w:rsidRDefault="00D769C1" w:rsidP="00D769C1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размещения информации о мерах пожарной безопасности на информационных стендах в местах общего пользования.</w:t>
      </w:r>
    </w:p>
    <w:p w14:paraId="67199105" w14:textId="77777777" w:rsidR="003B3541" w:rsidRPr="00344FE4" w:rsidRDefault="00C023F6" w:rsidP="00344FE4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Организовать обращение</w:t>
      </w:r>
      <w:r w:rsidR="00A7763E" w:rsidRPr="00344FE4">
        <w:rPr>
          <w:sz w:val="26"/>
          <w:szCs w:val="26"/>
        </w:rPr>
        <w:t xml:space="preserve"> в ГКУ «Управление ГЗ и ППС Чукотского автономного округа» с просьбой доведения</w:t>
      </w:r>
      <w:r w:rsidR="003B3541" w:rsidRPr="00344FE4">
        <w:rPr>
          <w:sz w:val="26"/>
          <w:szCs w:val="26"/>
        </w:rPr>
        <w:t xml:space="preserve"> информации о порядке вызова подразделений пожарной охраны и об основных требованиях в период пожароопасного сезона по системе РАСЦО (муниципальный сегмент).</w:t>
      </w:r>
      <w:r w:rsidR="00A7763E" w:rsidRPr="00344FE4">
        <w:rPr>
          <w:sz w:val="26"/>
          <w:szCs w:val="26"/>
        </w:rPr>
        <w:t xml:space="preserve"> </w:t>
      </w:r>
    </w:p>
    <w:p w14:paraId="5ADD5351" w14:textId="20B82DBD" w:rsidR="00C023F6" w:rsidRPr="00344FE4" w:rsidRDefault="003B3541" w:rsidP="00D769C1">
      <w:pPr>
        <w:pStyle w:val="a5"/>
        <w:ind w:left="0" w:firstLine="851"/>
        <w:jc w:val="both"/>
        <w:rPr>
          <w:sz w:val="26"/>
          <w:szCs w:val="26"/>
          <w:u w:val="single"/>
        </w:rPr>
      </w:pPr>
      <w:r w:rsidRPr="00344FE4">
        <w:rPr>
          <w:sz w:val="26"/>
          <w:szCs w:val="26"/>
          <w:u w:val="single"/>
        </w:rPr>
        <w:t>Управлению</w:t>
      </w:r>
      <w:r w:rsidR="00C023F6" w:rsidRPr="00344FE4">
        <w:rPr>
          <w:sz w:val="26"/>
          <w:szCs w:val="26"/>
          <w:u w:val="single"/>
        </w:rPr>
        <w:t xml:space="preserve"> </w:t>
      </w:r>
      <w:r w:rsidR="00047093">
        <w:rPr>
          <w:sz w:val="26"/>
          <w:szCs w:val="26"/>
          <w:u w:val="single"/>
        </w:rPr>
        <w:t xml:space="preserve">по </w:t>
      </w:r>
      <w:r w:rsidR="00C023F6" w:rsidRPr="00344FE4">
        <w:rPr>
          <w:sz w:val="26"/>
          <w:szCs w:val="26"/>
          <w:u w:val="single"/>
        </w:rPr>
        <w:t>социальной политик</w:t>
      </w:r>
      <w:r w:rsidR="00047093">
        <w:rPr>
          <w:sz w:val="26"/>
          <w:szCs w:val="26"/>
          <w:u w:val="single"/>
        </w:rPr>
        <w:t>е</w:t>
      </w:r>
      <w:r w:rsidR="00C023F6" w:rsidRPr="00344FE4">
        <w:rPr>
          <w:sz w:val="26"/>
          <w:szCs w:val="26"/>
          <w:u w:val="single"/>
        </w:rPr>
        <w:t xml:space="preserve"> Админист</w:t>
      </w:r>
      <w:r w:rsidRPr="00344FE4">
        <w:rPr>
          <w:sz w:val="26"/>
          <w:szCs w:val="26"/>
          <w:u w:val="single"/>
        </w:rPr>
        <w:t>рации городского округа Анадырь (</w:t>
      </w:r>
      <w:proofErr w:type="spellStart"/>
      <w:r w:rsidR="00047093">
        <w:rPr>
          <w:sz w:val="26"/>
          <w:szCs w:val="26"/>
          <w:u w:val="single"/>
        </w:rPr>
        <w:t>Коломыцева</w:t>
      </w:r>
      <w:proofErr w:type="spellEnd"/>
      <w:r w:rsidR="00047093">
        <w:rPr>
          <w:sz w:val="26"/>
          <w:szCs w:val="26"/>
          <w:u w:val="single"/>
        </w:rPr>
        <w:t xml:space="preserve"> Н.В. </w:t>
      </w:r>
      <w:r w:rsidRPr="00344FE4">
        <w:rPr>
          <w:sz w:val="26"/>
          <w:szCs w:val="26"/>
          <w:u w:val="single"/>
        </w:rPr>
        <w:t>до 7.06.2024 г):</w:t>
      </w:r>
    </w:p>
    <w:p w14:paraId="77D236D8" w14:textId="43086198" w:rsidR="00C023F6" w:rsidRPr="00344FE4" w:rsidRDefault="00047093" w:rsidP="003B3541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</w:t>
      </w:r>
      <w:r w:rsidR="003B3541" w:rsidRPr="00344FE4">
        <w:rPr>
          <w:sz w:val="26"/>
          <w:szCs w:val="26"/>
        </w:rPr>
        <w:t>прове</w:t>
      </w:r>
      <w:r>
        <w:rPr>
          <w:sz w:val="26"/>
          <w:szCs w:val="26"/>
        </w:rPr>
        <w:t>дение</w:t>
      </w:r>
      <w:r w:rsidR="003B3541" w:rsidRPr="00344FE4">
        <w:rPr>
          <w:sz w:val="26"/>
          <w:szCs w:val="26"/>
        </w:rPr>
        <w:t xml:space="preserve"> бесед</w:t>
      </w:r>
      <w:r w:rsidR="00C023F6" w:rsidRPr="00344FE4">
        <w:rPr>
          <w:sz w:val="26"/>
          <w:szCs w:val="26"/>
        </w:rPr>
        <w:t xml:space="preserve"> </w:t>
      </w:r>
      <w:r w:rsidR="003B3541" w:rsidRPr="00344FE4">
        <w:rPr>
          <w:sz w:val="26"/>
          <w:szCs w:val="26"/>
        </w:rPr>
        <w:t xml:space="preserve">с детьми </w:t>
      </w:r>
      <w:r w:rsidR="00C023F6" w:rsidRPr="00344FE4">
        <w:rPr>
          <w:sz w:val="26"/>
          <w:szCs w:val="26"/>
        </w:rPr>
        <w:t>в дошкольных и детских образоват</w:t>
      </w:r>
      <w:r w:rsidR="003B3541" w:rsidRPr="00344FE4">
        <w:rPr>
          <w:sz w:val="26"/>
          <w:szCs w:val="26"/>
        </w:rPr>
        <w:t xml:space="preserve">ельных учреждениях о необходимости соблюдения мер пожарной безопасности и </w:t>
      </w:r>
      <w:r w:rsidR="00C023F6" w:rsidRPr="00344FE4">
        <w:rPr>
          <w:sz w:val="26"/>
          <w:szCs w:val="26"/>
        </w:rPr>
        <w:t>о действиях в случае возник</w:t>
      </w:r>
      <w:r w:rsidR="003B3541" w:rsidRPr="00344FE4">
        <w:rPr>
          <w:sz w:val="26"/>
          <w:szCs w:val="26"/>
        </w:rPr>
        <w:t>новения пожара.</w:t>
      </w:r>
    </w:p>
    <w:p w14:paraId="568EF64D" w14:textId="77777777" w:rsidR="007A6F81" w:rsidRPr="00344FE4" w:rsidRDefault="007A6F81" w:rsidP="003B3541">
      <w:pPr>
        <w:pStyle w:val="a5"/>
        <w:ind w:left="0" w:firstLine="851"/>
        <w:jc w:val="both"/>
        <w:rPr>
          <w:sz w:val="26"/>
          <w:szCs w:val="26"/>
          <w:u w:val="single"/>
        </w:rPr>
      </w:pPr>
      <w:r w:rsidRPr="00344FE4">
        <w:rPr>
          <w:sz w:val="26"/>
          <w:szCs w:val="26"/>
          <w:u w:val="single"/>
        </w:rPr>
        <w:t>Руководителям у</w:t>
      </w:r>
      <w:r w:rsidR="003B3541" w:rsidRPr="00344FE4">
        <w:rPr>
          <w:sz w:val="26"/>
          <w:szCs w:val="26"/>
          <w:u w:val="single"/>
        </w:rPr>
        <w:t>правляющих компаний (ООО "ФЕНИКС»</w:t>
      </w:r>
      <w:r w:rsidRPr="00344FE4">
        <w:rPr>
          <w:sz w:val="26"/>
          <w:szCs w:val="26"/>
          <w:u w:val="single"/>
        </w:rPr>
        <w:t>,</w:t>
      </w:r>
      <w:r w:rsidR="003B3541" w:rsidRPr="00344FE4">
        <w:rPr>
          <w:sz w:val="26"/>
          <w:szCs w:val="26"/>
          <w:u w:val="single"/>
        </w:rPr>
        <w:t xml:space="preserve"> </w:t>
      </w:r>
      <w:r w:rsidRPr="00344FE4">
        <w:rPr>
          <w:sz w:val="26"/>
          <w:szCs w:val="26"/>
          <w:u w:val="single"/>
        </w:rPr>
        <w:t>ООО "</w:t>
      </w:r>
      <w:proofErr w:type="spellStart"/>
      <w:r w:rsidRPr="00344FE4">
        <w:rPr>
          <w:sz w:val="26"/>
          <w:szCs w:val="26"/>
          <w:u w:val="single"/>
        </w:rPr>
        <w:t>Жилдом</w:t>
      </w:r>
      <w:proofErr w:type="spellEnd"/>
      <w:r w:rsidRPr="00344FE4">
        <w:rPr>
          <w:sz w:val="26"/>
          <w:szCs w:val="26"/>
          <w:u w:val="single"/>
        </w:rPr>
        <w:t>"</w:t>
      </w:r>
      <w:r w:rsidR="00344FE4" w:rsidRPr="00344FE4">
        <w:rPr>
          <w:sz w:val="26"/>
          <w:szCs w:val="26"/>
          <w:u w:val="single"/>
        </w:rPr>
        <w:t>,</w:t>
      </w:r>
      <w:r w:rsidR="003B3541" w:rsidRPr="00344FE4">
        <w:rPr>
          <w:sz w:val="26"/>
          <w:szCs w:val="26"/>
          <w:u w:val="single"/>
        </w:rPr>
        <w:t xml:space="preserve"> Тихомиров</w:t>
      </w:r>
      <w:r w:rsidR="006C7694">
        <w:rPr>
          <w:sz w:val="26"/>
          <w:szCs w:val="26"/>
          <w:u w:val="single"/>
        </w:rPr>
        <w:t xml:space="preserve"> Д.В., Тимофеев Д.В</w:t>
      </w:r>
      <w:r w:rsidR="00344FE4" w:rsidRPr="00344FE4">
        <w:rPr>
          <w:sz w:val="26"/>
          <w:szCs w:val="26"/>
          <w:u w:val="single"/>
        </w:rPr>
        <w:t>.</w:t>
      </w:r>
      <w:r w:rsidR="003B3541" w:rsidRPr="00344FE4">
        <w:rPr>
          <w:sz w:val="26"/>
          <w:szCs w:val="26"/>
          <w:u w:val="single"/>
        </w:rPr>
        <w:t xml:space="preserve"> до 30.07.2024 г.</w:t>
      </w:r>
      <w:r w:rsidRPr="00344FE4">
        <w:rPr>
          <w:sz w:val="26"/>
          <w:szCs w:val="26"/>
          <w:u w:val="single"/>
        </w:rPr>
        <w:t>)</w:t>
      </w:r>
      <w:r w:rsidR="003B3541" w:rsidRPr="00344FE4">
        <w:rPr>
          <w:sz w:val="26"/>
          <w:szCs w:val="26"/>
          <w:u w:val="single"/>
        </w:rPr>
        <w:t>:</w:t>
      </w:r>
    </w:p>
    <w:p w14:paraId="458BCF4C" w14:textId="77777777" w:rsidR="007A6F81" w:rsidRPr="00344FE4" w:rsidRDefault="003B3541" w:rsidP="007A6F81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lastRenderedPageBreak/>
        <w:t xml:space="preserve">разместить </w:t>
      </w:r>
      <w:r w:rsidR="007A6F81" w:rsidRPr="00344FE4">
        <w:rPr>
          <w:sz w:val="26"/>
          <w:szCs w:val="26"/>
        </w:rPr>
        <w:t>на об</w:t>
      </w:r>
      <w:r w:rsidRPr="00344FE4">
        <w:rPr>
          <w:sz w:val="26"/>
          <w:szCs w:val="26"/>
        </w:rPr>
        <w:t>оро</w:t>
      </w:r>
      <w:r w:rsidR="007A6F81" w:rsidRPr="00344FE4">
        <w:rPr>
          <w:sz w:val="26"/>
          <w:szCs w:val="26"/>
        </w:rPr>
        <w:t>тной стороне квитанций информацию:</w:t>
      </w:r>
    </w:p>
    <w:p w14:paraId="1F9C82F5" w14:textId="77777777" w:rsidR="007A6F81" w:rsidRPr="00344FE4" w:rsidRDefault="007A6F81" w:rsidP="007A6F81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 действиях в случае возникновения пожара;</w:t>
      </w:r>
    </w:p>
    <w:p w14:paraId="5258BD81" w14:textId="77777777" w:rsidR="007A6F81" w:rsidRPr="00344FE4" w:rsidRDefault="007A6F81" w:rsidP="007A6F81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 правилах экс</w:t>
      </w:r>
      <w:r w:rsidR="003B3541" w:rsidRPr="00344FE4">
        <w:rPr>
          <w:sz w:val="26"/>
          <w:szCs w:val="26"/>
        </w:rPr>
        <w:t>плуатации электрооборудования;</w:t>
      </w:r>
    </w:p>
    <w:p w14:paraId="316AE929" w14:textId="77777777" w:rsidR="007A6F81" w:rsidRPr="00344FE4" w:rsidRDefault="007A6F81" w:rsidP="007A6F81">
      <w:pPr>
        <w:pStyle w:val="a5"/>
        <w:ind w:left="0" w:firstLine="851"/>
        <w:jc w:val="both"/>
        <w:rPr>
          <w:sz w:val="26"/>
          <w:szCs w:val="26"/>
        </w:rPr>
      </w:pPr>
      <w:r w:rsidRPr="00344FE4">
        <w:rPr>
          <w:sz w:val="26"/>
          <w:szCs w:val="26"/>
        </w:rPr>
        <w:t>о порядке вызова подразделений пожарной охраны;</w:t>
      </w:r>
    </w:p>
    <w:p w14:paraId="6D7FA7ED" w14:textId="77777777" w:rsidR="007A6F81" w:rsidRPr="00344FE4" w:rsidRDefault="007A6F81" w:rsidP="007A6F81">
      <w:pPr>
        <w:pStyle w:val="a5"/>
        <w:ind w:left="0" w:firstLine="851"/>
        <w:jc w:val="both"/>
        <w:rPr>
          <w:sz w:val="26"/>
          <w:szCs w:val="26"/>
        </w:rPr>
      </w:pPr>
    </w:p>
    <w:p w14:paraId="555A2DBA" w14:textId="77777777" w:rsidR="00D769C1" w:rsidRPr="00344FE4" w:rsidRDefault="00D769C1" w:rsidP="00673B1C">
      <w:pPr>
        <w:pStyle w:val="a5"/>
        <w:tabs>
          <w:tab w:val="left" w:pos="0"/>
        </w:tabs>
        <w:spacing w:line="240" w:lineRule="atLeast"/>
        <w:ind w:left="851"/>
        <w:jc w:val="both"/>
        <w:rPr>
          <w:sz w:val="26"/>
          <w:szCs w:val="26"/>
          <w:u w:val="single"/>
        </w:rPr>
      </w:pPr>
    </w:p>
    <w:p w14:paraId="7F991182" w14:textId="77777777" w:rsidR="00842E7D" w:rsidRPr="00344FE4" w:rsidRDefault="00842E7D" w:rsidP="00842E7D">
      <w:pPr>
        <w:jc w:val="both"/>
        <w:rPr>
          <w:rFonts w:ascii="Times New Roman" w:hAnsi="Times New Roman" w:cs="Times New Roman"/>
          <w:sz w:val="26"/>
          <w:szCs w:val="26"/>
        </w:rPr>
      </w:pPr>
      <w:r w:rsidRPr="00344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комиссии                                                                    </w:t>
      </w:r>
      <w:r w:rsidR="003B3541" w:rsidRPr="00344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344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В.Н.</w:t>
      </w:r>
      <w:r w:rsidR="003B3541" w:rsidRPr="00344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4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Титов</w:t>
      </w:r>
    </w:p>
    <w:p w14:paraId="2E41995F" w14:textId="77777777" w:rsidR="006E6DF8" w:rsidRPr="00344FE4" w:rsidRDefault="006E6DF8" w:rsidP="006E6DF8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5A58FC7" w14:textId="77777777" w:rsidR="006E6DF8" w:rsidRPr="00661C8F" w:rsidRDefault="006E6DF8" w:rsidP="006E6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E6DF8" w:rsidRPr="00661C8F" w:rsidSect="00A874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39E6"/>
    <w:multiLevelType w:val="hybridMultilevel"/>
    <w:tmpl w:val="DE4A738A"/>
    <w:lvl w:ilvl="0" w:tplc="10EA43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D46AD0"/>
    <w:multiLevelType w:val="hybridMultilevel"/>
    <w:tmpl w:val="C0C493B0"/>
    <w:lvl w:ilvl="0" w:tplc="92705808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2B2D2E"/>
    <w:multiLevelType w:val="hybridMultilevel"/>
    <w:tmpl w:val="65CE0BD8"/>
    <w:lvl w:ilvl="0" w:tplc="09183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260DF8"/>
    <w:multiLevelType w:val="hybridMultilevel"/>
    <w:tmpl w:val="1C88FA76"/>
    <w:lvl w:ilvl="0" w:tplc="3CDC5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E4"/>
    <w:rsid w:val="00047093"/>
    <w:rsid w:val="00155F32"/>
    <w:rsid w:val="001830D1"/>
    <w:rsid w:val="00197F30"/>
    <w:rsid w:val="001A0C0E"/>
    <w:rsid w:val="001A38BB"/>
    <w:rsid w:val="001C0365"/>
    <w:rsid w:val="002068CE"/>
    <w:rsid w:val="00223F2F"/>
    <w:rsid w:val="002329AC"/>
    <w:rsid w:val="00241265"/>
    <w:rsid w:val="00255B26"/>
    <w:rsid w:val="002960D2"/>
    <w:rsid w:val="002C4612"/>
    <w:rsid w:val="003152DE"/>
    <w:rsid w:val="00344FE4"/>
    <w:rsid w:val="00350E55"/>
    <w:rsid w:val="003921E1"/>
    <w:rsid w:val="003A0AA9"/>
    <w:rsid w:val="003A1F93"/>
    <w:rsid w:val="003A606D"/>
    <w:rsid w:val="003A65E4"/>
    <w:rsid w:val="003B3541"/>
    <w:rsid w:val="003B42BD"/>
    <w:rsid w:val="004054FD"/>
    <w:rsid w:val="00441831"/>
    <w:rsid w:val="00480003"/>
    <w:rsid w:val="004E7335"/>
    <w:rsid w:val="004E7DEA"/>
    <w:rsid w:val="005005F3"/>
    <w:rsid w:val="00561C37"/>
    <w:rsid w:val="00563A5C"/>
    <w:rsid w:val="00593DA5"/>
    <w:rsid w:val="005F2841"/>
    <w:rsid w:val="00646E79"/>
    <w:rsid w:val="00661C8F"/>
    <w:rsid w:val="00673B1C"/>
    <w:rsid w:val="006C3BD6"/>
    <w:rsid w:val="006C7694"/>
    <w:rsid w:val="006E2E02"/>
    <w:rsid w:val="006E6DF8"/>
    <w:rsid w:val="00733F3C"/>
    <w:rsid w:val="00754B49"/>
    <w:rsid w:val="00775D7E"/>
    <w:rsid w:val="007841C4"/>
    <w:rsid w:val="00793582"/>
    <w:rsid w:val="007A6F81"/>
    <w:rsid w:val="007F59DC"/>
    <w:rsid w:val="008313B3"/>
    <w:rsid w:val="00842E7D"/>
    <w:rsid w:val="008523C9"/>
    <w:rsid w:val="008634D5"/>
    <w:rsid w:val="008A39D7"/>
    <w:rsid w:val="008F342C"/>
    <w:rsid w:val="009055CB"/>
    <w:rsid w:val="009626AC"/>
    <w:rsid w:val="009A0188"/>
    <w:rsid w:val="009C427D"/>
    <w:rsid w:val="009C469A"/>
    <w:rsid w:val="009F08AA"/>
    <w:rsid w:val="00A704E3"/>
    <w:rsid w:val="00A7763E"/>
    <w:rsid w:val="00A77844"/>
    <w:rsid w:val="00A8748A"/>
    <w:rsid w:val="00AC2CAE"/>
    <w:rsid w:val="00B37FD2"/>
    <w:rsid w:val="00B74647"/>
    <w:rsid w:val="00BB2EDD"/>
    <w:rsid w:val="00C016A3"/>
    <w:rsid w:val="00C023F6"/>
    <w:rsid w:val="00C42787"/>
    <w:rsid w:val="00C43B32"/>
    <w:rsid w:val="00C52D9B"/>
    <w:rsid w:val="00C811C2"/>
    <w:rsid w:val="00C90ECA"/>
    <w:rsid w:val="00CB01B8"/>
    <w:rsid w:val="00CB5A86"/>
    <w:rsid w:val="00CF2841"/>
    <w:rsid w:val="00D462A7"/>
    <w:rsid w:val="00D769C1"/>
    <w:rsid w:val="00DD42DD"/>
    <w:rsid w:val="00DD528C"/>
    <w:rsid w:val="00E22C6D"/>
    <w:rsid w:val="00E65D62"/>
    <w:rsid w:val="00E82B2C"/>
    <w:rsid w:val="00EC4021"/>
    <w:rsid w:val="00F67654"/>
    <w:rsid w:val="00F73ED7"/>
    <w:rsid w:val="00F74137"/>
    <w:rsid w:val="00FD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50C6"/>
  <w15:docId w15:val="{8DB6A6DF-C5EE-457A-B35E-50B87AC4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7E"/>
  </w:style>
  <w:style w:type="paragraph" w:styleId="1">
    <w:name w:val="heading 1"/>
    <w:basedOn w:val="a"/>
    <w:link w:val="10"/>
    <w:uiPriority w:val="9"/>
    <w:qFormat/>
    <w:rsid w:val="00831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1C036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uiPriority w:val="99"/>
    <w:rsid w:val="001C0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6E6DF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528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1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5">
    <w:name w:val="Основной текст5"/>
    <w:basedOn w:val="a"/>
    <w:rsid w:val="007841C4"/>
    <w:pPr>
      <w:widowControl w:val="0"/>
      <w:shd w:val="clear" w:color="auto" w:fill="FFFFFF"/>
      <w:spacing w:before="60" w:after="0" w:line="298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4">
    <w:name w:val="Основной текст4"/>
    <w:basedOn w:val="a"/>
    <w:rsid w:val="007841C4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ВМР, ГО и ЧС</dc:creator>
  <cp:lastModifiedBy>Алла Соболева</cp:lastModifiedBy>
  <cp:revision>5</cp:revision>
  <cp:lastPrinted>2024-05-28T23:16:00Z</cp:lastPrinted>
  <dcterms:created xsi:type="dcterms:W3CDTF">2024-06-03T20:51:00Z</dcterms:created>
  <dcterms:modified xsi:type="dcterms:W3CDTF">2024-06-03T22:33:00Z</dcterms:modified>
</cp:coreProperties>
</file>