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DDB77" w14:textId="3AD7ADC7" w:rsidR="00445324" w:rsidRPr="00583E7E" w:rsidRDefault="00445324" w:rsidP="006E4F7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Hlk189129082"/>
      <w:r w:rsidRPr="00583E7E">
        <w:rPr>
          <w:rFonts w:ascii="Times New Roman" w:hAnsi="Times New Roman" w:cs="Times New Roman"/>
          <w:sz w:val="28"/>
          <w:szCs w:val="28"/>
        </w:rPr>
        <w:t>Приложение</w:t>
      </w:r>
    </w:p>
    <w:p w14:paraId="76E95106" w14:textId="77777777" w:rsidR="00445324" w:rsidRPr="00583E7E" w:rsidRDefault="00445324" w:rsidP="006E4F7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FD6497D" w14:textId="77777777" w:rsidR="00445324" w:rsidRPr="00583E7E" w:rsidRDefault="00445324" w:rsidP="006E4F71">
      <w:pPr>
        <w:spacing w:after="0" w:line="240" w:lineRule="auto"/>
        <w:ind w:left="5954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583E7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городского округа Анадырь </w:t>
      </w:r>
    </w:p>
    <w:p w14:paraId="0ACE396C" w14:textId="790CF8B0" w:rsidR="00445324" w:rsidRPr="00583E7E" w:rsidRDefault="00445324" w:rsidP="006E4F7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от </w:t>
      </w:r>
      <w:r w:rsidR="00583E7E">
        <w:rPr>
          <w:rFonts w:ascii="Times New Roman" w:hAnsi="Times New Roman" w:cs="Times New Roman"/>
          <w:sz w:val="28"/>
          <w:szCs w:val="28"/>
        </w:rPr>
        <w:t>17.03.2025 г.</w:t>
      </w:r>
      <w:r w:rsidRPr="00583E7E">
        <w:rPr>
          <w:rFonts w:ascii="Times New Roman" w:hAnsi="Times New Roman" w:cs="Times New Roman"/>
          <w:sz w:val="28"/>
          <w:szCs w:val="28"/>
        </w:rPr>
        <w:t xml:space="preserve"> № </w:t>
      </w:r>
      <w:r w:rsidR="00583E7E">
        <w:rPr>
          <w:rFonts w:ascii="Times New Roman" w:hAnsi="Times New Roman" w:cs="Times New Roman"/>
          <w:sz w:val="28"/>
          <w:szCs w:val="28"/>
        </w:rPr>
        <w:t>215</w:t>
      </w:r>
      <w:r w:rsidR="006E4F71">
        <w:rPr>
          <w:rFonts w:ascii="Times New Roman" w:hAnsi="Times New Roman" w:cs="Times New Roman"/>
          <w:sz w:val="28"/>
          <w:szCs w:val="28"/>
        </w:rPr>
        <w:t xml:space="preserve"> (в ред. от 21.03.2025 № 239)</w:t>
      </w:r>
      <w:bookmarkStart w:id="1" w:name="_GoBack"/>
      <w:bookmarkEnd w:id="1"/>
    </w:p>
    <w:p w14:paraId="247DA533" w14:textId="26C91B24" w:rsidR="00445324" w:rsidRPr="00583E7E" w:rsidRDefault="00445324" w:rsidP="00FA6967">
      <w:pPr>
        <w:spacing w:afterLines="20" w:after="48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0C2301EF" w14:textId="77777777" w:rsidR="00FA6967" w:rsidRPr="00583E7E" w:rsidRDefault="00FA6967" w:rsidP="00FA6967">
      <w:pPr>
        <w:spacing w:afterLines="20" w:after="48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14:paraId="72F71AB3" w14:textId="77777777" w:rsidR="0084306B" w:rsidRPr="00583E7E" w:rsidRDefault="0084306B" w:rsidP="00EB6621">
      <w:pPr>
        <w:pStyle w:val="11"/>
        <w:shd w:val="clear" w:color="auto" w:fill="auto"/>
        <w:spacing w:line="233" w:lineRule="auto"/>
        <w:ind w:firstLine="709"/>
        <w:jc w:val="center"/>
      </w:pPr>
      <w:r w:rsidRPr="00583E7E">
        <w:rPr>
          <w:b/>
          <w:bCs/>
        </w:rPr>
        <w:t>Порядок</w:t>
      </w:r>
    </w:p>
    <w:p w14:paraId="0CC82889" w14:textId="0CC106E4" w:rsidR="0084306B" w:rsidRPr="00583E7E" w:rsidRDefault="0084306B" w:rsidP="00EB6621">
      <w:pPr>
        <w:pStyle w:val="11"/>
        <w:shd w:val="clear" w:color="auto" w:fill="auto"/>
        <w:spacing w:after="280" w:line="233" w:lineRule="auto"/>
        <w:ind w:firstLine="709"/>
        <w:jc w:val="center"/>
      </w:pPr>
      <w:r w:rsidRPr="00583E7E">
        <w:rPr>
          <w:b/>
          <w:bCs/>
        </w:rPr>
        <w:t>предоставления субсидии на возмещение затрат согласно</w:t>
      </w:r>
      <w:r w:rsidRPr="00583E7E">
        <w:rPr>
          <w:b/>
          <w:bCs/>
        </w:rPr>
        <w:br/>
        <w:t xml:space="preserve">гарантированному перечню </w:t>
      </w:r>
      <w:r w:rsidR="00AF18C8" w:rsidRPr="00583E7E">
        <w:rPr>
          <w:b/>
          <w:bCs/>
        </w:rPr>
        <w:t>услуг по погребению</w:t>
      </w:r>
    </w:p>
    <w:bookmarkEnd w:id="0"/>
    <w:p w14:paraId="75C7CBA2" w14:textId="6A61227B" w:rsidR="0084306B" w:rsidRPr="00583E7E" w:rsidRDefault="0084306B" w:rsidP="00EB6621">
      <w:pPr>
        <w:pStyle w:val="11"/>
        <w:numPr>
          <w:ilvl w:val="0"/>
          <w:numId w:val="3"/>
        </w:numPr>
        <w:shd w:val="clear" w:color="auto" w:fill="auto"/>
        <w:tabs>
          <w:tab w:val="left" w:pos="289"/>
        </w:tabs>
        <w:spacing w:after="280"/>
        <w:ind w:firstLine="709"/>
        <w:jc w:val="center"/>
      </w:pPr>
      <w:r w:rsidRPr="00583E7E">
        <w:rPr>
          <w:b/>
          <w:bCs/>
        </w:rPr>
        <w:t>Общие положения</w:t>
      </w:r>
    </w:p>
    <w:p w14:paraId="39824731" w14:textId="6B533408" w:rsidR="002557F2" w:rsidRPr="00583E7E" w:rsidRDefault="00494158" w:rsidP="00494158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Настоящий Порядок предоставления субсидии на возмещение затрат по погребению согласно гарантированному перечню услуг по погребению (далее - Порядок,) разработан в соответствии со статьей 78 Бюджетного кодекса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руководствуясь Уставом городского округа Анадырь, в целях реализации комплекса процессных мероприятий «Предоставление возмещение стоимости услуг, предоставляемых согласно гарантированному перечню услуг по погребению и содержание мест захоронений на территории городского округа Анадырь» муниципальной программы городского округа Анадырь «Развитие территории городского округа Анадырь», утвержденной Постановлением Администрации городского округа Анадырь от 28 декабря 2024 г. № 958.</w:t>
      </w:r>
    </w:p>
    <w:p w14:paraId="55F1E9C2" w14:textId="77777777" w:rsidR="002557F2" w:rsidRPr="00583E7E" w:rsidRDefault="002557F2" w:rsidP="002557F2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097404"/>
      <w:bookmarkStart w:id="3" w:name="_Hlk193097208"/>
      <w:r w:rsidRPr="00583E7E">
        <w:rPr>
          <w:rFonts w:ascii="Times New Roman" w:hAnsi="Times New Roman" w:cs="Times New Roman"/>
          <w:sz w:val="28"/>
          <w:szCs w:val="28"/>
        </w:rPr>
        <w:t>Понятия, используемые для целей настоящего Порядка:</w:t>
      </w:r>
    </w:p>
    <w:p w14:paraId="3CA191D7" w14:textId="364108AC" w:rsidR="002557F2" w:rsidRPr="00583E7E" w:rsidRDefault="002557F2" w:rsidP="002557F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E7E">
        <w:rPr>
          <w:rFonts w:eastAsiaTheme="minorHAnsi"/>
          <w:sz w:val="28"/>
          <w:szCs w:val="28"/>
          <w:lang w:eastAsia="en-US"/>
        </w:rPr>
        <w:t xml:space="preserve">- субсидия - денежные средства, предоставляемые из бюджета городского </w:t>
      </w:r>
      <w:r w:rsidR="00494158" w:rsidRPr="00583E7E">
        <w:rPr>
          <w:rFonts w:eastAsiaTheme="minorHAnsi"/>
          <w:sz w:val="28"/>
          <w:szCs w:val="28"/>
          <w:lang w:eastAsia="en-US"/>
        </w:rPr>
        <w:t xml:space="preserve">округа </w:t>
      </w:r>
      <w:r w:rsidRPr="00583E7E">
        <w:rPr>
          <w:rFonts w:eastAsiaTheme="minorHAnsi"/>
          <w:sz w:val="28"/>
          <w:szCs w:val="28"/>
          <w:lang w:eastAsia="en-US"/>
        </w:rPr>
        <w:t>Анадыр</w:t>
      </w:r>
      <w:r w:rsidR="00494158" w:rsidRPr="00583E7E">
        <w:rPr>
          <w:rFonts w:eastAsiaTheme="minorHAnsi"/>
          <w:sz w:val="28"/>
          <w:szCs w:val="28"/>
          <w:lang w:eastAsia="en-US"/>
        </w:rPr>
        <w:t>ь</w:t>
      </w:r>
      <w:r w:rsidRPr="00583E7E">
        <w:rPr>
          <w:rFonts w:eastAsiaTheme="minorHAnsi"/>
          <w:sz w:val="28"/>
          <w:szCs w:val="28"/>
          <w:lang w:eastAsia="en-US"/>
        </w:rPr>
        <w:t xml:space="preserve"> муниципального района на возмещение специализированным службам по вопросам похоронного дела</w:t>
      </w:r>
      <w:r w:rsidRPr="00583E7E">
        <w:rPr>
          <w:sz w:val="28"/>
          <w:szCs w:val="28"/>
        </w:rPr>
        <w:t xml:space="preserve"> стоимости услуг, предоставляемых согласно гарантированному перечню услуг по погребению, согласно требованиям настоящего Порядка; </w:t>
      </w:r>
    </w:p>
    <w:p w14:paraId="6F8F8730" w14:textId="37DDF42C" w:rsidR="00035F04" w:rsidRPr="00583E7E" w:rsidRDefault="00035F04" w:rsidP="00035F04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83E7E">
        <w:rPr>
          <w:sz w:val="28"/>
          <w:szCs w:val="28"/>
        </w:rPr>
        <w:t xml:space="preserve">- участник отбора - юридические лица (за исключением государственных (муниципальных) учреждений) или индивидуальные предприниматели, соответствующие критериям отбора и требованиям настоящего Порядка </w:t>
      </w:r>
      <w:r w:rsidRPr="00583E7E">
        <w:rPr>
          <w:sz w:val="28"/>
          <w:szCs w:val="28"/>
        </w:rPr>
        <w:br/>
        <w:t>и в отношении которых принято решение о предоставлении субсидии;</w:t>
      </w:r>
    </w:p>
    <w:p w14:paraId="3D5457B5" w14:textId="77777777" w:rsidR="002557F2" w:rsidRPr="00583E7E" w:rsidRDefault="002557F2" w:rsidP="002557F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E7E">
        <w:rPr>
          <w:sz w:val="28"/>
          <w:szCs w:val="28"/>
        </w:rPr>
        <w:t xml:space="preserve">- получатель субсидии - участник отбора, в отношении которого принято решение о предоставлении субсидии. </w:t>
      </w:r>
    </w:p>
    <w:p w14:paraId="67B58B99" w14:textId="46435C0F" w:rsidR="002557F2" w:rsidRPr="00583E7E" w:rsidRDefault="002557F2" w:rsidP="002557F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E7E">
        <w:rPr>
          <w:sz w:val="28"/>
          <w:szCs w:val="28"/>
        </w:rPr>
        <w:t xml:space="preserve">Иные понятия, используемые в настоящем Порядке, применяются в значениях, установленных законодательством Российской Федерации. </w:t>
      </w:r>
    </w:p>
    <w:p w14:paraId="29C5899F" w14:textId="77777777" w:rsidR="00C74035" w:rsidRPr="00583E7E" w:rsidRDefault="002557F2" w:rsidP="00C74035">
      <w:pPr>
        <w:pStyle w:val="af7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4" w:name="_Hlk193097666"/>
      <w:bookmarkStart w:id="5" w:name="_Hlk193097557"/>
      <w:bookmarkEnd w:id="2"/>
      <w:r w:rsidRPr="00583E7E">
        <w:rPr>
          <w:sz w:val="28"/>
          <w:szCs w:val="28"/>
        </w:rPr>
        <w:t>Целью предоставления субсидии является обеспечение погребения умерших согласно гарантированному перечню услуг по погребению, определенному Федеральным законом от 12.01.1996 № 8-ФЗ «О погребении и похоронном деле».</w:t>
      </w:r>
    </w:p>
    <w:bookmarkEnd w:id="4"/>
    <w:p w14:paraId="5DF6D283" w14:textId="79FC7516" w:rsidR="002557F2" w:rsidRPr="00583E7E" w:rsidRDefault="002557F2" w:rsidP="002557F2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3E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Главным распорядителем средств бюджета городского </w:t>
      </w:r>
      <w:r w:rsidR="00494158" w:rsidRPr="00583E7E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Анадырь</w:t>
      </w:r>
      <w:r w:rsidRPr="00583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осуществляющим предоставление субсидии, до которого в соответствии </w:t>
      </w:r>
      <w:r w:rsidR="00760668" w:rsidRPr="00583E7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3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 на соответствующий финансовый год, является Администрация </w:t>
      </w:r>
      <w:r w:rsidR="00494158" w:rsidRPr="00583E7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Анадырь</w:t>
      </w:r>
      <w:r w:rsidRPr="00583E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Администрация). </w:t>
      </w:r>
    </w:p>
    <w:p w14:paraId="60F6C8F3" w14:textId="6524CE1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Субсидия имеет заявительный характер и предоставляется юридическим лицам (за исключением государственных (муниципальных) учреждений), индивидуальным предпринимателям (далее – участник отбора, победитель отбора, получатель субсидии), в целях возмещения затрат по погребению умерших, произведенных </w:t>
      </w:r>
      <w:r w:rsidR="00760668" w:rsidRPr="00583E7E">
        <w:rPr>
          <w:rFonts w:ascii="Times New Roman" w:hAnsi="Times New Roman" w:cs="Times New Roman"/>
          <w:sz w:val="28"/>
          <w:szCs w:val="28"/>
        </w:rPr>
        <w:br/>
      </w:r>
      <w:r w:rsidRPr="00583E7E">
        <w:rPr>
          <w:rFonts w:ascii="Times New Roman" w:hAnsi="Times New Roman" w:cs="Times New Roman"/>
          <w:sz w:val="28"/>
          <w:szCs w:val="28"/>
        </w:rPr>
        <w:t>в соответствии с гарантированным перечнем услуг по погребению.</w:t>
      </w:r>
    </w:p>
    <w:p w14:paraId="7687F88D" w14:textId="77777777" w:rsidR="002557F2" w:rsidRPr="00583E7E" w:rsidRDefault="002557F2" w:rsidP="002557F2">
      <w:pPr>
        <w:pStyle w:val="a5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К категории организаций, имеющих право на получение субсидии, относятся юридические лица (за исключением государственных (муниципальных) учреждений) или индивидуальный предприниматель, соответствующие одновременно следующим критериям: </w:t>
      </w:r>
    </w:p>
    <w:p w14:paraId="5957371A" w14:textId="5AB2B116" w:rsidR="002557F2" w:rsidRPr="00583E7E" w:rsidRDefault="00035F04" w:rsidP="00035F04">
      <w:pPr>
        <w:pStyle w:val="af7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83E7E">
        <w:rPr>
          <w:sz w:val="28"/>
          <w:szCs w:val="28"/>
        </w:rPr>
        <w:t xml:space="preserve">осуществление деятельности, </w:t>
      </w:r>
      <w:bookmarkStart w:id="6" w:name="_Hlk193115162"/>
      <w:r w:rsidRPr="00583E7E">
        <w:rPr>
          <w:sz w:val="28"/>
          <w:szCs w:val="28"/>
        </w:rPr>
        <w:t>содержащейся</w:t>
      </w:r>
      <w:bookmarkEnd w:id="6"/>
      <w:r w:rsidRPr="00583E7E">
        <w:rPr>
          <w:sz w:val="28"/>
          <w:szCs w:val="28"/>
        </w:rPr>
        <w:t xml:space="preserve"> в Общероссийском классификаторе вида экономической деятельности код 96.03. (ОКВЭД 96.03) – организация похорон и представление связанных с ними услуг; </w:t>
      </w:r>
      <w:r w:rsidR="002557F2" w:rsidRPr="00583E7E">
        <w:rPr>
          <w:sz w:val="28"/>
          <w:szCs w:val="28"/>
        </w:rPr>
        <w:t xml:space="preserve"> </w:t>
      </w:r>
    </w:p>
    <w:p w14:paraId="01E9C048" w14:textId="3E5561C5" w:rsidR="002557F2" w:rsidRPr="00583E7E" w:rsidRDefault="002557F2" w:rsidP="002557F2">
      <w:pPr>
        <w:pStyle w:val="af7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83E7E">
        <w:rPr>
          <w:sz w:val="28"/>
          <w:szCs w:val="28"/>
        </w:rPr>
        <w:t xml:space="preserve">осуществление деятельности по погребению умерших на территории </w:t>
      </w:r>
      <w:r w:rsidR="00494158" w:rsidRPr="00583E7E">
        <w:rPr>
          <w:sz w:val="28"/>
        </w:rPr>
        <w:t>городского округа Анадырь</w:t>
      </w:r>
      <w:r w:rsidRPr="00583E7E">
        <w:rPr>
          <w:sz w:val="28"/>
          <w:szCs w:val="28"/>
        </w:rPr>
        <w:t>;</w:t>
      </w:r>
    </w:p>
    <w:p w14:paraId="7F8249D7" w14:textId="77777777" w:rsidR="002557F2" w:rsidRPr="00583E7E" w:rsidRDefault="002557F2" w:rsidP="002557F2">
      <w:pPr>
        <w:pStyle w:val="af7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83E7E">
        <w:rPr>
          <w:sz w:val="28"/>
          <w:szCs w:val="28"/>
        </w:rPr>
        <w:t xml:space="preserve">наличие затрат вследствие оказания услуг по погребению умерших в соответствии с гарантированным перечнем услуг, утвержденным муниципальным правовым актом Администрации на соответствующий финансовый год. </w:t>
      </w:r>
    </w:p>
    <w:p w14:paraId="4457CC72" w14:textId="1A302B40" w:rsidR="002557F2" w:rsidRPr="00583E7E" w:rsidRDefault="002557F2" w:rsidP="002557F2">
      <w:pPr>
        <w:pStyle w:val="af7"/>
        <w:numPr>
          <w:ilvl w:val="1"/>
          <w:numId w:val="27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83E7E">
        <w:rPr>
          <w:sz w:val="28"/>
          <w:szCs w:val="28"/>
        </w:rPr>
        <w:t>Субсидия предоставляется по результатам отбора получателей субсидии (далее – отбор), способом проведения которого является запрос предложений, исходя из соответствия участников отбора категории и критериям отбора, установленным пунктом 1.5. настоящего раздела, требованиям, установленным пунктом 2.2 раздела 2 настоящего Порядка и очередности поступления заявок на участие в отборе, проводимого Администрацией в соответствии с настоящим Порядком.</w:t>
      </w:r>
    </w:p>
    <w:p w14:paraId="774B0E3F" w14:textId="77EF2A22" w:rsidR="002557F2" w:rsidRPr="00583E7E" w:rsidRDefault="00494158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1.7. </w:t>
      </w:r>
      <w:r w:rsidR="002557F2" w:rsidRPr="00583E7E">
        <w:rPr>
          <w:rFonts w:ascii="Times New Roman" w:hAnsi="Times New Roman" w:cs="Times New Roman"/>
          <w:sz w:val="28"/>
          <w:szCs w:val="28"/>
        </w:rPr>
        <w:t>Предельное количество победителей отбора не ограничено.</w:t>
      </w:r>
    </w:p>
    <w:p w14:paraId="156E891D" w14:textId="7A29A40F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1.8. Проведение отбора обеспечивается на Портале предоставления мер финансовой государственной поддержки (</w:t>
      </w:r>
      <w:hyperlink r:id="rId8" w:history="1">
        <w:r w:rsidRPr="00583E7E">
          <w:rPr>
            <w:rStyle w:val="af3"/>
            <w:rFonts w:ascii="Times New Roman" w:hAnsi="Times New Roman" w:cs="Times New Roman"/>
            <w:sz w:val="28"/>
            <w:szCs w:val="28"/>
          </w:rPr>
          <w:t>promote.budget.gov.ru</w:t>
        </w:r>
      </w:hyperlink>
      <w:r w:rsidRPr="00583E7E">
        <w:rPr>
          <w:rFonts w:ascii="Times New Roman" w:hAnsi="Times New Roman" w:cs="Times New Roman"/>
          <w:sz w:val="28"/>
          <w:szCs w:val="28"/>
        </w:rPr>
        <w:t>) государственной интегрированной информационной системе управления общественными финансами «Электронный бюджет» в информационно-телекоммуникационной сети «Интернет» (далее - система «Электронный бюджет», сеть «Интернет») с использованием </w:t>
      </w:r>
      <w:hyperlink r:id="rId9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федеральной государственной информационной системы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»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ФГИС «Единая система»).</w:t>
      </w:r>
    </w:p>
    <w:p w14:paraId="4C8EEBAF" w14:textId="44F806CC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Доступ к системе «Электронный бюджет», в которой осуществляется взаимодействие Администрации и участника отбора с использованием документов в электронном виде, обеспечивается с использованием ФГИС «Единая система».</w:t>
      </w:r>
    </w:p>
    <w:p w14:paraId="21F483B9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1.9. Способом предоставления субсидии является возмещение затрат по направлению расходов затрат, указанных в пункте 3.12 раздела 3 настоящего Порядка.</w:t>
      </w:r>
    </w:p>
    <w:p w14:paraId="3C6E204E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lastRenderedPageBreak/>
        <w:t xml:space="preserve">1.10. Сведения о субсидии размещаются на едином портале бюджетной системы Российской Федерации в сети «Интернет» (далее – единый портал) </w:t>
      </w:r>
      <w:r w:rsidRPr="00583E7E">
        <w:rPr>
          <w:rFonts w:ascii="Times New Roman" w:hAnsi="Times New Roman" w:cs="Times New Roman"/>
          <w:sz w:val="28"/>
          <w:szCs w:val="28"/>
        </w:rPr>
        <w:br/>
        <w:t>в порядке, установленном Министерством финансов Российской Федерации.</w:t>
      </w:r>
    </w:p>
    <w:p w14:paraId="67DA30D7" w14:textId="77777777" w:rsidR="002557F2" w:rsidRPr="00583E7E" w:rsidRDefault="002557F2" w:rsidP="002557F2">
      <w:pPr>
        <w:ind w:firstLine="709"/>
        <w:jc w:val="both"/>
        <w:rPr>
          <w:rFonts w:ascii="Times New Roman" w:hAnsi="Times New Roman" w:cs="Times New Roman"/>
        </w:rPr>
      </w:pPr>
    </w:p>
    <w:p w14:paraId="3890A683" w14:textId="77777777" w:rsidR="002557F2" w:rsidRPr="00583E7E" w:rsidRDefault="002557F2" w:rsidP="002557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7E">
        <w:rPr>
          <w:rFonts w:ascii="Times New Roman" w:hAnsi="Times New Roman" w:cs="Times New Roman"/>
          <w:b/>
          <w:sz w:val="28"/>
          <w:szCs w:val="28"/>
        </w:rPr>
        <w:t>2. Порядок проведения отбора</w:t>
      </w:r>
    </w:p>
    <w:p w14:paraId="2050B37A" w14:textId="77777777" w:rsidR="002557F2" w:rsidRPr="00583E7E" w:rsidRDefault="002557F2" w:rsidP="002557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21886" w14:textId="0818CAA9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2.1. Администрация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 </w:t>
      </w:r>
      <w:hyperlink r:id="rId10" w:anchor="/document/12184522/entry/5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Главы Администрации (уполномоченного им лица) и публикует на </w:t>
      </w:r>
      <w:hyperlink r:id="rId11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583E7E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Администрации городского </w:t>
      </w:r>
      <w:r w:rsidR="00AC1701" w:rsidRPr="00583E7E">
        <w:rPr>
          <w:rFonts w:ascii="Times New Roman" w:hAnsi="Times New Roman" w:cs="Times New Roman"/>
          <w:sz w:val="28"/>
          <w:szCs w:val="28"/>
        </w:rPr>
        <w:t>округа</w:t>
      </w:r>
      <w:r w:rsidRPr="00583E7E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AC1701" w:rsidRPr="00583E7E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C1701" w:rsidRPr="00583E7E">
          <w:rPr>
            <w:rStyle w:val="af3"/>
            <w:rFonts w:ascii="Times New Roman" w:hAnsi="Times New Roman" w:cs="Times New Roman"/>
            <w:sz w:val="28"/>
            <w:szCs w:val="28"/>
          </w:rPr>
          <w:t>://</w:t>
        </w:r>
        <w:r w:rsidR="00AC1701" w:rsidRPr="00583E7E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anadyr</w:t>
        </w:r>
        <w:r w:rsidR="00AC1701" w:rsidRPr="00583E7E">
          <w:rPr>
            <w:rStyle w:val="af3"/>
            <w:rFonts w:ascii="Times New Roman" w:hAnsi="Times New Roman" w:cs="Times New Roman"/>
            <w:sz w:val="28"/>
            <w:szCs w:val="28"/>
          </w:rPr>
          <w:t>-</w:t>
        </w:r>
        <w:r w:rsidR="00AC1701" w:rsidRPr="00583E7E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AC1701" w:rsidRPr="00583E7E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AC1701" w:rsidRPr="00583E7E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83E7E">
        <w:rPr>
          <w:rFonts w:ascii="Times New Roman" w:hAnsi="Times New Roman" w:cs="Times New Roman"/>
          <w:sz w:val="28"/>
          <w:szCs w:val="28"/>
        </w:rPr>
        <w:t>) в сети «Интернет» (далее - сайт Администрации), не позднее чем за один день до даты начала приема заявок объявление о проведении отбора (далее - объявление), которое должно содержать:</w:t>
      </w:r>
    </w:p>
    <w:p w14:paraId="1273B848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сроки проведения отбора;</w:t>
      </w:r>
    </w:p>
    <w:p w14:paraId="7C714F56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даты начала подачи и окончания приема заявок участников отбора, при этом дата окончания приема заявок не может быть ранее пятого дня, со дня начала приема заявок участников отбора;</w:t>
      </w:r>
    </w:p>
    <w:p w14:paraId="21FD8464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3) наименование, место нахождения, почтовый адрес, адрес электронной почты Администрации;</w:t>
      </w:r>
    </w:p>
    <w:p w14:paraId="4D6DF9AC" w14:textId="7E9EF688" w:rsidR="0045013E" w:rsidRPr="00583E7E" w:rsidRDefault="0045013E" w:rsidP="0045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4) результат предоставления субсидии, а также характеристика результата в соответствии с пунктом 3.13 раздела 3 настоящего Порядка</w:t>
      </w:r>
      <w:r w:rsidR="00C52DAE" w:rsidRPr="00583E7E">
        <w:rPr>
          <w:rFonts w:ascii="Times New Roman" w:hAnsi="Times New Roman" w:cs="Times New Roman"/>
          <w:sz w:val="28"/>
          <w:szCs w:val="28"/>
        </w:rPr>
        <w:t>;</w:t>
      </w:r>
    </w:p>
    <w:p w14:paraId="15CCA468" w14:textId="18BAFA98" w:rsidR="002557F2" w:rsidRPr="00583E7E" w:rsidRDefault="0045013E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5</w:t>
      </w:r>
      <w:r w:rsidR="002557F2" w:rsidRPr="00583E7E">
        <w:rPr>
          <w:rFonts w:ascii="Times New Roman" w:hAnsi="Times New Roman" w:cs="Times New Roman"/>
          <w:sz w:val="28"/>
          <w:szCs w:val="28"/>
        </w:rPr>
        <w:t>) доменное имя и (или) указатели страниц государственной информационной системы в сети «Интернет», на которой обеспечивается проведение отбора, в соответствии с пунктом 1.8. раздела 1 настоящего Порядка;</w:t>
      </w:r>
    </w:p>
    <w:p w14:paraId="66CBE679" w14:textId="3A9D6B43" w:rsidR="002557F2" w:rsidRPr="00583E7E" w:rsidRDefault="0045013E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6</w:t>
      </w:r>
      <w:r w:rsidR="002557F2" w:rsidRPr="00583E7E">
        <w:rPr>
          <w:rFonts w:ascii="Times New Roman" w:hAnsi="Times New Roman" w:cs="Times New Roman"/>
          <w:sz w:val="28"/>
          <w:szCs w:val="28"/>
        </w:rPr>
        <w:t>) требования к участникам отбора в соответствии с </w:t>
      </w:r>
      <w:hyperlink r:id="rId13" w:anchor="/document/410584440/entry/22" w:history="1">
        <w:r w:rsidR="002557F2"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2.2</w:t>
        </w:r>
      </w:hyperlink>
      <w:r w:rsidR="002557F2" w:rsidRPr="00583E7E">
        <w:rPr>
          <w:rFonts w:ascii="Times New Roman" w:hAnsi="Times New Roman" w:cs="Times New Roman"/>
          <w:sz w:val="28"/>
          <w:szCs w:val="28"/>
        </w:rPr>
        <w:t> настоящего раздела и к перечню документов, представляемых участниками отбора для подтверждения их соответствия указанным требованиям в соответствии с </w:t>
      </w:r>
      <w:hyperlink r:id="rId14" w:anchor="/document/410584440/entry/23" w:history="1">
        <w:r w:rsidR="002557F2"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2.3</w:t>
        </w:r>
      </w:hyperlink>
      <w:r w:rsidR="002557F2" w:rsidRPr="00583E7E">
        <w:rPr>
          <w:rFonts w:ascii="Times New Roman" w:hAnsi="Times New Roman" w:cs="Times New Roman"/>
          <w:sz w:val="28"/>
          <w:szCs w:val="28"/>
        </w:rPr>
        <w:t> настоящего раздела;</w:t>
      </w:r>
    </w:p>
    <w:p w14:paraId="37558EBE" w14:textId="6A2DD4E2" w:rsidR="002557F2" w:rsidRPr="00583E7E" w:rsidRDefault="0045013E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7</w:t>
      </w:r>
      <w:r w:rsidR="002557F2" w:rsidRPr="00583E7E">
        <w:rPr>
          <w:rFonts w:ascii="Times New Roman" w:hAnsi="Times New Roman" w:cs="Times New Roman"/>
          <w:sz w:val="28"/>
          <w:szCs w:val="28"/>
        </w:rPr>
        <w:t xml:space="preserve">) категорию организаций, имеющих право на получение субсидии, </w:t>
      </w:r>
      <w:r w:rsidR="002557F2" w:rsidRPr="00583E7E">
        <w:rPr>
          <w:rFonts w:ascii="Times New Roman" w:hAnsi="Times New Roman" w:cs="Times New Roman"/>
          <w:sz w:val="28"/>
          <w:szCs w:val="28"/>
        </w:rPr>
        <w:br/>
        <w:t>и критерии отбора, в соответствии с пунктом 1.5. раздела 1 настоящего Порядка;</w:t>
      </w:r>
    </w:p>
    <w:p w14:paraId="6851E03E" w14:textId="4B14CFBD" w:rsidR="002557F2" w:rsidRPr="00583E7E" w:rsidRDefault="0045013E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8</w:t>
      </w:r>
      <w:r w:rsidR="002557F2" w:rsidRPr="00583E7E">
        <w:rPr>
          <w:rFonts w:ascii="Times New Roman" w:hAnsi="Times New Roman" w:cs="Times New Roman"/>
          <w:sz w:val="28"/>
          <w:szCs w:val="28"/>
        </w:rPr>
        <w:t>) порядок подачи участниками отбора заявок и требования, предъявляемые к форме и содержанию заявок, подаваемых участниками отбора в соответствии с пунктами 2.3 и </w:t>
      </w:r>
      <w:hyperlink r:id="rId15" w:anchor="/document/410584440/entry/24" w:history="1">
        <w:r w:rsidR="002557F2"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2.4</w:t>
        </w:r>
      </w:hyperlink>
      <w:r w:rsidR="002557F2" w:rsidRPr="00583E7E">
        <w:rPr>
          <w:rFonts w:ascii="Times New Roman" w:hAnsi="Times New Roman" w:cs="Times New Roman"/>
          <w:sz w:val="28"/>
          <w:szCs w:val="28"/>
        </w:rPr>
        <w:t> настоящего раздела;</w:t>
      </w:r>
    </w:p>
    <w:p w14:paraId="2814A6D5" w14:textId="568D05C2" w:rsidR="002557F2" w:rsidRPr="00583E7E" w:rsidRDefault="0045013E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9</w:t>
      </w:r>
      <w:r w:rsidR="002557F2" w:rsidRPr="00583E7E">
        <w:rPr>
          <w:rFonts w:ascii="Times New Roman" w:hAnsi="Times New Roman" w:cs="Times New Roman"/>
          <w:sz w:val="28"/>
          <w:szCs w:val="28"/>
        </w:rPr>
        <w:t>) порядок отзыва участников отбора заявок, порядок их возврата, определяющий в том числе основания для возврата заявок, порядок внесения изменений в заявки в соответствии с </w:t>
      </w:r>
      <w:hyperlink r:id="rId16" w:anchor="/document/410584440/entry/25" w:history="1">
        <w:r w:rsidR="002557F2"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2.5</w:t>
        </w:r>
      </w:hyperlink>
      <w:r w:rsidR="002557F2" w:rsidRPr="00583E7E">
        <w:rPr>
          <w:rFonts w:ascii="Times New Roman" w:hAnsi="Times New Roman" w:cs="Times New Roman"/>
          <w:sz w:val="28"/>
          <w:szCs w:val="28"/>
        </w:rPr>
        <w:t> и </w:t>
      </w:r>
      <w:hyperlink r:id="rId17" w:anchor="/document/410584440/entry/26" w:history="1">
        <w:r w:rsidR="002557F2"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2.6</w:t>
        </w:r>
      </w:hyperlink>
      <w:r w:rsidR="002557F2" w:rsidRPr="00583E7E">
        <w:rPr>
          <w:rFonts w:ascii="Times New Roman" w:hAnsi="Times New Roman" w:cs="Times New Roman"/>
          <w:sz w:val="28"/>
          <w:szCs w:val="28"/>
        </w:rPr>
        <w:t> настоящего раздела;</w:t>
      </w:r>
    </w:p>
    <w:p w14:paraId="3B50F9F8" w14:textId="021CC6C1" w:rsidR="002557F2" w:rsidRPr="00583E7E" w:rsidRDefault="0045013E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10</w:t>
      </w:r>
      <w:r w:rsidR="002557F2" w:rsidRPr="00583E7E">
        <w:rPr>
          <w:rFonts w:ascii="Times New Roman" w:hAnsi="Times New Roman" w:cs="Times New Roman"/>
          <w:sz w:val="28"/>
          <w:szCs w:val="28"/>
        </w:rPr>
        <w:t>) правила рассмотрения заявок в соответствии с пунктами 2.8 - 2.11 настоящего раздела;</w:t>
      </w:r>
    </w:p>
    <w:p w14:paraId="2C92689A" w14:textId="492EE3C0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</w:t>
      </w:r>
      <w:r w:rsidR="00803793" w:rsidRPr="00583E7E">
        <w:rPr>
          <w:rFonts w:ascii="Times New Roman" w:hAnsi="Times New Roman" w:cs="Times New Roman"/>
          <w:sz w:val="28"/>
          <w:szCs w:val="28"/>
        </w:rPr>
        <w:t>1</w:t>
      </w:r>
      <w:r w:rsidRPr="00583E7E">
        <w:rPr>
          <w:rFonts w:ascii="Times New Roman" w:hAnsi="Times New Roman" w:cs="Times New Roman"/>
          <w:sz w:val="28"/>
          <w:szCs w:val="28"/>
        </w:rPr>
        <w:t>) порядок возврата заявок участников отбора на доработку, определяющий в том числе основания для возврата, в соответствии с </w:t>
      </w:r>
      <w:hyperlink r:id="rId18" w:anchor="/document/410584440/entry/21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2.12 - 2.14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раздела;</w:t>
      </w:r>
    </w:p>
    <w:p w14:paraId="07C396B1" w14:textId="16EA6001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</w:t>
      </w:r>
      <w:r w:rsidR="00803793" w:rsidRPr="00583E7E">
        <w:rPr>
          <w:rFonts w:ascii="Times New Roman" w:hAnsi="Times New Roman" w:cs="Times New Roman"/>
          <w:sz w:val="28"/>
          <w:szCs w:val="28"/>
        </w:rPr>
        <w:t>2</w:t>
      </w:r>
      <w:r w:rsidRPr="00583E7E">
        <w:rPr>
          <w:rFonts w:ascii="Times New Roman" w:hAnsi="Times New Roman" w:cs="Times New Roman"/>
          <w:sz w:val="28"/>
          <w:szCs w:val="28"/>
        </w:rPr>
        <w:t>) порядок отклонения заявок участников отбора в соответствии с </w:t>
      </w:r>
      <w:hyperlink r:id="rId19" w:anchor="/document/410584440/entry/217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5 настоящего раздела, а также информация об основаниях их отклонения в соответствии с пунктом 2.17 настоящего раздела;</w:t>
      </w:r>
    </w:p>
    <w:p w14:paraId="7578C75C" w14:textId="7E943788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03793" w:rsidRPr="00583E7E">
        <w:rPr>
          <w:rFonts w:ascii="Times New Roman" w:hAnsi="Times New Roman" w:cs="Times New Roman"/>
          <w:sz w:val="28"/>
          <w:szCs w:val="28"/>
        </w:rPr>
        <w:t>3</w:t>
      </w:r>
      <w:r w:rsidRPr="00583E7E">
        <w:rPr>
          <w:rFonts w:ascii="Times New Roman" w:hAnsi="Times New Roman" w:cs="Times New Roman"/>
          <w:sz w:val="28"/>
          <w:szCs w:val="28"/>
        </w:rPr>
        <w:t xml:space="preserve">) объем распределяемой субсидии в рамках отбора, порядок расчета размера субсидии, правила распределения субсидии по результатам отбора, в соответствии с пунктом 3.8 раздела 3 настоящего Порядка, предельное количество победителей отбора в соответствии с пунктом 1.7. </w:t>
      </w:r>
      <w:hyperlink r:id="rId20" w:anchor="/document/410584440/entry/15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 w14:paraId="35850411" w14:textId="427C603B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</w:t>
      </w:r>
      <w:r w:rsidR="00803793" w:rsidRPr="00583E7E">
        <w:rPr>
          <w:rFonts w:ascii="Times New Roman" w:hAnsi="Times New Roman" w:cs="Times New Roman"/>
          <w:sz w:val="28"/>
          <w:szCs w:val="28"/>
        </w:rPr>
        <w:t>4</w:t>
      </w:r>
      <w:r w:rsidRPr="00583E7E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объявления, даты начала и окончания срока такого предоставления в соответствии с </w:t>
      </w:r>
      <w:hyperlink r:id="rId21" w:anchor="/document/410584440/entry/27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раздела;</w:t>
      </w:r>
    </w:p>
    <w:p w14:paraId="4AF9CC87" w14:textId="4EE5F1B3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</w:t>
      </w:r>
      <w:r w:rsidR="00803793" w:rsidRPr="00583E7E">
        <w:rPr>
          <w:rFonts w:ascii="Times New Roman" w:hAnsi="Times New Roman" w:cs="Times New Roman"/>
          <w:sz w:val="28"/>
          <w:szCs w:val="28"/>
        </w:rPr>
        <w:t>5</w:t>
      </w:r>
      <w:r w:rsidRPr="00583E7E">
        <w:rPr>
          <w:rFonts w:ascii="Times New Roman" w:hAnsi="Times New Roman" w:cs="Times New Roman"/>
          <w:sz w:val="28"/>
          <w:szCs w:val="28"/>
        </w:rPr>
        <w:t>) срок, в течение которого победитель (победители) отбора должен подписать соглашение о предоставлении субсидии (далее - соглашение) в соответствии с </w:t>
      </w:r>
      <w:hyperlink r:id="rId22" w:anchor="/document/410584440/entry/3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3.4 раздела 3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 w14:paraId="6C283467" w14:textId="602C701B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</w:t>
      </w:r>
      <w:r w:rsidR="00803793" w:rsidRPr="00583E7E">
        <w:rPr>
          <w:rFonts w:ascii="Times New Roman" w:hAnsi="Times New Roman" w:cs="Times New Roman"/>
          <w:sz w:val="28"/>
          <w:szCs w:val="28"/>
        </w:rPr>
        <w:t>6</w:t>
      </w:r>
      <w:r w:rsidRPr="00583E7E">
        <w:rPr>
          <w:rFonts w:ascii="Times New Roman" w:hAnsi="Times New Roman" w:cs="Times New Roman"/>
          <w:sz w:val="28"/>
          <w:szCs w:val="28"/>
        </w:rPr>
        <w:t>) условия признания победителя (победителей) отбора уклонившимся от заключения соглашения в соответствии с </w:t>
      </w:r>
      <w:hyperlink r:id="rId23" w:anchor="/document/410584440/entry/35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3.5 раздела 3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 w14:paraId="5D6F39B2" w14:textId="53A4356F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</w:t>
      </w:r>
      <w:r w:rsidR="00803793" w:rsidRPr="00583E7E">
        <w:rPr>
          <w:rFonts w:ascii="Times New Roman" w:hAnsi="Times New Roman" w:cs="Times New Roman"/>
          <w:sz w:val="28"/>
          <w:szCs w:val="28"/>
        </w:rPr>
        <w:t>7</w:t>
      </w:r>
      <w:r w:rsidRPr="00583E7E">
        <w:rPr>
          <w:rFonts w:ascii="Times New Roman" w:hAnsi="Times New Roman" w:cs="Times New Roman"/>
          <w:sz w:val="28"/>
          <w:szCs w:val="28"/>
        </w:rPr>
        <w:t>) срок размещения результатов отбора на едином портале, а также на официальном сайте Администрации в сети «Интернет», который не может быть позднее 14 дня, следующего за днем определения победителя отбора;</w:t>
      </w:r>
    </w:p>
    <w:p w14:paraId="0F053942" w14:textId="476AE3FD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</w:t>
      </w:r>
      <w:r w:rsidR="00803793" w:rsidRPr="00583E7E">
        <w:rPr>
          <w:rFonts w:ascii="Times New Roman" w:hAnsi="Times New Roman" w:cs="Times New Roman"/>
          <w:sz w:val="28"/>
          <w:szCs w:val="28"/>
        </w:rPr>
        <w:t>8</w:t>
      </w:r>
      <w:r w:rsidRPr="00583E7E">
        <w:rPr>
          <w:rFonts w:ascii="Times New Roman" w:hAnsi="Times New Roman" w:cs="Times New Roman"/>
          <w:sz w:val="28"/>
          <w:szCs w:val="28"/>
        </w:rPr>
        <w:t>) порядок и случаи отмены проведения отбора, случаи признания отбора несостоявшимся в соответствии с пунктами 2.18, 2.19 и 2.20 настоящего раздела.</w:t>
      </w:r>
    </w:p>
    <w:p w14:paraId="5672596A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2.2. Участник отбора, соответствующий категории и критериям, установленным пунктом 1.5 </w:t>
      </w:r>
      <w:hyperlink r:id="rId24" w:anchor="/document/410584440/entry/1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 на даты подачи заявки, рассмотрения заявки и заключения соглашения, должен соответствовать следующим требованиям:</w:t>
      </w:r>
    </w:p>
    <w:p w14:paraId="7BDD1970" w14:textId="040DB4D6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</w:t>
      </w:r>
      <w:r w:rsidR="004627B2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/document/404896369/entry/1000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="004627B2" w:rsidRPr="00583E7E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C25C709" w14:textId="039E863A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00518D19" w14:textId="7390013C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39EB00D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lastRenderedPageBreak/>
        <w:t>4) не должен получать средства из муниципального бюджета на основании иных нормативных правовых актов Администрации на цели, указанные в </w:t>
      </w:r>
      <w:hyperlink r:id="rId26" w:anchor="/document/410584440/entry/1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1.4. раздела 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 w14:paraId="09D4D6DE" w14:textId="768C546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5) не должен являться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4543B2FA" w14:textId="70822785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6)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</w:t>
      </w:r>
      <w:r w:rsidR="004627B2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anchor="/document/185181/entry/0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4627B2" w:rsidRPr="00583E7E">
        <w:rPr>
          <w:rFonts w:ascii="Times New Roman" w:hAnsi="Times New Roman" w:cs="Times New Roman"/>
          <w:sz w:val="28"/>
          <w:szCs w:val="28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5E027C07" w14:textId="77777777" w:rsidR="00803793" w:rsidRPr="00583E7E" w:rsidRDefault="00803793" w:rsidP="00803793">
      <w:pPr>
        <w:pStyle w:val="af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583E7E">
        <w:rPr>
          <w:sz w:val="28"/>
          <w:szCs w:val="28"/>
        </w:rPr>
        <w:t>7)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513600BA" w14:textId="624C522A" w:rsidR="002557F2" w:rsidRPr="00583E7E" w:rsidRDefault="002557F2" w:rsidP="000C6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2.3. Для участия в отборе участник отбора в срок, установленный</w:t>
      </w:r>
      <w:r w:rsidR="004627B2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anchor="/document/410584440/entry/102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</w:t>
        </w:r>
        <w:r w:rsidR="004627B2"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 </w:t>
        </w:r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2 пункта 2.1</w:t>
        </w:r>
      </w:hyperlink>
      <w:r w:rsidR="004627B2" w:rsidRPr="00583E7E">
        <w:rPr>
          <w:rFonts w:ascii="Times New Roman" w:hAnsi="Times New Roman" w:cs="Times New Roman"/>
          <w:sz w:val="28"/>
          <w:szCs w:val="28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настоящего раздела,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14:paraId="5E86903D" w14:textId="77777777" w:rsidR="003A5B18" w:rsidRPr="00583E7E" w:rsidRDefault="003A5B18" w:rsidP="003A5B18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3108276"/>
      <w:r w:rsidRPr="00583E7E">
        <w:rPr>
          <w:rFonts w:ascii="Times New Roman" w:hAnsi="Times New Roman" w:cs="Times New Roman"/>
          <w:sz w:val="28"/>
          <w:szCs w:val="28"/>
        </w:rPr>
        <w:t>копии устава (для юридических лиц);</w:t>
      </w:r>
    </w:p>
    <w:p w14:paraId="6B586958" w14:textId="77777777" w:rsidR="003A5B18" w:rsidRPr="00583E7E" w:rsidRDefault="003A5B18" w:rsidP="003A5B18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копии документа, удостоверяющего личность </w:t>
      </w:r>
      <w:r w:rsidRPr="00583E7E">
        <w:rPr>
          <w:rFonts w:ascii="Times New Roman" w:hAnsi="Times New Roman" w:cs="Times New Roman"/>
          <w:sz w:val="28"/>
          <w:szCs w:val="28"/>
        </w:rPr>
        <w:br/>
        <w:t>(для индивидуальных предпринимателей);</w:t>
      </w:r>
    </w:p>
    <w:p w14:paraId="39CE5878" w14:textId="77777777" w:rsidR="003A5B18" w:rsidRPr="00583E7E" w:rsidRDefault="003A5B18" w:rsidP="003A5B18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документы, подтверждающие полномочия лица, действующего </w:t>
      </w:r>
      <w:r w:rsidRPr="00583E7E">
        <w:rPr>
          <w:rFonts w:ascii="Times New Roman" w:hAnsi="Times New Roman" w:cs="Times New Roman"/>
          <w:sz w:val="28"/>
          <w:szCs w:val="28"/>
        </w:rPr>
        <w:br/>
        <w:t>от имени организации, оказывающей услуги по погребению умерших;</w:t>
      </w:r>
    </w:p>
    <w:p w14:paraId="3C24C50B" w14:textId="52F39F5D" w:rsidR="003A5B18" w:rsidRPr="00583E7E" w:rsidRDefault="003A5B18" w:rsidP="003A5B18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фактически произведенные затраты: выписки о выборе получения услуг, предоставляемых согласно гарантированному перечню услуг по погребению, согласно приложению 2 </w:t>
      </w:r>
      <w:r w:rsidRPr="00583E7E">
        <w:rPr>
          <w:rFonts w:ascii="Times New Roman" w:hAnsi="Times New Roman" w:cs="Times New Roman"/>
          <w:sz w:val="28"/>
          <w:szCs w:val="28"/>
        </w:rPr>
        <w:br/>
        <w:t>к настоящему Порядку</w:t>
      </w:r>
      <w:r w:rsidR="00583E7E" w:rsidRPr="00583E7E">
        <w:rPr>
          <w:rFonts w:ascii="Times New Roman" w:hAnsi="Times New Roman" w:cs="Times New Roman"/>
          <w:sz w:val="28"/>
          <w:szCs w:val="28"/>
        </w:rPr>
        <w:t>;</w:t>
      </w:r>
    </w:p>
    <w:p w14:paraId="6735A400" w14:textId="108F28B9" w:rsidR="00583E7E" w:rsidRPr="00583E7E" w:rsidRDefault="00583E7E" w:rsidP="003A5B18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справка налогового органа, подтверждающая 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Федерации.</w:t>
      </w:r>
    </w:p>
    <w:bookmarkEnd w:id="7"/>
    <w:p w14:paraId="287F8954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E7E">
        <w:rPr>
          <w:rFonts w:ascii="Times New Roman" w:hAnsi="Times New Roman" w:cs="Times New Roman"/>
          <w:bCs/>
          <w:iCs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14:paraId="3FC4168F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2.4. Заявка, предусмотренная абзацем первым пункта 2.3 настоящего раздела, содержит сведения, указанные в приложении 1 к настоящему Порядку, и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14:paraId="60A24AE2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r:id="rId29" w:anchor="/document/410584440/entry/23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2.3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раздела:</w:t>
      </w:r>
    </w:p>
    <w:p w14:paraId="4D1F9F43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должна быть зашифрована или защищена средствами, не позволяющими осуществить </w:t>
      </w:r>
      <w:r w:rsidRPr="00583E7E">
        <w:rPr>
          <w:rFonts w:ascii="Times New Roman" w:hAnsi="Times New Roman" w:cs="Times New Roman"/>
          <w:sz w:val="28"/>
          <w:szCs w:val="28"/>
        </w:rPr>
        <w:lastRenderedPageBreak/>
        <w:t>ознакомление с её содержимым без специальных программных или технологических средств;</w:t>
      </w:r>
    </w:p>
    <w:p w14:paraId="512D9B0A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должны быть подписаны (заверены) подписью руководителя участника отбора или уполномоченного им лица и заверены оттиском печати;</w:t>
      </w:r>
    </w:p>
    <w:p w14:paraId="5DA1B655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не должны содержать подчистки, приписки, зачеркнутые слова;</w:t>
      </w:r>
    </w:p>
    <w:p w14:paraId="1FDCC3B5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14:paraId="734CAEA6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5FD50379" w14:textId="64BFC63C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Участники отбора несут ответственность за полноту информации, содержащейся в заявке, и ее соответствия требованиям настоящего Порядка, а также за достоверность представленных сведений и документов в соответствии с законодательством Российской Федерации.</w:t>
      </w:r>
    </w:p>
    <w:p w14:paraId="09F32BD3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Взаимодействие Администрации с участниками отбора осуществляется с использованием документов в электронной форме в системе «Электронный бюджет».</w:t>
      </w:r>
    </w:p>
    <w:p w14:paraId="50E50296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 </w:t>
      </w:r>
      <w:r w:rsidRPr="00583E7E"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настоящего раздела,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по собственной инициативе.</w:t>
      </w:r>
    </w:p>
    <w:p w14:paraId="7CA11286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От одного участника отбора может быть предоставлено на получение субсидии не более одной заявки в рамках проведения Администрацией одного отбора заявок. В случае предоставления более одной заявки Администрация принимает к рассмотрению заявку, которая зарегистрирована последней.</w:t>
      </w:r>
    </w:p>
    <w:p w14:paraId="4A509D4F" w14:textId="73C92B44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2.5. Изменения в поданную заявку для участия в отборе допускаются не позднее даты и времени окончания приема заявок, установленных в объявлении, путем отзыва ранее поданной заявки и подачи новой заявки в порядке, установленном</w:t>
      </w:r>
      <w:r w:rsidR="004627B2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/document/410584440/entry/23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2.3</w:t>
        </w:r>
      </w:hyperlink>
      <w:r w:rsidR="00685C48" w:rsidRPr="00583E7E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настоящего раздела.</w:t>
      </w:r>
    </w:p>
    <w:p w14:paraId="11AFB8A4" w14:textId="5CC5D28B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2.6. Заявка может быть отозвана участником отбора до окончания срока приема заявок, установленного в объявлении, посредством заполнения соответствующей экранной формы веб-интерфейса системы «Электронный бюджет» и подписания усиленной</w:t>
      </w:r>
      <w:r w:rsidR="004627B2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/document/12184522/entry/5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="004627B2" w:rsidRPr="00583E7E">
        <w:rPr>
          <w:rFonts w:ascii="Times New Roman" w:hAnsi="Times New Roman" w:cs="Times New Roman"/>
          <w:sz w:val="28"/>
          <w:szCs w:val="28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участника отбора или уполномоченного им лица.</w:t>
      </w:r>
    </w:p>
    <w:p w14:paraId="1D4B365C" w14:textId="35014B78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2.7. Участник отбора вправе направить в Администрацию запрос о разъяснении положений, содержащихся в объявлении,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в объявлении.</w:t>
      </w:r>
    </w:p>
    <w:p w14:paraId="69712589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Администрация в ответ на запрос в течение двух рабочих дней с даты поступления указанного запроса, но не позднее одного рабочего дня до даты окончания срока приема заявок, направляет разъяснение положений объявления путем формирования в системе «Электронный бюджет» соответствующего разъяснения.</w:t>
      </w:r>
    </w:p>
    <w:p w14:paraId="34B9E8DD" w14:textId="74F5B5CB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участником отбора запроса позже срока, указанного в</w:t>
      </w:r>
      <w:r w:rsidR="00685C48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anchor="/document/410584440/entry/27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первом</w:t>
        </w:r>
      </w:hyperlink>
      <w:r w:rsidR="00685C48" w:rsidRPr="00583E7E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настоящего пункта, запрос Администрацией не рассматривается и разъяснения по такому запросу не предоставляются.</w:t>
      </w:r>
    </w:p>
    <w:p w14:paraId="5B2735EF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0A4CEEE4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2.8.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447544DE" w14:textId="2A2C2C48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2.9. Подтверждение соответствия участника отбора требованиям, определенным</w:t>
      </w:r>
      <w:r w:rsidR="00685C48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anchor="/document/410584440/entry/2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</w:t>
        </w:r>
        <w:r w:rsidR="00685C48"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2.2</w:t>
        </w:r>
      </w:hyperlink>
      <w:r w:rsidR="00685C48" w:rsidRPr="00583E7E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 xml:space="preserve">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 </w:t>
      </w:r>
    </w:p>
    <w:p w14:paraId="61DFE0A6" w14:textId="7778FC03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2.10. По окончании срока приема заявок, указанного в объявлении, Администрация автоматически формирует на</w:t>
      </w:r>
      <w:r w:rsidR="00685C48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583E7E">
        <w:rPr>
          <w:rFonts w:ascii="Times New Roman" w:hAnsi="Times New Roman" w:cs="Times New Roman"/>
          <w:sz w:val="28"/>
          <w:szCs w:val="28"/>
        </w:rPr>
        <w:t xml:space="preserve"> протокол вскрытия заявок.</w:t>
      </w:r>
    </w:p>
    <w:p w14:paraId="64BA1EA3" w14:textId="0CCE007A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 случае наличия основания, установленного в подпункте 1 пункта 2.18 настоящего раздела, в протоколе вскрытия заявок указывается информация о признании отбора несостоявшимся.</w:t>
      </w:r>
    </w:p>
    <w:p w14:paraId="5336475A" w14:textId="55F5133F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Протокол вскрытия заявок подписывается усиленной квалифицированной электронной подписью Главы Администрации (уполномоченного им лица) в системе «Электронный бюджет» не позднее трех рабочих дней со дня его формирования и размещается на едином портале не позднее одного рабочего дня, следующего за днем его подписания.</w:t>
      </w:r>
    </w:p>
    <w:p w14:paraId="645C365D" w14:textId="0A1F960E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2.11. Администрация с использованием документов, установленных пунктом 2.3 настоящего раздела, сведений, полученных в 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проводит проверку достоверности предоставленной участником отбора информации, а 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14:paraId="409E727D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в течение пяти рабочих дней, следующих за датой окончания срока приема заявок, Администрация получает в отношении участников отбора информацию (сведения):</w:t>
      </w:r>
    </w:p>
    <w:p w14:paraId="199B040C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из Единого государственного реестра юридических лиц на сайте в сети «Интернет» (</w:t>
      </w:r>
      <w:hyperlink r:id="rId35" w:history="1">
        <w:r w:rsidRPr="00583E7E">
          <w:rPr>
            <w:rStyle w:val="af3"/>
            <w:rFonts w:ascii="Times New Roman" w:hAnsi="Times New Roman" w:cs="Times New Roman"/>
            <w:sz w:val="28"/>
            <w:szCs w:val="28"/>
          </w:rPr>
          <w:t>egrul.nalog.ru/index.html</w:t>
        </w:r>
      </w:hyperlink>
      <w:r w:rsidRPr="00583E7E">
        <w:rPr>
          <w:rFonts w:ascii="Times New Roman" w:hAnsi="Times New Roman" w:cs="Times New Roman"/>
          <w:sz w:val="28"/>
          <w:szCs w:val="28"/>
        </w:rPr>
        <w:t>);</w:t>
      </w:r>
    </w:p>
    <w:p w14:paraId="6AF703A5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</w:t>
      </w:r>
      <w:r w:rsidRPr="00583E7E">
        <w:rPr>
          <w:rFonts w:ascii="Times New Roman" w:hAnsi="Times New Roman" w:cs="Times New Roman"/>
          <w:sz w:val="28"/>
          <w:szCs w:val="28"/>
        </w:rPr>
        <w:lastRenderedPageBreak/>
        <w:t>распространением оружия массового уничтожения, составляемые в соответствии с решениями Совета Безопасности ООН на сайте в сети «Интернет» (</w:t>
      </w:r>
      <w:hyperlink r:id="rId36" w:history="1">
        <w:r w:rsidRPr="00583E7E">
          <w:rPr>
            <w:rStyle w:val="af3"/>
            <w:rFonts w:ascii="Times New Roman" w:hAnsi="Times New Roman" w:cs="Times New Roman"/>
            <w:sz w:val="28"/>
            <w:szCs w:val="28"/>
          </w:rPr>
          <w:t>fedsfm.ru</w:t>
        </w:r>
      </w:hyperlink>
      <w:r w:rsidRPr="00583E7E">
        <w:rPr>
          <w:rFonts w:ascii="Times New Roman" w:hAnsi="Times New Roman" w:cs="Times New Roman"/>
          <w:sz w:val="28"/>
          <w:szCs w:val="28"/>
        </w:rPr>
        <w:t>);</w:t>
      </w:r>
    </w:p>
    <w:p w14:paraId="2153AF21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из реестра иностранных агентов на сайте в сети «Интернет» (</w:t>
      </w:r>
      <w:hyperlink r:id="rId37" w:history="1">
        <w:r w:rsidRPr="00583E7E">
          <w:rPr>
            <w:rStyle w:val="af3"/>
            <w:rFonts w:ascii="Times New Roman" w:hAnsi="Times New Roman" w:cs="Times New Roman"/>
            <w:sz w:val="28"/>
            <w:szCs w:val="28"/>
          </w:rPr>
          <w:t>www.minjust.gov.ru</w:t>
        </w:r>
      </w:hyperlink>
      <w:r w:rsidRPr="00583E7E">
        <w:rPr>
          <w:rFonts w:ascii="Times New Roman" w:hAnsi="Times New Roman" w:cs="Times New Roman"/>
          <w:sz w:val="28"/>
          <w:szCs w:val="28"/>
        </w:rPr>
        <w:t>);</w:t>
      </w:r>
    </w:p>
    <w:p w14:paraId="227244E7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из Единого федерального реестра сведений о банкротстве на сайте в сети «Интернет» (</w:t>
      </w:r>
      <w:hyperlink r:id="rId38" w:history="1">
        <w:r w:rsidRPr="00583E7E">
          <w:rPr>
            <w:rStyle w:val="af3"/>
            <w:rFonts w:ascii="Times New Roman" w:hAnsi="Times New Roman" w:cs="Times New Roman"/>
            <w:sz w:val="28"/>
            <w:szCs w:val="28"/>
          </w:rPr>
          <w:t>bankrot.fedresurs.ru/</w:t>
        </w:r>
      </w:hyperlink>
      <w:r w:rsidRPr="00583E7E">
        <w:rPr>
          <w:rFonts w:ascii="Times New Roman" w:hAnsi="Times New Roman" w:cs="Times New Roman"/>
          <w:sz w:val="28"/>
          <w:szCs w:val="28"/>
        </w:rPr>
        <w:t>);</w:t>
      </w:r>
    </w:p>
    <w:p w14:paraId="14CA2970" w14:textId="0C915ED6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от органов местного самоуправления </w:t>
      </w:r>
      <w:r w:rsidR="00685C48" w:rsidRPr="00583E7E">
        <w:rPr>
          <w:rFonts w:ascii="Times New Roman" w:hAnsi="Times New Roman" w:cs="Times New Roman"/>
          <w:sz w:val="28"/>
          <w:szCs w:val="28"/>
        </w:rPr>
        <w:t xml:space="preserve">городского округа Анадырь </w:t>
      </w:r>
      <w:r w:rsidRPr="00583E7E">
        <w:rPr>
          <w:rFonts w:ascii="Times New Roman" w:hAnsi="Times New Roman" w:cs="Times New Roman"/>
          <w:sz w:val="28"/>
          <w:szCs w:val="28"/>
        </w:rPr>
        <w:t>о неполучении (получении) средств из муниципального бюджета в соответствии с иными муниципальными нормативными правовыми актами на цели, указанные в </w:t>
      </w:r>
      <w:hyperlink r:id="rId39" w:anchor="/document/410584440/entry/12" w:history="1">
        <w:r w:rsidRPr="00583E7E">
          <w:rPr>
            <w:rFonts w:ascii="Times New Roman" w:hAnsi="Times New Roman" w:cs="Times New Roman"/>
            <w:sz w:val="28"/>
            <w:szCs w:val="28"/>
          </w:rPr>
          <w:t>пункте 1.3 раздела 1</w:t>
        </w:r>
      </w:hyperlink>
      <w:r w:rsidRPr="00583E7E">
        <w:rPr>
          <w:rFonts w:ascii="Times New Roman" w:hAnsi="Times New Roman" w:cs="Times New Roman"/>
          <w:sz w:val="28"/>
          <w:szCs w:val="28"/>
        </w:rPr>
        <w:t xml:space="preserve"> настоящего Порядка; </w:t>
      </w:r>
    </w:p>
    <w:p w14:paraId="2AA46729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в течение 10 рабочих дней, следующих за датой окончания срока приема заявок, Администрация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14:paraId="00164F96" w14:textId="0A3F9178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 подпункте 1 пункта 1.5. раздела 1 настоящего Порядка на основании заявки, указанной в абзаце первом пункта 2.3 настоящего раздела, и документов, указанных в подпункте 5 пункта 2.3 настоящего раздела;</w:t>
      </w:r>
    </w:p>
    <w:p w14:paraId="72F7F01A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 </w:t>
      </w:r>
      <w:hyperlink r:id="rId40" w:anchor="/document/410584440/entry/1221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 1 пункта 2.2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раздела, на основании сведений, указанных в </w:t>
      </w:r>
      <w:hyperlink r:id="rId41" w:anchor="/document/410584440/entry/2111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 подпункта 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пункта;</w:t>
      </w:r>
    </w:p>
    <w:p w14:paraId="2CC301A5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 </w:t>
      </w:r>
      <w:hyperlink r:id="rId42" w:anchor="/document/410584440/entry/122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 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и </w:t>
      </w:r>
      <w:hyperlink r:id="rId43" w:anchor="/document/410584440/entry/1223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3 пункта 2.2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раздела, на основании сведений, указанных в </w:t>
      </w:r>
      <w:hyperlink r:id="rId44" w:anchor="/document/410584440/entry/21113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 подпункта 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пункта;</w:t>
      </w:r>
    </w:p>
    <w:p w14:paraId="5022E34B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 </w:t>
      </w:r>
      <w:hyperlink r:id="rId45" w:anchor="/document/410584440/entry/122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 4 пункта 2.2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раздела, на основании сведений, указанных в </w:t>
      </w:r>
      <w:hyperlink r:id="rId46" w:anchor="/document/410584440/entry/21116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шестом подпункта 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пункта;</w:t>
      </w:r>
    </w:p>
    <w:p w14:paraId="6576919B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 </w:t>
      </w:r>
      <w:hyperlink r:id="rId47" w:anchor="/document/410584440/entry/1225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 5 пункта 2.2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раздела, на основании сведений, указанных в </w:t>
      </w:r>
      <w:hyperlink r:id="rId48" w:anchor="/document/410584440/entry/2111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 подпункта 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пункта;</w:t>
      </w:r>
    </w:p>
    <w:p w14:paraId="10BCCD97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 </w:t>
      </w:r>
      <w:hyperlink r:id="rId49" w:anchor="/document/410584440/entry/1226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 6 пункта 2.2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раздела, на основании сведений, указанных в </w:t>
      </w:r>
      <w:hyperlink r:id="rId50" w:anchor="/document/410584440/entry/2111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и </w:t>
      </w:r>
      <w:hyperlink r:id="rId51" w:anchor="/document/410584440/entry/21115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пятом подпункта 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пункта.</w:t>
      </w:r>
    </w:p>
    <w:p w14:paraId="3627CB02" w14:textId="7AB04F96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2.12. В случае наличия оснований для возврата заявок участникам отбора на доработку, указанных в пункте 2.13 настоящего раздела, Администрация в течение двух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14:paraId="2FA3EB90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2.13. Основаниями для возврата заявки участника отбора на доработку являются:</w:t>
      </w:r>
    </w:p>
    <w:p w14:paraId="3E90B301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неполнота заполнения формы заявки;</w:t>
      </w:r>
    </w:p>
    <w:p w14:paraId="502FEFF9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наличие арифметической или грамматической ошибки, неверное указание сведений, внесенных в заявку.</w:t>
      </w:r>
    </w:p>
    <w:p w14:paraId="5A160FA7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2.14. Участник отбора не позднее второго рабочего дня со дня возврата Администрацией его заявки на доработку направляет скорректированную заявку в системе «Электронный бюджет», подписанную усиленной </w:t>
      </w:r>
      <w:hyperlink r:id="rId52" w:anchor="/document/12184522/entry/5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руководителя участника отбора или уполномоченного им лица.</w:t>
      </w:r>
    </w:p>
    <w:p w14:paraId="1B635E99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 случае, если участник отбора не представил скорректированную заявку в установленный </w:t>
      </w:r>
      <w:hyperlink r:id="rId53" w:anchor="/document/410584440/entry/21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первым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пункта срок, информация об этом включается в протокол подведения итогов отбора.</w:t>
      </w:r>
    </w:p>
    <w:p w14:paraId="4E30E0C2" w14:textId="55E89F2E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lastRenderedPageBreak/>
        <w:t>2.15. В течение двух рабочих дней со дня истечения срока, предусмотренного абзацем первым подпункта 2 пункта 2.11 настоящего раздела, Администрация автоматически формирует на едином портале протокол подведения итогов отбора, содержащий следующие сведения:</w:t>
      </w:r>
    </w:p>
    <w:p w14:paraId="442B4FC3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14:paraId="4C9FCB26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14:paraId="29414C72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предусмотренных пунктом 2.17 настоящего раздела;</w:t>
      </w:r>
    </w:p>
    <w:p w14:paraId="491E6A82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(которыми) заключается соглашение, и размер предоставляемой ему (им) субсидии;</w:t>
      </w:r>
    </w:p>
    <w:p w14:paraId="2EE8E6CD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5) о признании отбора несостоявшимся (при наличии основания признания отбора несостоявшимся, установленного подпунктом 2 пункта 2.18 настоящего раздела).</w:t>
      </w:r>
    </w:p>
    <w:p w14:paraId="37EB1DB1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подписывается усиленной </w:t>
      </w:r>
      <w:hyperlink r:id="rId54" w:anchor="/document/12184522/entry/5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Главы Администрации (уполномоченного им лица) в системе «Электронный бюджет» и размещается на </w:t>
      </w:r>
      <w:hyperlink r:id="rId55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583E7E">
        <w:rPr>
          <w:rFonts w:ascii="Times New Roman" w:hAnsi="Times New Roman" w:cs="Times New Roman"/>
          <w:sz w:val="28"/>
          <w:szCs w:val="28"/>
        </w:rPr>
        <w:t>, а также на </w:t>
      </w:r>
      <w:hyperlink r:id="rId56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сайте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Администрации не позднее одного рабочего дня, следующего за днем его подписания.</w:t>
      </w:r>
    </w:p>
    <w:p w14:paraId="51DED343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14:paraId="6C5B8183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2.16. Протокол подведения итогов отбора является документом, содержащим решение Администрации о предоставлении субсидии участнику отбора или об отказе в предоставлении субсидии, при наличии оснований для отклонения, предусмотренных пунктом 2.17 настоящего раздела.</w:t>
      </w:r>
    </w:p>
    <w:p w14:paraId="0D846612" w14:textId="58EA15F1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На основании протокола подведения итогов отбора, в течение трех рабочих дней со дня его подписания, распределение субсидии между ее получателями утверждается постановлением Администрации.</w:t>
      </w:r>
    </w:p>
    <w:p w14:paraId="2B4C6E2C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2.17. Основаниями для отклонения заявки участника отбора являются:</w:t>
      </w:r>
    </w:p>
    <w:p w14:paraId="2E2B5937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 </w:t>
      </w:r>
      <w:hyperlink r:id="rId57" w:anchor="/document/410584440/entry/2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раздела;</w:t>
      </w:r>
    </w:p>
    <w:p w14:paraId="500A548B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несоответствие участника отбора категории, критериям отбора, установленным в объявлении, предусмотренным пунктом 1.5. ра</w:t>
      </w:r>
      <w:hyperlink r:id="rId58" w:anchor="/document/410584440/entry/1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здела 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 w14:paraId="375A2FDD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3) непредставление (представление не в полном объеме) документов, указанных в объявлении, предусмотренных </w:t>
      </w:r>
      <w:hyperlink r:id="rId59" w:anchor="/document/410584440/entry/23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2.3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раздела;</w:t>
      </w:r>
    </w:p>
    <w:p w14:paraId="19EB032F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4) несоответствие представленных участником отбора заявки и (или) документов требованиям, установленным в объявлении, предусмотренных пунктом </w:t>
      </w:r>
      <w:hyperlink r:id="rId60" w:anchor="/document/410584440/entry/2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2.4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раздела;</w:t>
      </w:r>
    </w:p>
    <w:p w14:paraId="67E5EA01" w14:textId="4CDCD5A5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категории, критериям отбора и требованиям, установленным пунктом 1.</w:t>
      </w:r>
      <w:r w:rsidR="0045013E" w:rsidRPr="00583E7E">
        <w:rPr>
          <w:rFonts w:ascii="Times New Roman" w:hAnsi="Times New Roman" w:cs="Times New Roman"/>
          <w:sz w:val="28"/>
          <w:szCs w:val="28"/>
        </w:rPr>
        <w:t>5</w:t>
      </w:r>
      <w:r w:rsidRPr="00583E7E">
        <w:rPr>
          <w:rFonts w:ascii="Times New Roman" w:hAnsi="Times New Roman" w:cs="Times New Roman"/>
          <w:sz w:val="28"/>
          <w:szCs w:val="28"/>
        </w:rPr>
        <w:t xml:space="preserve">. </w:t>
      </w:r>
      <w:hyperlink r:id="rId61" w:anchor="/document/410584440/entry/1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 и </w:t>
      </w:r>
      <w:hyperlink r:id="rId62" w:anchor="/document/410584440/entry/2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раздела;</w:t>
      </w:r>
    </w:p>
    <w:p w14:paraId="7A4F1096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lastRenderedPageBreak/>
        <w:t>6) подача участником отбора заявки после даты и (или) времени, определенных для подачи заявок.</w:t>
      </w:r>
    </w:p>
    <w:p w14:paraId="463C3DBB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2.18. Отбор признается несостоявшимся в следующих случаях:</w:t>
      </w:r>
    </w:p>
    <w:p w14:paraId="101916DD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по окончании срока подачи заявок не подано ни одной заявки;</w:t>
      </w:r>
    </w:p>
    <w:p w14:paraId="2D8ECD4A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по результатам рассмотрения заявок отклонены все заявки.</w:t>
      </w:r>
    </w:p>
    <w:p w14:paraId="5A6661C7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2.19. Администрация вправе отменить отбор:</w:t>
      </w:r>
    </w:p>
    <w:p w14:paraId="24C1FD97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в случае отзыва или изменения лимитов бюджетных обязательств, указанных в объявлении, в соответствии с пунктом 1.4 раздела 1 настоящего Порядка;</w:t>
      </w:r>
    </w:p>
    <w:p w14:paraId="412A4BB8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в случае выявления технических ошибок в объявлении (несоответствие размещенного на едином портале объявления требованиям, установленным пунктом 2.1 настоящего раздела, и (или) требованиям, установленным приложением 1 к настоящему Порядку; наличие иных технических ошибок в объявлении, препятствующих подаче заявок участниками отбора);</w:t>
      </w:r>
    </w:p>
    <w:p w14:paraId="0EA79EB9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3) в случае необходимости изменения условий отбора, связанных с изменениями действующего законодательства. </w:t>
      </w:r>
    </w:p>
    <w:p w14:paraId="4F80E09E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отмены отбора, Администрация повторно размещает объявление в порядке, установленном пунктом 2.1 настоящего раздела.</w:t>
      </w:r>
    </w:p>
    <w:p w14:paraId="1E35FD32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лица).</w:t>
      </w:r>
    </w:p>
    <w:p w14:paraId="183F1AF1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Объявление об отмене отбора с указанием информации о причинах отмены отбора размещается на едином портале, а также на сайте Администрации не позднее одного дня, следующего за днем его подписания, и не позднее чем за один день до даты окончания срока приема заявок, указанного в объявлении.</w:t>
      </w:r>
    </w:p>
    <w:p w14:paraId="47F956BC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 в течение одного дня, следующего за днем его подписания, и не позднее чем за один день до даты окончания срока приема заявок, указанного в объявлении.</w:t>
      </w:r>
    </w:p>
    <w:p w14:paraId="43813334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об отмене отбора на </w:t>
      </w:r>
      <w:hyperlink r:id="rId63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583E7E">
        <w:rPr>
          <w:rFonts w:ascii="Times New Roman" w:hAnsi="Times New Roman" w:cs="Times New Roman"/>
          <w:sz w:val="28"/>
          <w:szCs w:val="28"/>
        </w:rPr>
        <w:t>.</w:t>
      </w:r>
    </w:p>
    <w:p w14:paraId="4E96219D" w14:textId="0F61A3DE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2.20. После окончания срока отмены проведения отбора в соответствии с</w:t>
      </w:r>
      <w:r w:rsidR="00981169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anchor="/document/410584440/entry/219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 2.19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раздела и до заключения соглашения Администрация может отменить отбор только в случае возникновения обстоятельств непреодолимой силы в соответствии с </w:t>
      </w:r>
      <w:hyperlink r:id="rId65" w:anchor="/document/10164072/entry/4013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401</w:t>
        </w:r>
      </w:hyperlink>
      <w:r w:rsidR="00981169" w:rsidRPr="00583E7E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Федерации.</w:t>
      </w:r>
    </w:p>
    <w:p w14:paraId="70946810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 </w:t>
      </w:r>
      <w:hyperlink r:id="rId66" w:anchor="/document/12184522/entry/5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Главы Администрации (уполномоченного им лица).</w:t>
      </w:r>
    </w:p>
    <w:p w14:paraId="08691A76" w14:textId="5380C93F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Объявление об отмене отбора в случае возникновения обстоятельств непреодолимой силы размещается на</w:t>
      </w:r>
      <w:r w:rsidR="00981169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583E7E">
        <w:rPr>
          <w:rFonts w:ascii="Times New Roman" w:hAnsi="Times New Roman" w:cs="Times New Roman"/>
          <w:sz w:val="28"/>
          <w:szCs w:val="28"/>
        </w:rPr>
        <w:t>, а также на</w:t>
      </w:r>
      <w:r w:rsidR="00981169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сайте</w:t>
        </w:r>
      </w:hyperlink>
      <w:r w:rsidR="00981169" w:rsidRPr="00583E7E"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Администрации не позднее одного дня, следующего за днем его подписания.</w:t>
      </w:r>
    </w:p>
    <w:p w14:paraId="4328E307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lastRenderedPageBreak/>
        <w:t>Участники отбора, подавшие заявки на участие в отборе, информируются об отмене проведения отбора в случае возникновения обстоятельств непреодолимой силы в системе «Электронный бюджет» в течение одного дня, следующего за днем размещения объявления об отмене отбора на </w:t>
      </w:r>
      <w:hyperlink r:id="rId69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583E7E">
        <w:rPr>
          <w:rFonts w:ascii="Times New Roman" w:hAnsi="Times New Roman" w:cs="Times New Roman"/>
          <w:sz w:val="28"/>
          <w:szCs w:val="28"/>
        </w:rPr>
        <w:t>.</w:t>
      </w:r>
    </w:p>
    <w:p w14:paraId="129A6C4C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об отмене отбора на </w:t>
      </w:r>
      <w:hyperlink r:id="rId70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583E7E">
        <w:rPr>
          <w:rFonts w:ascii="Times New Roman" w:hAnsi="Times New Roman" w:cs="Times New Roman"/>
          <w:sz w:val="28"/>
          <w:szCs w:val="28"/>
        </w:rPr>
        <w:t>.</w:t>
      </w:r>
    </w:p>
    <w:p w14:paraId="4939508A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2.21. Администрация вправе в срок не позднее даты окончания приема заявок участников отбора внести изменения в объявление, указанное в пункте 2.1 настоящего раздела, за исключением изменения способа проведения отбора.</w:t>
      </w:r>
    </w:p>
    <w:p w14:paraId="36D38910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При внесении Администрацией изменений, указанных в абзаце первом настоящего пункта:</w:t>
      </w:r>
    </w:p>
    <w:p w14:paraId="6C3DF6DD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срок окончания подачи участниками заявок должен составлять не менее трех дней со дня, следующего за днем внесения таких изменений;</w:t>
      </w:r>
    </w:p>
    <w:p w14:paraId="20346423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 случае внесения изменений в объявление 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14:paraId="14F26344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 и размещается на едином портале, а также на сайте Администрации не позднее одного дня, следующего за днем его подписания.</w:t>
      </w:r>
    </w:p>
    <w:p w14:paraId="31D6E54C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днем внесения изменений в объявление.</w:t>
      </w:r>
    </w:p>
    <w:p w14:paraId="1C2753ED" w14:textId="77777777" w:rsidR="002557F2" w:rsidRPr="00583E7E" w:rsidRDefault="002557F2" w:rsidP="0025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B713B" w14:textId="77777777" w:rsidR="002557F2" w:rsidRPr="00583E7E" w:rsidRDefault="002557F2" w:rsidP="0025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7E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14:paraId="36C3BEDF" w14:textId="77777777" w:rsidR="002557F2" w:rsidRPr="00583E7E" w:rsidRDefault="002557F2" w:rsidP="0025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E5412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3.1. Для предоставления субсидии участник отбора должен соответствовать требованиям, предусмотренным </w:t>
      </w:r>
      <w:hyperlink r:id="rId71" w:anchor="/document/410584440/entry/2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2.2 раздела 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Порядка, по состоянию на даты рассмотрения заявки и заключения соглашения.</w:t>
      </w:r>
    </w:p>
    <w:p w14:paraId="1F6BEEF6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Порядок и сроки проведения проверки на соответствие требованиям, указанным в </w:t>
      </w:r>
      <w:hyperlink r:id="rId72" w:anchor="/document/410584440/entry/2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2.2 раздела 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Порядка, установлены </w:t>
      </w:r>
      <w:hyperlink r:id="rId73" w:anchor="/document/410584440/entry/211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2.11 раздела 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Порядка.</w:t>
      </w:r>
    </w:p>
    <w:p w14:paraId="0ABB2498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3.2. Субсидия предоставляется на основании соглашения, заключенного между Администрацией и получателем субсидии, в объеме средств, указанных в постановлении Администрации, изданным соответствии с </w:t>
      </w:r>
      <w:hyperlink r:id="rId74" w:anchor="/document/410584440/entry/216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2.16 раздела 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Порядка.</w:t>
      </w:r>
    </w:p>
    <w:p w14:paraId="0A06904C" w14:textId="6EFF6FF8" w:rsidR="00981169" w:rsidRPr="00583E7E" w:rsidRDefault="00981169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Соглашение о предоставлении субсидии из городского бюджета, заключенное между Администрацией городского округа Анадырь и Получателем субсидии, в соответствии с типовой формой, утвержденной финансовым органом Администрации городского округа Анадырь для соответствующего вида субсидии.</w:t>
      </w:r>
      <w:r w:rsidRPr="00583E7E"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По результатам отбора соглашение заключается на три года.</w:t>
      </w:r>
    </w:p>
    <w:p w14:paraId="2D149B10" w14:textId="387C0CDF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E7E">
        <w:rPr>
          <w:rFonts w:ascii="Times New Roman" w:hAnsi="Times New Roman" w:cs="Times New Roman"/>
          <w:sz w:val="28"/>
        </w:rPr>
        <w:t xml:space="preserve">В случае увеличения лимитов бюджетных обязательств в течение финансового года, распределение субсидии между получателями субсидии проводится в соответствии с ранее поданными заявками получателей субсидий на основании их </w:t>
      </w:r>
      <w:r w:rsidRPr="00583E7E">
        <w:rPr>
          <w:rFonts w:ascii="Times New Roman" w:hAnsi="Times New Roman" w:cs="Times New Roman"/>
          <w:sz w:val="28"/>
        </w:rPr>
        <w:lastRenderedPageBreak/>
        <w:t>потребности, при этом дополнительные соглашения к соглашению заключаются без проведения повторного отбора.</w:t>
      </w:r>
    </w:p>
    <w:p w14:paraId="0A8D7E52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3.3. Департамент в течение трех рабочих дней с даты подписания постановления Администрации, изданного в соответствии с </w:t>
      </w:r>
      <w:hyperlink r:id="rId75" w:anchor="/document/410584440/entry/216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2.16 раздела 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Порядка:</w:t>
      </w:r>
    </w:p>
    <w:p w14:paraId="7133CA88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формирует проект соглашения;</w:t>
      </w:r>
    </w:p>
    <w:p w14:paraId="6AEDACD4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направляет с сопроводительным письмом получателю субсидии проект соглашения в двух экземплярах для подписания.</w:t>
      </w:r>
    </w:p>
    <w:p w14:paraId="3B0C30BC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направляются Администрацией получателю субсидии на бумажном носителе или в виде сканированной копии по адресу электронной почты, указанному в заявке получателя субсидии, с последующей досылкой оригиналов почтовым отправлением.</w:t>
      </w:r>
    </w:p>
    <w:p w14:paraId="5DB66F8A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3.4. Получатель субсидии в течение пяти рабочих дней со дня получения проекта соглашения от Администрации подписывает и скрепляет печатью (при наличии печати) его со своей стороны и возвращает на бумажном носителе в двух экземплярах в Администрацию или направляет сканированную копию подписанного проекта соглашения на адрес электронной почты Администрации, указанный в сопроводительном письме, с последующей досылкой оригиналов почтовым отправлением.</w:t>
      </w:r>
    </w:p>
    <w:p w14:paraId="3AE1F9C5" w14:textId="14D51761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3.5. Получатель субсидии, не подписавший в срок, указанный</w:t>
      </w:r>
      <w:r w:rsidR="00700640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anchor="/document/410584440/entry/3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3.4</w:t>
        </w:r>
      </w:hyperlink>
      <w:r w:rsidRPr="00583E7E">
        <w:rPr>
          <w:rFonts w:ascii="Times New Roman" w:hAnsi="Times New Roman" w:cs="Times New Roman"/>
          <w:sz w:val="28"/>
          <w:szCs w:val="28"/>
        </w:rPr>
        <w:t>настоящего раздела, проект соглашения, признается уклонившимся от заключения соглашения.</w:t>
      </w:r>
    </w:p>
    <w:p w14:paraId="0A37BEFB" w14:textId="0E117809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соглашения, указанного в пункте 3.4 настоящего раздела, оформляется постановлением Администрации и размещается на сайте Администрации.</w:t>
      </w:r>
    </w:p>
    <w:p w14:paraId="17A65071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Получателю субсидии, признанному уклонившимся от заключения соглашения, по адресу электронной почты, указанному в заявке, Администрация в срок, указанный в абзаце втором настоящего пункта, направляет соответствующее уведомление.</w:t>
      </w:r>
    </w:p>
    <w:p w14:paraId="6268CDCC" w14:textId="4096D03D" w:rsidR="002557F2" w:rsidRPr="00583E7E" w:rsidRDefault="002557F2" w:rsidP="00AC1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3.6. В случае поступления от получателя субсидии в Администрацию в срок, установленный</w:t>
      </w:r>
      <w:r w:rsidR="00700640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anchor="/document/410584440/entry/3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3.4</w:t>
        </w:r>
      </w:hyperlink>
      <w:r w:rsidR="00700640" w:rsidRPr="00583E7E">
        <w:rPr>
          <w:rFonts w:ascii="Times New Roman" w:hAnsi="Times New Roman" w:cs="Times New Roman"/>
          <w:sz w:val="28"/>
          <w:szCs w:val="28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настоящего раздела, проекта соглашения, подписанного и скрепленного печатью (при наличии печати) получателем субсидии, Администрация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почты, указанному в заявке получателя субсидии, с последующей досылкой оригинала почтовым отправлением.</w:t>
      </w:r>
    </w:p>
    <w:p w14:paraId="69AC07A3" w14:textId="48004628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3.7. Внесение изменений в соглашение, а также его расторжение осуществляются посредством заключения дополнительных соглашений к такому соглашению в порядке и сроки, установленными настоящим Порядком для заключения соглашения</w:t>
      </w:r>
    </w:p>
    <w:p w14:paraId="07ADF413" w14:textId="61037D5E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3.8. Размер предоставляемой Субсидии определяется в соответствии с Решением Совета депутатов городского</w:t>
      </w:r>
      <w:r w:rsidR="00700640" w:rsidRPr="00583E7E">
        <w:rPr>
          <w:rFonts w:ascii="Times New Roman" w:hAnsi="Times New Roman" w:cs="Times New Roman"/>
          <w:sz w:val="28"/>
          <w:szCs w:val="28"/>
        </w:rPr>
        <w:t xml:space="preserve"> округа Анадырь</w:t>
      </w:r>
      <w:r w:rsidRPr="00583E7E">
        <w:rPr>
          <w:rFonts w:ascii="Times New Roman" w:hAnsi="Times New Roman" w:cs="Times New Roman"/>
          <w:sz w:val="28"/>
          <w:szCs w:val="28"/>
        </w:rPr>
        <w:t>.</w:t>
      </w:r>
    </w:p>
    <w:p w14:paraId="37793A0B" w14:textId="0FCAFBFA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ранее доведенных лимитов бюджетных </w:t>
      </w:r>
      <w:r w:rsidRPr="00583E7E">
        <w:rPr>
          <w:rFonts w:ascii="Times New Roman" w:hAnsi="Times New Roman" w:cs="Times New Roman"/>
          <w:sz w:val="28"/>
          <w:szCs w:val="28"/>
        </w:rPr>
        <w:lastRenderedPageBreak/>
        <w:t>обязательств, указанных во втором абзаце подпункта 1.4 настоящего Порядка, приводящего к невозможности предоставления Субсидии в размере, определенном в Соглашении, необходимо обязательное включение в Соглашение требования о согласовании новых условий Соглашения или о расторжении Соглашения при недостижении согласия по новым условиям.</w:t>
      </w:r>
    </w:p>
    <w:p w14:paraId="40B49A3A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Размер Субсидии определяется в отношении каждого получателя субсидии по формуле:</w:t>
      </w:r>
    </w:p>
    <w:p w14:paraId="6B8D81ED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BE5FA7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Ci = V х (Di / Dсум), (1)</w:t>
      </w:r>
    </w:p>
    <w:p w14:paraId="58685B90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D919C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где:</w:t>
      </w:r>
    </w:p>
    <w:p w14:paraId="7017CF88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Ci - размер Субсидии, предоставляемой i-му получателю субсидии, рублей;</w:t>
      </w:r>
    </w:p>
    <w:p w14:paraId="5C8187A5" w14:textId="706BA826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V - объем средств из бюджета городского </w:t>
      </w:r>
      <w:r w:rsidR="00C74035" w:rsidRPr="00583E7E">
        <w:rPr>
          <w:rFonts w:ascii="Times New Roman" w:hAnsi="Times New Roman" w:cs="Times New Roman"/>
          <w:sz w:val="28"/>
          <w:szCs w:val="28"/>
        </w:rPr>
        <w:t>округа Анадырь</w:t>
      </w:r>
      <w:r w:rsidRPr="00583E7E">
        <w:rPr>
          <w:rFonts w:ascii="Times New Roman" w:hAnsi="Times New Roman" w:cs="Times New Roman"/>
          <w:sz w:val="28"/>
          <w:szCs w:val="28"/>
        </w:rPr>
        <w:t>, предусмотренный в текущем году на предоставление субсидии на возмещение недополученных доходов и (или) финансовое обеспечение (возмещение) затрат за услуги, предусмотренные гарантированным перечнем услуг на погребение, рублей;</w:t>
      </w:r>
    </w:p>
    <w:p w14:paraId="703DACDD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Di - плановая потребность i-го Получателя субсидии, подавшего заявку, в Субсидии в текущем году, рублей;</w:t>
      </w:r>
    </w:p>
    <w:p w14:paraId="091D9805" w14:textId="1934460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Dсум - суммарная плановая потребность всех получателей субсидии, подавших заявку, в средствах бюджета городского </w:t>
      </w:r>
      <w:r w:rsidR="00C74035" w:rsidRPr="00583E7E">
        <w:rPr>
          <w:rFonts w:ascii="Times New Roman" w:hAnsi="Times New Roman" w:cs="Times New Roman"/>
          <w:sz w:val="28"/>
          <w:szCs w:val="28"/>
        </w:rPr>
        <w:t>округа Анадырь</w:t>
      </w:r>
      <w:r w:rsidRPr="00583E7E">
        <w:rPr>
          <w:rFonts w:ascii="Times New Roman" w:hAnsi="Times New Roman" w:cs="Times New Roman"/>
          <w:sz w:val="28"/>
          <w:szCs w:val="28"/>
        </w:rPr>
        <w:t xml:space="preserve"> в текущем году, рублей:</w:t>
      </w:r>
    </w:p>
    <w:p w14:paraId="4F5DA380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63B5E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Dcyм = Di 1 + ... Dij (2)</w:t>
      </w:r>
    </w:p>
    <w:p w14:paraId="45306522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A496FA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где:</w:t>
      </w:r>
    </w:p>
    <w:p w14:paraId="0140D58F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4D6F3F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Di1 - объем потребности 1-го Получателя субсидии, подавшего заявку, в Субсидии, рублей;</w:t>
      </w:r>
    </w:p>
    <w:p w14:paraId="48B18261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Dij - объем потребности j-ro Получателя субсидии, подавшего заявку, в Субсидии, рублей.</w:t>
      </w:r>
    </w:p>
    <w:p w14:paraId="5CE394F2" w14:textId="5EDB2039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Если суммарный объем потребности всех получателей субсидии (Dcyм) не превышает сумму утвержденных лимитов бюджетных обязательств из бюджета городского </w:t>
      </w:r>
      <w:r w:rsidR="00C74035" w:rsidRPr="00583E7E">
        <w:rPr>
          <w:rFonts w:ascii="Times New Roman" w:hAnsi="Times New Roman" w:cs="Times New Roman"/>
          <w:sz w:val="28"/>
          <w:szCs w:val="28"/>
        </w:rPr>
        <w:t>округа Анадырь</w:t>
      </w:r>
      <w:r w:rsidRPr="00583E7E">
        <w:rPr>
          <w:rFonts w:ascii="Times New Roman" w:hAnsi="Times New Roman" w:cs="Times New Roman"/>
          <w:sz w:val="28"/>
          <w:szCs w:val="28"/>
        </w:rPr>
        <w:t>, предусмотренных в текущем году на возмещение затрат за услуги, предусмотренные гарантированным перечнем услуг на погребение, размер Субсидии, предоставляемый Получателю субсидии, определяется в соответствии с плановой потребностью в средствах.</w:t>
      </w:r>
    </w:p>
    <w:p w14:paraId="21D5F802" w14:textId="56C3249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В случае если суммарный объем потребности всех получателей субсидии (Dcyм) превышает сумму утвержденных лимитов бюджетных обязательств из бюджета городского </w:t>
      </w:r>
      <w:r w:rsidR="00C74035" w:rsidRPr="00583E7E">
        <w:rPr>
          <w:rFonts w:ascii="Times New Roman" w:hAnsi="Times New Roman" w:cs="Times New Roman"/>
          <w:sz w:val="28"/>
          <w:szCs w:val="28"/>
        </w:rPr>
        <w:t>округа Анадырь</w:t>
      </w:r>
      <w:r w:rsidRPr="00583E7E">
        <w:rPr>
          <w:rFonts w:ascii="Times New Roman" w:hAnsi="Times New Roman" w:cs="Times New Roman"/>
          <w:sz w:val="28"/>
          <w:szCs w:val="28"/>
        </w:rPr>
        <w:t>, предусмотренных в текущем году на возмещение затрат за услуги, предусмотренные гарантированным перечнем услуг на погребение, размер Субсидии, предоставляемый получателю субсидии, определяется в соответствии с формулой (1).</w:t>
      </w:r>
    </w:p>
    <w:p w14:paraId="28983461" w14:textId="27CA7B2E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Объем плановой потребности рассчитывается произведением количества умерших и захороненных согласно условиям пункта 3.8 настоящего Порядка и стоимости услуг, определяемой как разница между стоимостью гарантированного перечня ритуальных услуг, установленной постановлением Администрации городского </w:t>
      </w:r>
      <w:r w:rsidR="00983CD0" w:rsidRPr="00583E7E">
        <w:rPr>
          <w:rFonts w:ascii="Times New Roman" w:hAnsi="Times New Roman" w:cs="Times New Roman"/>
          <w:sz w:val="28"/>
          <w:szCs w:val="28"/>
        </w:rPr>
        <w:t xml:space="preserve">округа Анадырь </w:t>
      </w:r>
      <w:r w:rsidRPr="00583E7E">
        <w:rPr>
          <w:rFonts w:ascii="Times New Roman" w:hAnsi="Times New Roman" w:cs="Times New Roman"/>
          <w:sz w:val="28"/>
          <w:szCs w:val="28"/>
        </w:rPr>
        <w:t xml:space="preserve">на соответствующий период, и суммой социальных </w:t>
      </w:r>
      <w:r w:rsidRPr="00583E7E">
        <w:rPr>
          <w:rFonts w:ascii="Times New Roman" w:hAnsi="Times New Roman" w:cs="Times New Roman"/>
          <w:sz w:val="28"/>
          <w:szCs w:val="28"/>
        </w:rPr>
        <w:lastRenderedPageBreak/>
        <w:t>пособий и компенсаций на погребение, получаемых Получателями субсидии за счет средств Пенсионного фонда Российской Федерации, федерального бюджета, Фонда социального страхования Российской Федерации, окружного бюджета Чукотского автономного округа.</w:t>
      </w:r>
    </w:p>
    <w:p w14:paraId="721E23EF" w14:textId="77777777" w:rsidR="002557F2" w:rsidRPr="00583E7E" w:rsidRDefault="002557F2" w:rsidP="002557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3.9. Обязательными условиями предоставления субсидии, включаемыми в соглашение, являются:</w:t>
      </w:r>
    </w:p>
    <w:p w14:paraId="09557898" w14:textId="686EC19F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согласие получателя субсидии на осуществление в отношении него проверки Администрацией как получателем бюджетных средств соблюдения порядка и условий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2F0020EF" w14:textId="7C06EEDD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32FC2FC4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3.10. В случае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14:paraId="0FC13BDC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 случае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окружной бюджет.</w:t>
      </w:r>
    </w:p>
    <w:p w14:paraId="03222F9B" w14:textId="31068906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3.11. Перечисление Администрацией субсидии осуществляется в следующем порядке:</w:t>
      </w:r>
    </w:p>
    <w:p w14:paraId="51890820" w14:textId="6AD0F804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1) получатель субсидии в срок до 15 числа месяца, следующего за отчетным, представляет в адрес Администрации на бумажном носителе или направляет сканированную копию на адрес электронной почты Администрации, указанный в соглашении, с последующей досылкой оригиналов почтовым отправлением заявление о предоставлении субсидии по форме, установленной соглашением, и следующие документы, подтверждающие фактически недополученные доходы: два экземпляра справки-расчета на предоставление субсидии по форме, установленной в </w:t>
      </w:r>
      <w:hyperlink r:id="rId78" w:anchor="/document/45603270/entry/1400" w:history="1">
        <w:r w:rsidRPr="00583E7E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к настоящему Порядку (далее – справка-расчет).</w:t>
      </w:r>
    </w:p>
    <w:p w14:paraId="71173BED" w14:textId="2362E43E" w:rsidR="0005369E" w:rsidRPr="00583E7E" w:rsidRDefault="0005369E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Получатель субсидии ежемесячно представляет в Администрацию отчет о количестве фактически предоставленных услугах согласно гарантированному перечню услуг по погребению согласно Приложению 3. </w:t>
      </w:r>
    </w:p>
    <w:p w14:paraId="1109A406" w14:textId="56C22521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Для перечисления субсидии за декабрь получатель субсидии в срок до 20 декабря представляет в Администрацию документы, предусмотренные в абзаце первом подпункта 1 настоящего пункта.</w:t>
      </w:r>
    </w:p>
    <w:p w14:paraId="39E62FFB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Субсидия за декабрь текущего финансового года перечисляется авансом, не позднее 25 декабря текущего финансового года, и рассчитывается в соответствии с </w:t>
      </w:r>
      <w:hyperlink r:id="rId79" w:anchor="/document/45603270/entry/34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583E7E">
        <w:rPr>
          <w:rFonts w:ascii="Times New Roman" w:hAnsi="Times New Roman" w:cs="Times New Roman"/>
          <w:sz w:val="28"/>
          <w:szCs w:val="28"/>
        </w:rPr>
        <w:t>3.8 настоящего раздела.</w:t>
      </w:r>
    </w:p>
    <w:p w14:paraId="4ECB73B2" w14:textId="6309BCB3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lastRenderedPageBreak/>
        <w:t>Справка-расчет за декабрь, рассчитанная по фактическим данным, и Реестр за декабрь представляются получателем субсидии в Администрацию до 20 января года, следующего за отчетным.</w:t>
      </w:r>
    </w:p>
    <w:p w14:paraId="6E224063" w14:textId="773B6444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В случае если сумма субсидии за декабрь, рассчитанная исходя из планового расчета, больше суммы субсидии, рассчитанной из фактических данных, излишне полученные суммы субсидии подлежат возврату в бюджет городского </w:t>
      </w:r>
      <w:r w:rsidR="008804EB" w:rsidRPr="00583E7E">
        <w:rPr>
          <w:rFonts w:ascii="Times New Roman" w:hAnsi="Times New Roman" w:cs="Times New Roman"/>
          <w:sz w:val="28"/>
          <w:szCs w:val="28"/>
        </w:rPr>
        <w:t xml:space="preserve">округа Анадырь </w:t>
      </w:r>
      <w:r w:rsidRPr="00583E7E">
        <w:rPr>
          <w:rFonts w:ascii="Times New Roman" w:hAnsi="Times New Roman" w:cs="Times New Roman"/>
          <w:sz w:val="28"/>
          <w:szCs w:val="28"/>
        </w:rPr>
        <w:t>в срок до 30 января года, следующего за годом предоставления субсидии.</w:t>
      </w:r>
    </w:p>
    <w:p w14:paraId="330D162B" w14:textId="72CA9123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В случае если сумма субсидии за декабрь, рассчитанная исходя из планового расчета, меньше суммы субсидии, рассчитанной из фактических данных, дополнительные средства из бюджета городского </w:t>
      </w:r>
      <w:r w:rsidR="008804EB" w:rsidRPr="00583E7E">
        <w:rPr>
          <w:rFonts w:ascii="Times New Roman" w:hAnsi="Times New Roman" w:cs="Times New Roman"/>
          <w:sz w:val="28"/>
          <w:szCs w:val="28"/>
        </w:rPr>
        <w:t>округа Анадырь</w:t>
      </w:r>
      <w:r w:rsidRPr="00583E7E">
        <w:rPr>
          <w:rFonts w:ascii="Times New Roman" w:hAnsi="Times New Roman" w:cs="Times New Roman"/>
          <w:sz w:val="28"/>
          <w:szCs w:val="28"/>
        </w:rPr>
        <w:t xml:space="preserve"> не выделяются.</w:t>
      </w:r>
    </w:p>
    <w:p w14:paraId="1818415F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Представленные получателем субсидии документы не должны содержать подчистки либо приписки, зачеркнутые слова, а также серьезные повреждения, не позволяющие однозначно истолковать содержание документа;</w:t>
      </w:r>
    </w:p>
    <w:p w14:paraId="75909381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2) Администрация в течение пяти рабочих дней со дня получения документов, указанных в абзаце первом подпункта 1 настоящего пункта, проверяет их содержание и, в случае отсутствия замечаний, принимает решение о перечислении субсидии , на расчетный счет получателя субсидии, открытый в кредитной организации.</w:t>
      </w:r>
    </w:p>
    <w:p w14:paraId="4677AC55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При наличии в документах, указанных в абзаце первом подпункта 1 настоящего пункта, приписок, зачеркнутых слов, иных исправлений, а также серьезных повреждений, наличие которых не позволяет однозначно истолковать их содержание, или при неправильном оформлении (заполнении) Администрация информирует получателя субсидии о выявленных недостатках и назначает срок для их устранения, не превышающий трех рабочих дней.</w:t>
      </w:r>
    </w:p>
    <w:p w14:paraId="781B0514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Уведомление с указанием выявленных несоответствий направляется получателю субсидии в течение одного рабочего дня со дня его оформления посредством почтовой или факсимильной связи либо электронной почты, указанной в обращении.</w:t>
      </w:r>
    </w:p>
    <w:p w14:paraId="3F9EC60E" w14:textId="0302FF0B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804EB" w:rsidRPr="00583E7E">
        <w:rPr>
          <w:rFonts w:ascii="Times New Roman" w:hAnsi="Times New Roman" w:cs="Times New Roman"/>
          <w:sz w:val="28"/>
          <w:szCs w:val="28"/>
        </w:rPr>
        <w:t>не устранения</w:t>
      </w:r>
      <w:r w:rsidRPr="00583E7E">
        <w:rPr>
          <w:rFonts w:ascii="Times New Roman" w:hAnsi="Times New Roman" w:cs="Times New Roman"/>
          <w:sz w:val="28"/>
          <w:szCs w:val="28"/>
        </w:rPr>
        <w:t xml:space="preserve"> получателем субсидии выявленных несоответствий Администрация в течение трех рабочих дней готовит мотивированный ответ об отказе в перечислении субсидии.</w:t>
      </w:r>
    </w:p>
    <w:p w14:paraId="4920CF3E" w14:textId="3F8AA949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В случае устранения замечаний для отказа в перечислении субсидии, указанных в</w:t>
      </w:r>
      <w:r w:rsidR="008804EB" w:rsidRPr="00583E7E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anchor="/document/410584440/entry/3122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</w:t>
        </w:r>
      </w:hyperlink>
      <w:r w:rsidR="008804EB" w:rsidRPr="00583E7E">
        <w:rPr>
          <w:rFonts w:ascii="Times New Roman" w:hAnsi="Times New Roman" w:cs="Times New Roman"/>
          <w:sz w:val="28"/>
          <w:szCs w:val="28"/>
        </w:rPr>
        <w:t xml:space="preserve"> </w:t>
      </w:r>
      <w:r w:rsidRPr="00583E7E">
        <w:rPr>
          <w:rFonts w:ascii="Times New Roman" w:hAnsi="Times New Roman" w:cs="Times New Roman"/>
          <w:sz w:val="28"/>
          <w:szCs w:val="28"/>
        </w:rPr>
        <w:t>настоящего подпункта, получатель субсидии вправе повторно обратиться в Администрацию с представлением документов, указанных в </w:t>
      </w:r>
      <w:hyperlink r:id="rId81" w:anchor="/document/410584440/entry/3101" w:history="1">
        <w:r w:rsidRPr="00583E7E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 1</w:t>
        </w:r>
      </w:hyperlink>
      <w:r w:rsidRPr="00583E7E">
        <w:rPr>
          <w:rFonts w:ascii="Times New Roman" w:hAnsi="Times New Roman" w:cs="Times New Roman"/>
          <w:sz w:val="28"/>
          <w:szCs w:val="28"/>
        </w:rPr>
        <w:t> настоящего пункта.</w:t>
      </w:r>
    </w:p>
    <w:p w14:paraId="0ABB544B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4) перечисление субсидии осуществляется не позднее 10 рабочего дня, следующего за днем принятия Администрацией решения о перечислении субсидии, указанного в абзаце первом подпункта 2 настоящего пункта, на расчетный счет получателя субсидии, открытый в кредитной организации.</w:t>
      </w:r>
    </w:p>
    <w:p w14:paraId="4F9D81C2" w14:textId="77777777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Средства субсидии не подлежат казначейскому сопровождению.</w:t>
      </w:r>
    </w:p>
    <w:p w14:paraId="6887D860" w14:textId="692A9365" w:rsidR="002557F2" w:rsidRPr="00583E7E" w:rsidRDefault="002557F2" w:rsidP="00255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83E7E">
        <w:rPr>
          <w:rFonts w:ascii="Times New Roman" w:hAnsi="Times New Roman" w:cs="Times New Roman"/>
          <w:sz w:val="28"/>
        </w:rPr>
        <w:t>3.12. К направлениям затрат, на возмещение которых предоставляется субсидия, относятся расходы получателя субсидии, возникающие при оказании услуг по погребению умерших в соответствии с гарантированным перечнем услуг, утвержденным муниципальным правовым актом Администрации на соответствующий финансовый год, в соответствии с установленными пунктом 1.5. раздела 1 настоящего Порядка требованиями.</w:t>
      </w:r>
    </w:p>
    <w:p w14:paraId="1898441E" w14:textId="7CFDF7BA" w:rsidR="0045013E" w:rsidRPr="00583E7E" w:rsidRDefault="0045013E" w:rsidP="0045013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E7E">
        <w:rPr>
          <w:sz w:val="28"/>
        </w:rPr>
        <w:lastRenderedPageBreak/>
        <w:t>3.13. Результат предоставления субсидии (тип результата предоставления субсидии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утвержденным Приказом Минфина России от 27 апреля 2024 года № 53н – оказание услуг (выполнение работ)) –  </w:t>
      </w:r>
      <w:r w:rsidRPr="00583E7E">
        <w:rPr>
          <w:sz w:val="28"/>
          <w:szCs w:val="28"/>
        </w:rPr>
        <w:t>обеспеченность услугами по погребению (соотношение числа граждан, погребенных в течение срока, на который заключено соглашение о предоставлении субсидии, и числа граждан, подлежащих захоронению в течение срока, на который заключено соглашение о предоставлении субсидии).</w:t>
      </w:r>
    </w:p>
    <w:p w14:paraId="2479FDAE" w14:textId="77777777" w:rsidR="0045013E" w:rsidRPr="00583E7E" w:rsidRDefault="0045013E" w:rsidP="0045013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E7E">
        <w:rPr>
          <w:sz w:val="28"/>
          <w:szCs w:val="28"/>
        </w:rPr>
        <w:t xml:space="preserve">Характеристикой результата является 100% обеспеченность услугами по погребению умерших на территории городского округа Анадырь. </w:t>
      </w:r>
    </w:p>
    <w:p w14:paraId="4B806B11" w14:textId="77777777" w:rsidR="0045013E" w:rsidRPr="00583E7E" w:rsidRDefault="0045013E" w:rsidP="00255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E84C01B" w14:textId="77777777" w:rsidR="002557F2" w:rsidRPr="00583E7E" w:rsidRDefault="002557F2" w:rsidP="002557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05CA8E80" w14:textId="77777777" w:rsidR="002557F2" w:rsidRPr="00583E7E" w:rsidRDefault="002557F2" w:rsidP="002557F2">
      <w:pPr>
        <w:pStyle w:val="1"/>
        <w:rPr>
          <w:rFonts w:ascii="Times New Roman" w:hAnsi="Times New Roman"/>
        </w:rPr>
      </w:pPr>
      <w:r w:rsidRPr="00583E7E">
        <w:rPr>
          <w:rFonts w:ascii="Times New Roman" w:hAnsi="Times New Roman"/>
        </w:rPr>
        <w:t>4. Требование к отчетности</w:t>
      </w:r>
    </w:p>
    <w:p w14:paraId="46C96AF0" w14:textId="77777777" w:rsidR="002557F2" w:rsidRPr="00583E7E" w:rsidRDefault="002557F2" w:rsidP="002557F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81859FF" w14:textId="2165809B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E7E">
        <w:rPr>
          <w:rFonts w:ascii="Times New Roman" w:hAnsi="Times New Roman" w:cs="Times New Roman"/>
          <w:sz w:val="28"/>
        </w:rPr>
        <w:t>4.1. Получатель субсидии ежеквартально представляет на бумажном носителе непосредственно в Администрацию либо направляет в адрес Администрации почтовым отправлением с одновременным направлением в сканированном виде на адрес электронной почты Администрации по форме, установленной соглашением, отчет о достижении значений результатов предоставления субсидии, в срок не позднее пятого рабочего дня месяца, следующего за отчетным кварталом.</w:t>
      </w:r>
    </w:p>
    <w:p w14:paraId="19415931" w14:textId="761B983B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E7E">
        <w:rPr>
          <w:rFonts w:ascii="Times New Roman" w:hAnsi="Times New Roman" w:cs="Times New Roman"/>
          <w:sz w:val="28"/>
        </w:rPr>
        <w:t>4.2. Получатель субсидии в сроки и по форме, которые определены соглашением, представляет на бумажном носителе непосредственно в Администрацию либо направляет в адрес Администрации почтовым отправлением с одновременным направлением в сканированном виде на адрес электронной почты Администрации, дополнительную отчетность - отчет о реализации плана мероприятий по достижению результата предоставления субсидии.</w:t>
      </w:r>
    </w:p>
    <w:p w14:paraId="7B076033" w14:textId="1BABFBEF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E7E">
        <w:rPr>
          <w:rFonts w:ascii="Times New Roman" w:hAnsi="Times New Roman" w:cs="Times New Roman"/>
          <w:sz w:val="28"/>
        </w:rPr>
        <w:t>4.3. Администрация в день поступления от получателя субсидии отчетов, указанных в </w:t>
      </w:r>
      <w:r w:rsidRPr="00583E7E">
        <w:rPr>
          <w:rFonts w:ascii="Times New Roman" w:hAnsi="Times New Roman" w:cs="Times New Roman"/>
          <w:sz w:val="28"/>
          <w:u w:color="000000"/>
        </w:rPr>
        <w:t>пунктах 4.1 и 4.2</w:t>
      </w:r>
      <w:r w:rsidRPr="00583E7E">
        <w:rPr>
          <w:rFonts w:ascii="Times New Roman" w:hAnsi="Times New Roman" w:cs="Times New Roman"/>
          <w:sz w:val="28"/>
        </w:rPr>
        <w:t> настоящего раздела, осуществляет его регистрацию в системе электронного документооборота.</w:t>
      </w:r>
    </w:p>
    <w:p w14:paraId="65027598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E7E">
        <w:rPr>
          <w:rFonts w:ascii="Times New Roman" w:hAnsi="Times New Roman" w:cs="Times New Roman"/>
          <w:sz w:val="28"/>
        </w:rPr>
        <w:t>В течение 10 рабочих дней, следующих за днем регистрации отчетов получателя субсидии, Администрация осуществляет их проверку.</w:t>
      </w:r>
    </w:p>
    <w:p w14:paraId="2A6625CE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E7E">
        <w:rPr>
          <w:rFonts w:ascii="Times New Roman" w:hAnsi="Times New Roman" w:cs="Times New Roman"/>
          <w:sz w:val="28"/>
        </w:rPr>
        <w:t>Отчет считается принятым Администрацией при отсутствии замечаний к ним в последний день проверки отчета.</w:t>
      </w:r>
    </w:p>
    <w:p w14:paraId="2BC524A8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E7E">
        <w:rPr>
          <w:rFonts w:ascii="Times New Roman" w:hAnsi="Times New Roman" w:cs="Times New Roman"/>
          <w:sz w:val="28"/>
        </w:rPr>
        <w:t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Администрация уведомляет получателя субсидии об отклонении отчета посредством направления на адрес электронной почты, указанный в заявке на участие в отборе, соответствующей информации с указанием выявленных замечаний.</w:t>
      </w:r>
    </w:p>
    <w:p w14:paraId="451C0C2F" w14:textId="2FECB3E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3E7E">
        <w:rPr>
          <w:rFonts w:ascii="Times New Roman" w:hAnsi="Times New Roman" w:cs="Times New Roman"/>
          <w:sz w:val="28"/>
        </w:rPr>
        <w:t xml:space="preserve">Получатель субсидии обязан устранить выявленные замечания и направить на бумажном носителе непосредственно в Администрацию либо почтовым отправлением в адрес Администрации с одновременным направлением в сканированном виде на адрес электронной почты Администрации скорректированный отчет в течение пяти рабочих дней со дня направления Администрацией уведомления об отклонении отчета. </w:t>
      </w:r>
    </w:p>
    <w:p w14:paraId="600C4808" w14:textId="77777777" w:rsidR="002557F2" w:rsidRPr="00583E7E" w:rsidRDefault="002557F2" w:rsidP="002557F2">
      <w:pPr>
        <w:rPr>
          <w:sz w:val="28"/>
        </w:rPr>
      </w:pPr>
    </w:p>
    <w:p w14:paraId="52343665" w14:textId="77777777" w:rsidR="002557F2" w:rsidRPr="00583E7E" w:rsidRDefault="002557F2" w:rsidP="0025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7E">
        <w:rPr>
          <w:rFonts w:ascii="Times New Roman" w:hAnsi="Times New Roman" w:cs="Times New Roman"/>
          <w:b/>
          <w:sz w:val="28"/>
          <w:szCs w:val="28"/>
        </w:rPr>
        <w:t>5. Требования об осуществлении контроля (мониторинга)</w:t>
      </w:r>
    </w:p>
    <w:p w14:paraId="38179237" w14:textId="77777777" w:rsidR="002557F2" w:rsidRPr="00583E7E" w:rsidRDefault="002557F2" w:rsidP="0025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7E">
        <w:rPr>
          <w:rFonts w:ascii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субсидии и ответственность за их нарушение</w:t>
      </w:r>
    </w:p>
    <w:p w14:paraId="7B51136E" w14:textId="77777777" w:rsidR="002557F2" w:rsidRPr="00583E7E" w:rsidRDefault="002557F2" w:rsidP="002557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35FCA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5.1. Администрация осуществляет проверку соблюдения получателями субсидии порядка и условий предоставления субсидии, в том числе на основании документов, предоставленных в соответствии с разделами 2 и 3 настоящего Порядка.</w:t>
      </w:r>
    </w:p>
    <w:p w14:paraId="2F5EB9E7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Органы муниципального финансового контроля проводят проверки соблюдения получателем субсидии в соответствии со статьями 268.1 и 269.2 Бюджетного кодекса Российской Федерации.</w:t>
      </w:r>
    </w:p>
    <w:p w14:paraId="600E8D96" w14:textId="181D233F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5.2. В случае нарушения получателем субсидии условий, установленных при предоставлении субсидии, выявленного по итогам проверок, проведенных Администрацией и (или) органом муниципального финансового контроля, средства субсидии в объеме выявленных нарушений подлежат возврату в доход бюджета городского </w:t>
      </w:r>
      <w:r w:rsidR="008804EB" w:rsidRPr="00583E7E">
        <w:rPr>
          <w:rFonts w:ascii="Times New Roman" w:hAnsi="Times New Roman" w:cs="Times New Roman"/>
          <w:sz w:val="28"/>
          <w:szCs w:val="28"/>
        </w:rPr>
        <w:t>округа Анадырь</w:t>
      </w:r>
      <w:r w:rsidRPr="00583E7E">
        <w:rPr>
          <w:rFonts w:ascii="Times New Roman" w:hAnsi="Times New Roman" w:cs="Times New Roman"/>
          <w:sz w:val="28"/>
          <w:szCs w:val="28"/>
        </w:rPr>
        <w:t>.</w:t>
      </w:r>
    </w:p>
    <w:p w14:paraId="295A95F3" w14:textId="77777777" w:rsidR="002557F2" w:rsidRPr="00583E7E" w:rsidRDefault="002557F2" w:rsidP="00255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5.3. Возврат субсидии получателем субсидии осуществляется в следующем порядке:</w:t>
      </w:r>
    </w:p>
    <w:p w14:paraId="133758AE" w14:textId="7C4F2FA8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1) в случае установления Администрацией информации о факте нарушения получателем субсидии условий, установленных настоящим Порядком и соглашением, Администрация течение 10 рабочих дней со дня выявления случая, определенного пунктом 4.2 настоящего раздела, направляет получателю субсидии требование об обеспечении возврата субсидии в бюджет городского </w:t>
      </w:r>
      <w:r w:rsidR="008804EB" w:rsidRPr="00583E7E">
        <w:rPr>
          <w:rFonts w:ascii="Times New Roman" w:hAnsi="Times New Roman" w:cs="Times New Roman"/>
          <w:sz w:val="28"/>
          <w:szCs w:val="28"/>
        </w:rPr>
        <w:t>округа Анадырь</w:t>
      </w:r>
      <w:r w:rsidRPr="00583E7E">
        <w:rPr>
          <w:rFonts w:ascii="Times New Roman" w:hAnsi="Times New Roman" w:cs="Times New Roman"/>
          <w:sz w:val="28"/>
          <w:szCs w:val="28"/>
        </w:rPr>
        <w:t xml:space="preserve"> в размере и в сроки, определенные в указанном требовании;</w:t>
      </w:r>
    </w:p>
    <w:p w14:paraId="4D51D70A" w14:textId="7858E6AB" w:rsidR="002557F2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2) получатель субсидии в сроки, определенные в указанном требовании, обеспечивает устранение фактов нарушения условий, установленных при предоставлении субсидии, а также возвращает в бюджет городского </w:t>
      </w:r>
      <w:r w:rsidR="008804EB" w:rsidRPr="00583E7E">
        <w:rPr>
          <w:rFonts w:ascii="Times New Roman" w:hAnsi="Times New Roman" w:cs="Times New Roman"/>
          <w:sz w:val="28"/>
          <w:szCs w:val="28"/>
        </w:rPr>
        <w:t xml:space="preserve">округа Анадырь </w:t>
      </w:r>
      <w:r w:rsidRPr="00583E7E">
        <w:rPr>
          <w:rFonts w:ascii="Times New Roman" w:hAnsi="Times New Roman" w:cs="Times New Roman"/>
          <w:sz w:val="28"/>
          <w:szCs w:val="28"/>
        </w:rPr>
        <w:t>денежные средства в размере и в сроки, определенные в указанном требовании.</w:t>
      </w:r>
    </w:p>
    <w:p w14:paraId="6DD80C08" w14:textId="77777777" w:rsidR="00494158" w:rsidRPr="00583E7E" w:rsidRDefault="002557F2" w:rsidP="00255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94158" w:rsidRPr="00583E7E" w:rsidSect="006C0012">
          <w:pgSz w:w="11909" w:h="16840"/>
          <w:pgMar w:top="1134" w:right="710" w:bottom="851" w:left="993" w:header="0" w:footer="3" w:gutter="0"/>
          <w:cols w:space="720"/>
          <w:noEndnote/>
          <w:docGrid w:linePitch="360"/>
        </w:sectPr>
      </w:pPr>
      <w:r w:rsidRPr="00583E7E">
        <w:rPr>
          <w:rFonts w:ascii="Times New Roman" w:hAnsi="Times New Roman" w:cs="Times New Roman"/>
          <w:sz w:val="28"/>
          <w:szCs w:val="28"/>
        </w:rPr>
        <w:t>В случае, если получатель субсидии не исполнил установленные подпунктом 2 настоящего пункта требования, Администрация взыскивает с получателя субсидии денежные средства в судебном порядке в соответствии с действующим законодательством Российской Федерации.</w:t>
      </w:r>
    </w:p>
    <w:bookmarkEnd w:id="3"/>
    <w:bookmarkEnd w:id="5"/>
    <w:p w14:paraId="6BB1A5A0" w14:textId="567E0B7E" w:rsidR="0004664D" w:rsidRPr="00583E7E" w:rsidRDefault="0004664D" w:rsidP="0004664D">
      <w:pPr>
        <w:pStyle w:val="11"/>
        <w:tabs>
          <w:tab w:val="left" w:pos="2977"/>
        </w:tabs>
        <w:ind w:left="1280" w:right="1984" w:firstLine="5099"/>
        <w:jc w:val="both"/>
        <w:rPr>
          <w:sz w:val="24"/>
          <w:szCs w:val="24"/>
        </w:rPr>
      </w:pPr>
      <w:r w:rsidRPr="00583E7E">
        <w:rPr>
          <w:sz w:val="24"/>
          <w:szCs w:val="24"/>
        </w:rPr>
        <w:lastRenderedPageBreak/>
        <w:t>Приложение 1</w:t>
      </w:r>
    </w:p>
    <w:p w14:paraId="192BCA36" w14:textId="13D3FB48" w:rsidR="0004664D" w:rsidRPr="00583E7E" w:rsidRDefault="0004664D" w:rsidP="0004664D">
      <w:pPr>
        <w:pStyle w:val="11"/>
        <w:shd w:val="clear" w:color="auto" w:fill="auto"/>
        <w:ind w:left="6379" w:firstLine="0"/>
        <w:jc w:val="both"/>
        <w:rPr>
          <w:sz w:val="24"/>
          <w:szCs w:val="24"/>
        </w:rPr>
      </w:pPr>
      <w:r w:rsidRPr="00583E7E">
        <w:rPr>
          <w:sz w:val="24"/>
          <w:szCs w:val="24"/>
        </w:rPr>
        <w:t>к Порядку предоставления субсидии на возмещение затрат согласно гарантированному перечню услуг по погребению</w:t>
      </w:r>
    </w:p>
    <w:p w14:paraId="74BF3762" w14:textId="77777777" w:rsidR="0004664D" w:rsidRPr="00583E7E" w:rsidRDefault="0004664D" w:rsidP="000466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8EB209" w14:textId="77777777" w:rsidR="0004664D" w:rsidRPr="00583E7E" w:rsidRDefault="0004664D" w:rsidP="000466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828E4" w14:textId="62C339D6" w:rsidR="0004664D" w:rsidRPr="00583E7E" w:rsidRDefault="0004664D" w:rsidP="000466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E7E">
        <w:rPr>
          <w:rFonts w:ascii="Times New Roman" w:hAnsi="Times New Roman" w:cs="Times New Roman"/>
          <w:b/>
          <w:bCs/>
          <w:sz w:val="28"/>
          <w:szCs w:val="28"/>
        </w:rPr>
        <w:t>Требования к содержанию заявки участника отбора</w:t>
      </w:r>
    </w:p>
    <w:p w14:paraId="59559F66" w14:textId="77777777" w:rsidR="0004664D" w:rsidRPr="00583E7E" w:rsidRDefault="0004664D" w:rsidP="00046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D0ED76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Заявка участника отбора содержит следующие сведения:</w:t>
      </w:r>
    </w:p>
    <w:p w14:paraId="1E32A6CE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1) информация и документы об участнике отбора: </w:t>
      </w:r>
    </w:p>
    <w:p w14:paraId="1835E5A2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полное и сокращенное наименование участника отбора; </w:t>
      </w:r>
    </w:p>
    <w:p w14:paraId="66B7458D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участника отбора; </w:t>
      </w:r>
    </w:p>
    <w:p w14:paraId="1FF419ED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налогоплательщика; </w:t>
      </w:r>
    </w:p>
    <w:p w14:paraId="72935B8E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дата и код причины постановки на учет в налоговом органе; </w:t>
      </w:r>
    </w:p>
    <w:p w14:paraId="1A2C5B36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>адрес юридического лица;</w:t>
      </w:r>
    </w:p>
    <w:p w14:paraId="32B3ED93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14:paraId="3BADFAC4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</w:p>
    <w:p w14:paraId="1C7A0D4B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организации; </w:t>
      </w:r>
    </w:p>
    <w:p w14:paraId="115CB2CB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Pr="00583E7E">
        <w:rPr>
          <w:rFonts w:ascii="Times New Roman" w:hAnsi="Times New Roman" w:cs="Times New Roman"/>
          <w:sz w:val="28"/>
          <w:szCs w:val="28"/>
        </w:rPr>
        <w:br/>
        <w:t xml:space="preserve">на подписание соглашения; </w:t>
      </w:r>
    </w:p>
    <w:p w14:paraId="2C43C03B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2) информация и документы, подтверждающие соответствие участника отбора установленным в объявлении о проведении отбора требованиям; </w:t>
      </w:r>
    </w:p>
    <w:p w14:paraId="3E3270E6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3) информация и документы, представляемые при проведении отбора </w:t>
      </w:r>
      <w:r w:rsidRPr="00583E7E">
        <w:rPr>
          <w:rFonts w:ascii="Times New Roman" w:hAnsi="Times New Roman" w:cs="Times New Roman"/>
          <w:sz w:val="28"/>
          <w:szCs w:val="28"/>
        </w:rPr>
        <w:br/>
        <w:t>в процессе документооборота:</w:t>
      </w:r>
    </w:p>
    <w:p w14:paraId="3021FCC0" w14:textId="77777777" w:rsidR="0004664D" w:rsidRPr="00583E7E" w:rsidRDefault="0004664D" w:rsidP="00046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E7E">
        <w:rPr>
          <w:rFonts w:ascii="Times New Roman" w:hAnsi="Times New Roman" w:cs="Times New Roman"/>
          <w:sz w:val="28"/>
          <w:szCs w:val="28"/>
        </w:rPr>
        <w:t xml:space="preserve">подтверждение согласия на публикацию (размещение) </w:t>
      </w:r>
      <w:r w:rsidRPr="00583E7E">
        <w:rPr>
          <w:rFonts w:ascii="Times New Roman" w:hAnsi="Times New Roman" w:cs="Times New Roman"/>
          <w:sz w:val="28"/>
          <w:szCs w:val="28"/>
        </w:rPr>
        <w:br/>
        <w:t xml:space="preserve">в информационно-телекоммуникационной сети «Интернет» информации </w:t>
      </w:r>
      <w:r w:rsidRPr="00583E7E">
        <w:rPr>
          <w:rFonts w:ascii="Times New Roman" w:hAnsi="Times New Roman" w:cs="Times New Roman"/>
          <w:sz w:val="28"/>
          <w:szCs w:val="28"/>
        </w:rPr>
        <w:br/>
        <w:t>об участнике отбора, о подаваемой участником отбора заявке, а также иной информации об участнике отбора, связанной с соответствующим отбором, подаваемое посредством заполнения соответствующих экранных форм веб-интерфейса системы «Электронный бюджет»;</w:t>
      </w:r>
    </w:p>
    <w:p w14:paraId="22EA1962" w14:textId="77777777" w:rsidR="0004664D" w:rsidRPr="00583E7E" w:rsidRDefault="0004664D" w:rsidP="0004664D">
      <w:pPr>
        <w:pStyle w:val="af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3E7E">
        <w:rPr>
          <w:sz w:val="28"/>
          <w:szCs w:val="28"/>
        </w:rPr>
        <w:t>4) значение запрашиваемого участником отбора размера субсидии.</w:t>
      </w:r>
    </w:p>
    <w:p w14:paraId="27E0543F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  <w:rPr>
          <w:sz w:val="24"/>
          <w:szCs w:val="24"/>
        </w:rPr>
      </w:pPr>
    </w:p>
    <w:p w14:paraId="744CF474" w14:textId="77777777" w:rsidR="0004664D" w:rsidRPr="00583E7E" w:rsidRDefault="0004664D" w:rsidP="008A77C5">
      <w:pPr>
        <w:pStyle w:val="22"/>
        <w:shd w:val="clear" w:color="auto" w:fill="auto"/>
        <w:spacing w:after="0"/>
        <w:ind w:firstLine="284"/>
        <w:rPr>
          <w:sz w:val="24"/>
          <w:szCs w:val="24"/>
        </w:rPr>
      </w:pPr>
    </w:p>
    <w:p w14:paraId="253384A6" w14:textId="77777777" w:rsidR="0004664D" w:rsidRPr="00583E7E" w:rsidRDefault="0004664D" w:rsidP="008A77C5">
      <w:pPr>
        <w:pStyle w:val="22"/>
        <w:shd w:val="clear" w:color="auto" w:fill="auto"/>
        <w:spacing w:after="0"/>
        <w:ind w:firstLine="284"/>
        <w:rPr>
          <w:sz w:val="24"/>
          <w:szCs w:val="24"/>
        </w:rPr>
      </w:pPr>
    </w:p>
    <w:p w14:paraId="4A77BC8E" w14:textId="77777777" w:rsidR="0004664D" w:rsidRPr="00583E7E" w:rsidRDefault="0004664D" w:rsidP="008A77C5">
      <w:pPr>
        <w:pStyle w:val="22"/>
        <w:shd w:val="clear" w:color="auto" w:fill="auto"/>
        <w:spacing w:after="0"/>
        <w:ind w:firstLine="284"/>
        <w:rPr>
          <w:sz w:val="24"/>
          <w:szCs w:val="24"/>
        </w:rPr>
      </w:pPr>
    </w:p>
    <w:p w14:paraId="283DAB86" w14:textId="77777777" w:rsidR="0004664D" w:rsidRPr="00583E7E" w:rsidRDefault="0004664D" w:rsidP="008A77C5">
      <w:pPr>
        <w:pStyle w:val="22"/>
        <w:shd w:val="clear" w:color="auto" w:fill="auto"/>
        <w:spacing w:after="0"/>
        <w:ind w:firstLine="284"/>
        <w:rPr>
          <w:sz w:val="24"/>
          <w:szCs w:val="24"/>
        </w:rPr>
      </w:pPr>
    </w:p>
    <w:p w14:paraId="0A4424F6" w14:textId="77777777" w:rsidR="0004664D" w:rsidRPr="00583E7E" w:rsidRDefault="0004664D" w:rsidP="008A77C5">
      <w:pPr>
        <w:pStyle w:val="22"/>
        <w:shd w:val="clear" w:color="auto" w:fill="auto"/>
        <w:spacing w:after="0"/>
        <w:ind w:firstLine="284"/>
        <w:rPr>
          <w:sz w:val="24"/>
          <w:szCs w:val="24"/>
        </w:rPr>
      </w:pPr>
    </w:p>
    <w:p w14:paraId="1493E243" w14:textId="77777777" w:rsidR="0004664D" w:rsidRPr="00583E7E" w:rsidRDefault="0004664D" w:rsidP="008A77C5">
      <w:pPr>
        <w:pStyle w:val="22"/>
        <w:shd w:val="clear" w:color="auto" w:fill="auto"/>
        <w:spacing w:after="0"/>
        <w:ind w:firstLine="284"/>
        <w:rPr>
          <w:sz w:val="24"/>
          <w:szCs w:val="24"/>
        </w:rPr>
      </w:pPr>
    </w:p>
    <w:p w14:paraId="458D48F2" w14:textId="77777777" w:rsidR="0004664D" w:rsidRPr="00583E7E" w:rsidRDefault="0004664D" w:rsidP="008A77C5">
      <w:pPr>
        <w:pStyle w:val="22"/>
        <w:shd w:val="clear" w:color="auto" w:fill="auto"/>
        <w:spacing w:after="0"/>
        <w:ind w:firstLine="284"/>
        <w:rPr>
          <w:sz w:val="24"/>
          <w:szCs w:val="24"/>
        </w:rPr>
      </w:pPr>
    </w:p>
    <w:p w14:paraId="65FDAA75" w14:textId="77777777" w:rsidR="0004664D" w:rsidRPr="00583E7E" w:rsidRDefault="0004664D" w:rsidP="008A77C5">
      <w:pPr>
        <w:pStyle w:val="22"/>
        <w:shd w:val="clear" w:color="auto" w:fill="auto"/>
        <w:spacing w:after="0"/>
        <w:ind w:firstLine="284"/>
        <w:rPr>
          <w:sz w:val="24"/>
          <w:szCs w:val="24"/>
        </w:rPr>
      </w:pPr>
    </w:p>
    <w:p w14:paraId="1D0C5444" w14:textId="583435B8" w:rsidR="0004664D" w:rsidRPr="00583E7E" w:rsidRDefault="0004664D" w:rsidP="008A77C5">
      <w:pPr>
        <w:pStyle w:val="22"/>
        <w:shd w:val="clear" w:color="auto" w:fill="auto"/>
        <w:spacing w:after="0"/>
        <w:ind w:firstLine="284"/>
        <w:rPr>
          <w:sz w:val="24"/>
          <w:szCs w:val="24"/>
        </w:rPr>
        <w:sectPr w:rsidR="0004664D" w:rsidRPr="00583E7E" w:rsidSect="0004664D">
          <w:pgSz w:w="11909" w:h="16840"/>
          <w:pgMar w:top="1134" w:right="710" w:bottom="851" w:left="993" w:header="0" w:footer="3" w:gutter="0"/>
          <w:cols w:space="720"/>
          <w:noEndnote/>
          <w:docGrid w:linePitch="360"/>
        </w:sectPr>
      </w:pPr>
    </w:p>
    <w:p w14:paraId="7D097789" w14:textId="17FCB91D" w:rsidR="008A77C5" w:rsidRPr="00583E7E" w:rsidRDefault="008A77C5" w:rsidP="008A77C5">
      <w:pPr>
        <w:pStyle w:val="11"/>
        <w:tabs>
          <w:tab w:val="left" w:pos="2977"/>
        </w:tabs>
        <w:ind w:left="1280" w:firstLine="7934"/>
        <w:jc w:val="both"/>
        <w:rPr>
          <w:sz w:val="24"/>
          <w:szCs w:val="24"/>
        </w:rPr>
      </w:pPr>
      <w:r w:rsidRPr="00583E7E">
        <w:rPr>
          <w:sz w:val="24"/>
          <w:szCs w:val="24"/>
        </w:rPr>
        <w:lastRenderedPageBreak/>
        <w:t xml:space="preserve">Приложение </w:t>
      </w:r>
      <w:r w:rsidR="00890E2C" w:rsidRPr="00583E7E">
        <w:rPr>
          <w:sz w:val="24"/>
          <w:szCs w:val="24"/>
        </w:rPr>
        <w:t>2</w:t>
      </w:r>
    </w:p>
    <w:p w14:paraId="6F3BC3DE" w14:textId="362DBDA8" w:rsidR="008A77C5" w:rsidRPr="00583E7E" w:rsidRDefault="008A77C5" w:rsidP="008A77C5">
      <w:pPr>
        <w:pStyle w:val="11"/>
        <w:shd w:val="clear" w:color="auto" w:fill="auto"/>
        <w:ind w:left="9214" w:firstLine="0"/>
        <w:jc w:val="both"/>
        <w:rPr>
          <w:sz w:val="24"/>
          <w:szCs w:val="24"/>
        </w:rPr>
      </w:pPr>
      <w:r w:rsidRPr="00583E7E">
        <w:rPr>
          <w:sz w:val="24"/>
          <w:szCs w:val="24"/>
        </w:rPr>
        <w:t xml:space="preserve">к Порядку </w:t>
      </w:r>
      <w:r w:rsidR="0004664D" w:rsidRPr="00583E7E">
        <w:rPr>
          <w:sz w:val="24"/>
          <w:szCs w:val="24"/>
        </w:rPr>
        <w:t>предоставления субсидии на возмещение затрат согласно гарантированному перечню услуг по погребению</w:t>
      </w:r>
    </w:p>
    <w:p w14:paraId="62D61AA6" w14:textId="77777777" w:rsidR="008A77C5" w:rsidRPr="00583E7E" w:rsidRDefault="008A77C5" w:rsidP="008A77C5">
      <w:pPr>
        <w:spacing w:after="325" w:line="1" w:lineRule="exact"/>
        <w:ind w:firstLine="709"/>
      </w:pPr>
    </w:p>
    <w:p w14:paraId="4AC94E03" w14:textId="77777777" w:rsidR="008A77C5" w:rsidRPr="00583E7E" w:rsidRDefault="008A77C5" w:rsidP="00BC6CAF">
      <w:pPr>
        <w:pStyle w:val="22"/>
        <w:shd w:val="clear" w:color="auto" w:fill="auto"/>
        <w:spacing w:after="0"/>
        <w:ind w:firstLine="0"/>
        <w:jc w:val="center"/>
      </w:pPr>
      <w:r w:rsidRPr="00583E7E">
        <w:rPr>
          <w:b/>
          <w:bCs/>
        </w:rPr>
        <w:t>РАСЧЁТ</w:t>
      </w:r>
    </w:p>
    <w:p w14:paraId="465BCE83" w14:textId="0122A5F2" w:rsidR="00BC6CAF" w:rsidRPr="00583E7E" w:rsidRDefault="008A77C5" w:rsidP="00BC6CAF">
      <w:pPr>
        <w:pStyle w:val="11"/>
        <w:shd w:val="clear" w:color="auto" w:fill="auto"/>
        <w:spacing w:after="300"/>
        <w:ind w:hanging="11"/>
        <w:jc w:val="center"/>
      </w:pPr>
      <w:r w:rsidRPr="00583E7E">
        <w:t>стоимости оказанных услуг согласно гарантированного перечня</w:t>
      </w:r>
    </w:p>
    <w:tbl>
      <w:tblPr>
        <w:tblOverlap w:val="never"/>
        <w:tblW w:w="14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1022"/>
        <w:gridCol w:w="994"/>
        <w:gridCol w:w="1502"/>
        <w:gridCol w:w="1502"/>
        <w:gridCol w:w="1493"/>
        <w:gridCol w:w="1176"/>
        <w:gridCol w:w="1507"/>
        <w:gridCol w:w="1382"/>
        <w:gridCol w:w="1142"/>
        <w:gridCol w:w="930"/>
        <w:gridCol w:w="851"/>
        <w:gridCol w:w="864"/>
        <w:gridCol w:w="25"/>
      </w:tblGrid>
      <w:tr w:rsidR="00F509A5" w:rsidRPr="00583E7E" w14:paraId="183D88B0" w14:textId="77777777" w:rsidTr="00842CE6">
        <w:trPr>
          <w:trHeight w:hRule="exact" w:val="49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D7D80" w14:textId="77777777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709"/>
              <w:jc w:val="center"/>
            </w:pPr>
            <w:r w:rsidRPr="00583E7E">
              <w:t>№ № п/п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49BF9" w14:textId="77777777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  <w:r w:rsidRPr="00583E7E">
              <w:t>Ф.И.О.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707EB0" w14:textId="77777777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  <w:r w:rsidRPr="00583E7E">
              <w:t>Дата смерти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64D75" w14:textId="77777777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920F9" w14:textId="4514BF93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  <w:r w:rsidRPr="00583E7E">
              <w:t>Статус погребенного</w:t>
            </w:r>
          </w:p>
        </w:tc>
        <w:tc>
          <w:tcPr>
            <w:tcW w:w="93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2ADAD" w14:textId="77777777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709"/>
              <w:jc w:val="center"/>
            </w:pPr>
            <w:r w:rsidRPr="00583E7E">
              <w:t>Стоимость оказанных услуг согласно гарантированного перечня, руб.</w:t>
            </w:r>
          </w:p>
        </w:tc>
      </w:tr>
      <w:tr w:rsidR="00F509A5" w:rsidRPr="00583E7E" w14:paraId="6C0FC8CA" w14:textId="77777777" w:rsidTr="00842CE6">
        <w:trPr>
          <w:gridAfter w:val="1"/>
          <w:wAfter w:w="25" w:type="dxa"/>
          <w:trHeight w:hRule="exact" w:val="1920"/>
        </w:trPr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B17C51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FAE1A1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AEABC9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C81B" w14:textId="48773786" w:rsidR="00F509A5" w:rsidRPr="00583E7E" w:rsidRDefault="00A77724" w:rsidP="00A77724">
            <w:pPr>
              <w:framePr w:w="15168" w:h="3062" w:vSpace="638" w:wrap="notBeside" w:vAnchor="text" w:hAnchor="text" w:y="639"/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 xml:space="preserve">Дата </w:t>
            </w:r>
            <w:r w:rsidR="00842CE6" w:rsidRPr="00583E7E">
              <w:rPr>
                <w:rFonts w:ascii="Times New Roman" w:hAnsi="Times New Roman" w:cs="Times New Roman"/>
              </w:rPr>
              <w:t>погребения</w:t>
            </w:r>
          </w:p>
        </w:tc>
        <w:tc>
          <w:tcPr>
            <w:tcW w:w="15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01371B" w14:textId="34D6604A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BCEA9" w14:textId="77777777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  <w:r w:rsidRPr="00583E7E">
              <w:t>Оформление документов, необходимых для погребения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43104" w14:textId="13EEADBE" w:rsidR="00F509A5" w:rsidRPr="00583E7E" w:rsidRDefault="00F509A5" w:rsidP="000010E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  <w:r w:rsidRPr="00583E7E">
              <w:t xml:space="preserve">Облачение тела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793799" w14:textId="4FDD5372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  <w:r w:rsidRPr="00583E7E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6DDEB" w14:textId="0649C741" w:rsidR="00F509A5" w:rsidRPr="00583E7E" w:rsidRDefault="00F509A5" w:rsidP="000010E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  <w:r w:rsidRPr="00583E7E">
              <w:t xml:space="preserve">Перевозка тела (останков) умершего на кладбище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8C6B72" w14:textId="4810D723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  <w:r w:rsidRPr="00583E7E">
              <w:t>Погребение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73D5E" w14:textId="5D02181E" w:rsidR="00F509A5" w:rsidRPr="00583E7E" w:rsidRDefault="003E4EC9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spacing w:line="233" w:lineRule="auto"/>
              <w:ind w:firstLine="0"/>
            </w:pPr>
            <w:r w:rsidRPr="00583E7E">
              <w:t xml:space="preserve">Возмещено </w:t>
            </w:r>
            <w:r w:rsidR="00842CE6" w:rsidRPr="00583E7E">
              <w:t xml:space="preserve">СФР/окружной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A0D85" w14:textId="0FC8B779" w:rsidR="00F509A5" w:rsidRPr="00583E7E" w:rsidRDefault="003E4EC9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  <w:r w:rsidRPr="00583E7E">
              <w:t>К возмещению за счет средств ГО Анадырь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07185" w14:textId="77777777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0"/>
            </w:pPr>
            <w:r w:rsidRPr="00583E7E">
              <w:t>Всего</w:t>
            </w:r>
          </w:p>
        </w:tc>
      </w:tr>
      <w:tr w:rsidR="00F509A5" w:rsidRPr="00583E7E" w14:paraId="145BBDD2" w14:textId="77777777" w:rsidTr="00A77724">
        <w:trPr>
          <w:gridAfter w:val="1"/>
          <w:wAfter w:w="25" w:type="dxa"/>
          <w:trHeight w:hRule="exact"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6E68B" w14:textId="77777777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709"/>
              <w:jc w:val="center"/>
            </w:pPr>
            <w:r w:rsidRPr="00583E7E"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73166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D3CC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E71B4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0065C" w14:textId="606189C0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0DBAC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5709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FD05A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915F6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C7594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7884E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4F47F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49603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</w:tr>
      <w:tr w:rsidR="00F509A5" w:rsidRPr="00583E7E" w14:paraId="477B67AB" w14:textId="77777777" w:rsidTr="00A77724">
        <w:trPr>
          <w:gridAfter w:val="1"/>
          <w:wAfter w:w="25" w:type="dxa"/>
          <w:trHeight w:hRule="exact" w:val="29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DD4C4" w14:textId="77777777" w:rsidR="00F509A5" w:rsidRPr="00583E7E" w:rsidRDefault="00F509A5" w:rsidP="008A77C5">
            <w:pPr>
              <w:pStyle w:val="ad"/>
              <w:framePr w:w="15168" w:h="3062" w:vSpace="638" w:wrap="notBeside" w:vAnchor="text" w:hAnchor="text" w:y="639"/>
              <w:shd w:val="clear" w:color="auto" w:fill="auto"/>
              <w:ind w:firstLine="709"/>
              <w:jc w:val="center"/>
            </w:pPr>
            <w:r w:rsidRPr="00583E7E"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834E0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814EC4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10654C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B7836E" w14:textId="0E8CCFE6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9DEB6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1DE76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00F8A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0DD39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3C778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838C9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749F8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D657E" w14:textId="77777777" w:rsidR="00F509A5" w:rsidRPr="00583E7E" w:rsidRDefault="00F509A5" w:rsidP="008A77C5">
            <w:pPr>
              <w:framePr w:w="15168" w:h="3062" w:vSpace="638" w:wrap="notBeside" w:vAnchor="text" w:hAnchor="text" w:y="639"/>
              <w:ind w:firstLine="709"/>
              <w:rPr>
                <w:sz w:val="10"/>
                <w:szCs w:val="10"/>
              </w:rPr>
            </w:pPr>
          </w:p>
        </w:tc>
      </w:tr>
    </w:tbl>
    <w:p w14:paraId="3638CC62" w14:textId="77777777" w:rsidR="008A77C5" w:rsidRPr="00583E7E" w:rsidRDefault="008A77C5" w:rsidP="004A4F05">
      <w:pPr>
        <w:pStyle w:val="af"/>
        <w:framePr w:w="4100" w:h="202" w:hSpace="4200" w:wrap="notBeside" w:vAnchor="text" w:hAnchor="text" w:x="5245" w:y="1"/>
        <w:shd w:val="clear" w:color="auto" w:fill="auto"/>
        <w:ind w:firstLine="125"/>
        <w:jc w:val="center"/>
      </w:pPr>
      <w:r w:rsidRPr="00583E7E">
        <w:t>(наименование получателя субсидии)</w:t>
      </w:r>
    </w:p>
    <w:p w14:paraId="3C059BED" w14:textId="674CD9E9" w:rsidR="008A77C5" w:rsidRPr="00583E7E" w:rsidRDefault="004A4F05" w:rsidP="004A4F05">
      <w:pPr>
        <w:pStyle w:val="af"/>
        <w:framePr w:w="3686" w:h="547" w:hSpace="11482" w:wrap="notBeside" w:vAnchor="text" w:hAnchor="text" w:x="5459" w:y="202"/>
        <w:shd w:val="clear" w:color="auto" w:fill="auto"/>
        <w:tabs>
          <w:tab w:val="left" w:leader="underscore" w:pos="2323"/>
          <w:tab w:val="left" w:leader="underscore" w:pos="3101"/>
        </w:tabs>
        <w:jc w:val="center"/>
        <w:rPr>
          <w:sz w:val="24"/>
          <w:szCs w:val="24"/>
        </w:rPr>
      </w:pPr>
      <w:r w:rsidRPr="00583E7E">
        <w:rPr>
          <w:sz w:val="24"/>
          <w:szCs w:val="24"/>
        </w:rPr>
        <w:t>з</w:t>
      </w:r>
      <w:r w:rsidR="008A77C5" w:rsidRPr="00583E7E">
        <w:rPr>
          <w:sz w:val="24"/>
          <w:szCs w:val="24"/>
        </w:rPr>
        <w:t>а</w:t>
      </w:r>
      <w:r w:rsidR="008A77C5" w:rsidRPr="00583E7E">
        <w:rPr>
          <w:sz w:val="24"/>
          <w:szCs w:val="24"/>
        </w:rPr>
        <w:tab/>
        <w:t>20</w:t>
      </w:r>
      <w:r w:rsidR="008A77C5" w:rsidRPr="00583E7E">
        <w:rPr>
          <w:sz w:val="24"/>
          <w:szCs w:val="24"/>
        </w:rPr>
        <w:tab/>
        <w:t>года</w:t>
      </w:r>
    </w:p>
    <w:p w14:paraId="3E3BA226" w14:textId="0E15F64E" w:rsidR="008A77C5" w:rsidRPr="00583E7E" w:rsidRDefault="008A77C5" w:rsidP="008A77C5">
      <w:pPr>
        <w:pStyle w:val="af"/>
        <w:framePr w:w="3686" w:h="547" w:hSpace="11482" w:wrap="notBeside" w:vAnchor="text" w:hAnchor="text" w:x="5459" w:y="202"/>
        <w:shd w:val="clear" w:color="auto" w:fill="auto"/>
        <w:ind w:firstLine="709"/>
        <w:jc w:val="both"/>
      </w:pPr>
      <w:r w:rsidRPr="00583E7E">
        <w:t xml:space="preserve">             (отчетный период)</w:t>
      </w:r>
    </w:p>
    <w:p w14:paraId="7B96B6F2" w14:textId="77777777" w:rsidR="000010E5" w:rsidRPr="00583E7E" w:rsidRDefault="000010E5" w:rsidP="008A77C5">
      <w:pPr>
        <w:pStyle w:val="af"/>
        <w:framePr w:w="3686" w:h="547" w:hSpace="11482" w:wrap="notBeside" w:vAnchor="text" w:hAnchor="text" w:x="5459" w:y="202"/>
        <w:shd w:val="clear" w:color="auto" w:fill="auto"/>
        <w:ind w:firstLine="709"/>
        <w:jc w:val="both"/>
      </w:pPr>
    </w:p>
    <w:p w14:paraId="10C8577C" w14:textId="77777777" w:rsidR="008A77C5" w:rsidRPr="00583E7E" w:rsidRDefault="008A77C5" w:rsidP="008A77C5">
      <w:pPr>
        <w:spacing w:line="1" w:lineRule="exact"/>
        <w:ind w:firstLine="709"/>
      </w:pPr>
    </w:p>
    <w:p w14:paraId="70D0F50E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</w:pPr>
      <w:r w:rsidRPr="00583E7E">
        <w:t>Руководитель                    ______________________                    ___________________________</w:t>
      </w:r>
    </w:p>
    <w:p w14:paraId="1B55FF18" w14:textId="77777777" w:rsidR="008A77C5" w:rsidRPr="00583E7E" w:rsidRDefault="008A77C5" w:rsidP="008A77C5">
      <w:pPr>
        <w:pStyle w:val="22"/>
        <w:shd w:val="clear" w:color="auto" w:fill="auto"/>
        <w:spacing w:after="0"/>
        <w:ind w:firstLine="4820"/>
        <w:rPr>
          <w:sz w:val="24"/>
          <w:szCs w:val="24"/>
        </w:rPr>
      </w:pPr>
      <w:r w:rsidRPr="00583E7E">
        <w:rPr>
          <w:sz w:val="24"/>
          <w:szCs w:val="24"/>
        </w:rPr>
        <w:t xml:space="preserve">(подпись)   </w:t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  <w:t>(расшифровка подписи)</w:t>
      </w:r>
    </w:p>
    <w:p w14:paraId="4D27E980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</w:pPr>
      <w:r w:rsidRPr="00583E7E">
        <w:t>Исполнитель                     ______________________                    ___________________________</w:t>
      </w:r>
    </w:p>
    <w:p w14:paraId="0F35ACAB" w14:textId="77777777" w:rsidR="008A77C5" w:rsidRPr="00583E7E" w:rsidRDefault="008A77C5" w:rsidP="008A77C5">
      <w:pPr>
        <w:pStyle w:val="22"/>
        <w:shd w:val="clear" w:color="auto" w:fill="auto"/>
        <w:spacing w:after="0"/>
        <w:ind w:firstLine="4820"/>
        <w:rPr>
          <w:sz w:val="24"/>
          <w:szCs w:val="24"/>
        </w:rPr>
      </w:pPr>
      <w:r w:rsidRPr="00583E7E">
        <w:rPr>
          <w:sz w:val="24"/>
          <w:szCs w:val="24"/>
        </w:rPr>
        <w:t xml:space="preserve">(подпись)   </w:t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  <w:t>(расшифровка подписи)</w:t>
      </w:r>
    </w:p>
    <w:p w14:paraId="192DD572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</w:pPr>
      <w:r w:rsidRPr="00583E7E">
        <w:t>Дата предоставления в Администрацию ГО Анадырь           «____» _______________ 20____г.</w:t>
      </w:r>
    </w:p>
    <w:p w14:paraId="0E62282B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</w:pPr>
    </w:p>
    <w:p w14:paraId="66ABC479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</w:pPr>
      <w:r w:rsidRPr="00583E7E">
        <w:t xml:space="preserve">Начальник Управления промышленности </w:t>
      </w:r>
    </w:p>
    <w:p w14:paraId="669D4167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</w:pPr>
      <w:r w:rsidRPr="00583E7E">
        <w:t>и сельскохозяйственной политики                      ______________________                    ___________________________</w:t>
      </w:r>
    </w:p>
    <w:p w14:paraId="39E2F864" w14:textId="77777777" w:rsidR="008A77C5" w:rsidRPr="00583E7E" w:rsidRDefault="008A77C5" w:rsidP="008A77C5">
      <w:pPr>
        <w:pStyle w:val="22"/>
        <w:shd w:val="clear" w:color="auto" w:fill="auto"/>
        <w:spacing w:after="0"/>
        <w:ind w:firstLine="4820"/>
        <w:rPr>
          <w:sz w:val="24"/>
          <w:szCs w:val="24"/>
        </w:rPr>
      </w:pPr>
      <w:r w:rsidRPr="00583E7E">
        <w:rPr>
          <w:sz w:val="24"/>
          <w:szCs w:val="24"/>
        </w:rPr>
        <w:t xml:space="preserve">                                (подпись)   </w:t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  <w:t>(расшифровка подписи)</w:t>
      </w:r>
    </w:p>
    <w:p w14:paraId="535FE45A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</w:pPr>
      <w:r w:rsidRPr="00583E7E">
        <w:t xml:space="preserve">Главный бухгалтер                                               </w:t>
      </w:r>
    </w:p>
    <w:p w14:paraId="20C82A3D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</w:pPr>
    </w:p>
    <w:p w14:paraId="3A091BF6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</w:pPr>
      <w:r w:rsidRPr="00583E7E">
        <w:t>Исполнитель                                                          ______________________                    ___________________________</w:t>
      </w:r>
    </w:p>
    <w:p w14:paraId="0A826FE2" w14:textId="77777777" w:rsidR="008A77C5" w:rsidRPr="00583E7E" w:rsidRDefault="008A77C5" w:rsidP="008A77C5">
      <w:pPr>
        <w:pStyle w:val="22"/>
        <w:shd w:val="clear" w:color="auto" w:fill="auto"/>
        <w:spacing w:after="0"/>
        <w:ind w:firstLine="4820"/>
        <w:rPr>
          <w:sz w:val="24"/>
          <w:szCs w:val="24"/>
        </w:rPr>
      </w:pPr>
      <w:r w:rsidRPr="00583E7E">
        <w:rPr>
          <w:sz w:val="24"/>
          <w:szCs w:val="24"/>
        </w:rPr>
        <w:t xml:space="preserve">                                (подпись)   </w:t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  <w:t>(расшифровка подписи)</w:t>
      </w:r>
    </w:p>
    <w:p w14:paraId="490AD777" w14:textId="77777777" w:rsidR="008A77C5" w:rsidRPr="00583E7E" w:rsidRDefault="008A77C5" w:rsidP="008A77C5">
      <w:pPr>
        <w:pStyle w:val="22"/>
        <w:shd w:val="clear" w:color="auto" w:fill="auto"/>
        <w:spacing w:after="0"/>
        <w:ind w:firstLine="284"/>
      </w:pPr>
      <w:r w:rsidRPr="00583E7E">
        <w:rPr>
          <w:sz w:val="24"/>
          <w:szCs w:val="24"/>
        </w:rPr>
        <w:t xml:space="preserve">Тел. ____________________________                               </w:t>
      </w:r>
      <w:r w:rsidRPr="00583E7E">
        <w:t>«____» _______________ 20____г.</w:t>
      </w:r>
    </w:p>
    <w:p w14:paraId="3FF8CA12" w14:textId="77777777" w:rsidR="008A77C5" w:rsidRPr="00583E7E" w:rsidRDefault="008A77C5" w:rsidP="008A77C5">
      <w:pPr>
        <w:sectPr w:rsidR="008A77C5" w:rsidRPr="00583E7E" w:rsidSect="008A77C5">
          <w:pgSz w:w="16840" w:h="11909" w:orient="landscape"/>
          <w:pgMar w:top="426" w:right="563" w:bottom="426" w:left="1109" w:header="0" w:footer="3" w:gutter="0"/>
          <w:cols w:space="720"/>
          <w:noEndnote/>
          <w:docGrid w:linePitch="360"/>
        </w:sectPr>
      </w:pPr>
    </w:p>
    <w:p w14:paraId="466CE636" w14:textId="77777777" w:rsidR="008A77C5" w:rsidRPr="00583E7E" w:rsidRDefault="008A77C5" w:rsidP="008A77C5">
      <w:pPr>
        <w:spacing w:line="199" w:lineRule="exact"/>
        <w:ind w:firstLine="709"/>
        <w:rPr>
          <w:sz w:val="16"/>
          <w:szCs w:val="16"/>
        </w:rPr>
      </w:pPr>
    </w:p>
    <w:p w14:paraId="54A470A0" w14:textId="6A05D661" w:rsidR="00726DF6" w:rsidRPr="00583E7E" w:rsidRDefault="00726DF6" w:rsidP="0005369E">
      <w:pPr>
        <w:pStyle w:val="11"/>
        <w:ind w:firstLine="5670"/>
        <w:jc w:val="both"/>
        <w:rPr>
          <w:sz w:val="24"/>
          <w:szCs w:val="24"/>
        </w:rPr>
      </w:pPr>
      <w:r w:rsidRPr="00583E7E">
        <w:rPr>
          <w:sz w:val="24"/>
          <w:szCs w:val="24"/>
        </w:rPr>
        <w:t xml:space="preserve">Приложение </w:t>
      </w:r>
      <w:r w:rsidR="00890E2C" w:rsidRPr="00583E7E">
        <w:rPr>
          <w:sz w:val="24"/>
          <w:szCs w:val="24"/>
        </w:rPr>
        <w:t>3</w:t>
      </w:r>
    </w:p>
    <w:p w14:paraId="1E55090D" w14:textId="77777777" w:rsidR="0005369E" w:rsidRPr="00583E7E" w:rsidRDefault="0005369E" w:rsidP="0005369E">
      <w:pPr>
        <w:pStyle w:val="11"/>
        <w:shd w:val="clear" w:color="auto" w:fill="auto"/>
        <w:ind w:left="5670" w:firstLine="0"/>
        <w:jc w:val="both"/>
        <w:rPr>
          <w:sz w:val="24"/>
          <w:szCs w:val="24"/>
        </w:rPr>
      </w:pPr>
      <w:r w:rsidRPr="00583E7E">
        <w:rPr>
          <w:sz w:val="24"/>
          <w:szCs w:val="24"/>
        </w:rPr>
        <w:t>к Порядку предоставления субсидии на возмещение затрат согласно гарантированному перечню услуг по погребению</w:t>
      </w:r>
    </w:p>
    <w:p w14:paraId="3DD870AE" w14:textId="77777777" w:rsidR="0005369E" w:rsidRPr="00583E7E" w:rsidRDefault="0005369E" w:rsidP="00726DF6">
      <w:pPr>
        <w:pStyle w:val="11"/>
        <w:shd w:val="clear" w:color="auto" w:fill="auto"/>
        <w:ind w:firstLine="0"/>
        <w:jc w:val="center"/>
        <w:rPr>
          <w:b/>
          <w:bCs/>
          <w:sz w:val="32"/>
          <w:szCs w:val="32"/>
        </w:rPr>
      </w:pPr>
    </w:p>
    <w:p w14:paraId="0100F5FE" w14:textId="77777777" w:rsidR="00726DF6" w:rsidRPr="00583E7E" w:rsidRDefault="00726DF6" w:rsidP="0005369E">
      <w:pPr>
        <w:pStyle w:val="11"/>
        <w:shd w:val="clear" w:color="auto" w:fill="auto"/>
        <w:ind w:left="142" w:firstLine="0"/>
        <w:jc w:val="center"/>
        <w:rPr>
          <w:b/>
          <w:bCs/>
          <w:sz w:val="32"/>
          <w:szCs w:val="32"/>
        </w:rPr>
      </w:pPr>
      <w:r w:rsidRPr="00583E7E">
        <w:rPr>
          <w:b/>
          <w:bCs/>
          <w:sz w:val="32"/>
          <w:szCs w:val="32"/>
        </w:rPr>
        <w:t>ОТЧЕТ</w:t>
      </w:r>
    </w:p>
    <w:p w14:paraId="00529549" w14:textId="61FD3E13" w:rsidR="00726DF6" w:rsidRPr="00583E7E" w:rsidRDefault="00726DF6" w:rsidP="00726DF6">
      <w:pPr>
        <w:pStyle w:val="11"/>
        <w:shd w:val="clear" w:color="auto" w:fill="auto"/>
        <w:ind w:firstLine="0"/>
        <w:jc w:val="center"/>
      </w:pPr>
      <w:r w:rsidRPr="00583E7E">
        <w:t xml:space="preserve"> количестве фактически предоставленных услугах согласно гарантированному перечню услуг по погребению согласно</w:t>
      </w:r>
    </w:p>
    <w:p w14:paraId="6FC07EAE" w14:textId="77777777" w:rsidR="0061643C" w:rsidRPr="00583E7E" w:rsidRDefault="00BC6CAF" w:rsidP="0061643C">
      <w:pPr>
        <w:pStyle w:val="af"/>
        <w:shd w:val="clear" w:color="auto" w:fill="auto"/>
        <w:tabs>
          <w:tab w:val="left" w:leader="underscore" w:pos="2323"/>
          <w:tab w:val="left" w:leader="underscore" w:pos="3101"/>
        </w:tabs>
        <w:ind w:firstLine="709"/>
        <w:jc w:val="center"/>
        <w:rPr>
          <w:sz w:val="24"/>
          <w:szCs w:val="24"/>
        </w:rPr>
      </w:pPr>
      <w:r w:rsidRPr="00583E7E">
        <w:rPr>
          <w:sz w:val="24"/>
          <w:szCs w:val="24"/>
        </w:rPr>
        <w:t>з</w:t>
      </w:r>
      <w:r w:rsidR="0061643C" w:rsidRPr="00583E7E">
        <w:rPr>
          <w:sz w:val="24"/>
          <w:szCs w:val="24"/>
        </w:rPr>
        <w:t>а</w:t>
      </w:r>
      <w:r w:rsidR="0061643C" w:rsidRPr="00583E7E">
        <w:rPr>
          <w:sz w:val="24"/>
          <w:szCs w:val="24"/>
        </w:rPr>
        <w:tab/>
        <w:t>20</w:t>
      </w:r>
      <w:r w:rsidR="0061643C" w:rsidRPr="00583E7E">
        <w:rPr>
          <w:sz w:val="24"/>
          <w:szCs w:val="24"/>
        </w:rPr>
        <w:tab/>
        <w:t>года</w:t>
      </w:r>
    </w:p>
    <w:p w14:paraId="46C8DB83" w14:textId="2ED72229" w:rsidR="0061643C" w:rsidRPr="00583E7E" w:rsidRDefault="0061643C" w:rsidP="0061643C">
      <w:pPr>
        <w:pStyle w:val="af"/>
        <w:shd w:val="clear" w:color="auto" w:fill="auto"/>
        <w:ind w:firstLine="709"/>
        <w:jc w:val="center"/>
      </w:pPr>
      <w:r w:rsidRPr="00583E7E">
        <w:t>(отчетный период)</w:t>
      </w:r>
    </w:p>
    <w:p w14:paraId="5F4385EC" w14:textId="3C759B75" w:rsidR="00622741" w:rsidRPr="00583E7E" w:rsidRDefault="00622741" w:rsidP="00BC6CAF">
      <w:pPr>
        <w:pStyle w:val="11"/>
        <w:shd w:val="clear" w:color="auto" w:fill="auto"/>
        <w:ind w:firstLine="0"/>
        <w:jc w:val="center"/>
      </w:pPr>
    </w:p>
    <w:tbl>
      <w:tblPr>
        <w:tblpPr w:leftFromText="180" w:rightFromText="180" w:vertAnchor="page" w:horzAnchor="margin" w:tblpXSpec="right" w:tblpY="4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3969"/>
        <w:gridCol w:w="4678"/>
      </w:tblGrid>
      <w:tr w:rsidR="00BC6CAF" w:rsidRPr="00583E7E" w14:paraId="4AE4F1BC" w14:textId="77777777" w:rsidTr="00BC6CAF">
        <w:trPr>
          <w:trHeight w:val="699"/>
        </w:trPr>
        <w:tc>
          <w:tcPr>
            <w:tcW w:w="562" w:type="dxa"/>
          </w:tcPr>
          <w:p w14:paraId="0467873D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bookmarkStart w:id="8" w:name="_Hlk191463702"/>
            <w:r w:rsidRPr="00583E7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</w:tcPr>
          <w:p w14:paraId="12BBF06D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Перечень услуг по погребению</w:t>
            </w:r>
          </w:p>
        </w:tc>
        <w:tc>
          <w:tcPr>
            <w:tcW w:w="4678" w:type="dxa"/>
          </w:tcPr>
          <w:p w14:paraId="4F034117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Количество фактически предоставленных услуг за период (шт.)</w:t>
            </w:r>
          </w:p>
        </w:tc>
      </w:tr>
      <w:tr w:rsidR="00BC6CAF" w:rsidRPr="00583E7E" w14:paraId="41E9B695" w14:textId="77777777" w:rsidTr="00BC6CAF">
        <w:trPr>
          <w:trHeight w:val="556"/>
        </w:trPr>
        <w:tc>
          <w:tcPr>
            <w:tcW w:w="562" w:type="dxa"/>
          </w:tcPr>
          <w:p w14:paraId="4C1AA618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14:paraId="3562B6AB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4678" w:type="dxa"/>
          </w:tcPr>
          <w:p w14:paraId="270690B2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</w:p>
        </w:tc>
      </w:tr>
      <w:tr w:rsidR="00BC6CAF" w:rsidRPr="00583E7E" w14:paraId="2683F1D3" w14:textId="77777777" w:rsidTr="00BC6CAF">
        <w:trPr>
          <w:trHeight w:val="556"/>
        </w:trPr>
        <w:tc>
          <w:tcPr>
            <w:tcW w:w="562" w:type="dxa"/>
          </w:tcPr>
          <w:p w14:paraId="3E0E5BA1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14:paraId="47DDFFBD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Облачение тела</w:t>
            </w:r>
          </w:p>
        </w:tc>
        <w:tc>
          <w:tcPr>
            <w:tcW w:w="4678" w:type="dxa"/>
          </w:tcPr>
          <w:p w14:paraId="2AA8BDBE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</w:p>
        </w:tc>
      </w:tr>
      <w:tr w:rsidR="00BC6CAF" w:rsidRPr="00583E7E" w14:paraId="565A1DAD" w14:textId="77777777" w:rsidTr="00BC6CAF">
        <w:trPr>
          <w:trHeight w:val="556"/>
        </w:trPr>
        <w:tc>
          <w:tcPr>
            <w:tcW w:w="562" w:type="dxa"/>
          </w:tcPr>
          <w:p w14:paraId="2EE0F04A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14:paraId="066F090C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678" w:type="dxa"/>
          </w:tcPr>
          <w:p w14:paraId="6CBAD3BE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</w:p>
        </w:tc>
      </w:tr>
      <w:tr w:rsidR="00BC6CAF" w:rsidRPr="00583E7E" w14:paraId="190FA9B6" w14:textId="77777777" w:rsidTr="00BC6CAF">
        <w:trPr>
          <w:trHeight w:val="556"/>
        </w:trPr>
        <w:tc>
          <w:tcPr>
            <w:tcW w:w="562" w:type="dxa"/>
          </w:tcPr>
          <w:p w14:paraId="5A316736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14:paraId="34517C01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Перевозка тела (останков) умершего на кладбище</w:t>
            </w:r>
          </w:p>
        </w:tc>
        <w:tc>
          <w:tcPr>
            <w:tcW w:w="4678" w:type="dxa"/>
          </w:tcPr>
          <w:p w14:paraId="350EEFBB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</w:p>
        </w:tc>
      </w:tr>
      <w:tr w:rsidR="00BC6CAF" w:rsidRPr="00583E7E" w14:paraId="10CD20B3" w14:textId="77777777" w:rsidTr="00BC6CAF">
        <w:trPr>
          <w:trHeight w:val="400"/>
        </w:trPr>
        <w:tc>
          <w:tcPr>
            <w:tcW w:w="562" w:type="dxa"/>
          </w:tcPr>
          <w:p w14:paraId="08EE5741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14:paraId="3A960B91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Погребение:</w:t>
            </w:r>
          </w:p>
        </w:tc>
        <w:tc>
          <w:tcPr>
            <w:tcW w:w="4678" w:type="dxa"/>
          </w:tcPr>
          <w:p w14:paraId="294680EF" w14:textId="77777777" w:rsidR="00BC6CAF" w:rsidRPr="00583E7E" w:rsidRDefault="00BC6CAF" w:rsidP="00BC6CAF">
            <w:pPr>
              <w:jc w:val="center"/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-</w:t>
            </w:r>
          </w:p>
        </w:tc>
      </w:tr>
      <w:tr w:rsidR="00BC6CAF" w:rsidRPr="00583E7E" w14:paraId="0CAEA56A" w14:textId="77777777" w:rsidTr="00BC6CAF">
        <w:trPr>
          <w:trHeight w:val="400"/>
        </w:trPr>
        <w:tc>
          <w:tcPr>
            <w:tcW w:w="562" w:type="dxa"/>
          </w:tcPr>
          <w:p w14:paraId="286C3EA2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69" w:type="dxa"/>
          </w:tcPr>
          <w:p w14:paraId="5BAB8AE4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Летний период (с 1 июня по 30 сентября)</w:t>
            </w:r>
          </w:p>
        </w:tc>
        <w:tc>
          <w:tcPr>
            <w:tcW w:w="4678" w:type="dxa"/>
          </w:tcPr>
          <w:p w14:paraId="5EFC35F3" w14:textId="77777777" w:rsidR="00BC6CAF" w:rsidRPr="00583E7E" w:rsidRDefault="00BC6CAF" w:rsidP="00BC6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CAF" w:rsidRPr="00583E7E" w14:paraId="5DE8A63A" w14:textId="77777777" w:rsidTr="00BC6CAF">
        <w:trPr>
          <w:trHeight w:val="400"/>
        </w:trPr>
        <w:tc>
          <w:tcPr>
            <w:tcW w:w="562" w:type="dxa"/>
          </w:tcPr>
          <w:p w14:paraId="230C89D5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969" w:type="dxa"/>
          </w:tcPr>
          <w:p w14:paraId="33107E4E" w14:textId="77777777" w:rsidR="00BC6CAF" w:rsidRPr="00583E7E" w:rsidRDefault="00BC6CAF" w:rsidP="00BC6CAF">
            <w:pPr>
              <w:rPr>
                <w:rFonts w:ascii="Times New Roman" w:hAnsi="Times New Roman" w:cs="Times New Roman"/>
              </w:rPr>
            </w:pPr>
            <w:r w:rsidRPr="00583E7E">
              <w:rPr>
                <w:rFonts w:ascii="Times New Roman" w:hAnsi="Times New Roman" w:cs="Times New Roman"/>
              </w:rPr>
              <w:t>Зимний период (с 1 октября по 31 мая)</w:t>
            </w:r>
          </w:p>
        </w:tc>
        <w:tc>
          <w:tcPr>
            <w:tcW w:w="4678" w:type="dxa"/>
          </w:tcPr>
          <w:p w14:paraId="1ACA4C95" w14:textId="77777777" w:rsidR="00BC6CAF" w:rsidRPr="00583E7E" w:rsidRDefault="00BC6CAF" w:rsidP="00BC6C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8"/>
    </w:tbl>
    <w:p w14:paraId="0028936C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7F555FA2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60BBDEF0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046AAB62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4ECB8C6F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6C474179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2EF940B3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7FD6CC0D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51E5F3BC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7056F7CC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1FAF70AE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30B9A7FB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63198900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387E816C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43E1144E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7D82E8A9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6F2A8881" w14:textId="77777777" w:rsidR="00BC6CAF" w:rsidRPr="00583E7E" w:rsidRDefault="00BC6CAF" w:rsidP="00BC6CAF">
      <w:pPr>
        <w:pStyle w:val="22"/>
        <w:shd w:val="clear" w:color="auto" w:fill="auto"/>
        <w:spacing w:after="0"/>
        <w:ind w:hanging="2694"/>
      </w:pPr>
    </w:p>
    <w:p w14:paraId="680B3493" w14:textId="77777777" w:rsidR="00BC6CAF" w:rsidRPr="00583E7E" w:rsidRDefault="00BC6CAF" w:rsidP="00622741">
      <w:pPr>
        <w:pStyle w:val="22"/>
        <w:shd w:val="clear" w:color="auto" w:fill="auto"/>
        <w:spacing w:after="0"/>
        <w:ind w:left="2694" w:hanging="2694"/>
      </w:pPr>
    </w:p>
    <w:p w14:paraId="202EDB5D" w14:textId="4DC3B533" w:rsidR="00622741" w:rsidRPr="00583E7E" w:rsidRDefault="00622741" w:rsidP="00622741">
      <w:pPr>
        <w:pStyle w:val="22"/>
        <w:shd w:val="clear" w:color="auto" w:fill="auto"/>
        <w:spacing w:after="0"/>
        <w:ind w:left="2694" w:hanging="2694"/>
      </w:pPr>
      <w:r w:rsidRPr="00583E7E">
        <w:t xml:space="preserve">Руководитель         ______________________     ___________________________                  </w:t>
      </w:r>
      <w:r w:rsidRPr="00583E7E">
        <w:rPr>
          <w:sz w:val="24"/>
          <w:szCs w:val="24"/>
        </w:rPr>
        <w:t xml:space="preserve">(подпись)   </w:t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  <w:t>(расшифровка подписи)</w:t>
      </w:r>
    </w:p>
    <w:p w14:paraId="40A244FE" w14:textId="244C5E9F" w:rsidR="00622741" w:rsidRPr="00583E7E" w:rsidRDefault="00622741" w:rsidP="00622741">
      <w:pPr>
        <w:pStyle w:val="22"/>
        <w:shd w:val="clear" w:color="auto" w:fill="auto"/>
        <w:spacing w:after="0"/>
        <w:ind w:firstLine="0"/>
      </w:pPr>
      <w:r w:rsidRPr="00583E7E">
        <w:t>Исполнитель           ______________________   ___________________________</w:t>
      </w:r>
    </w:p>
    <w:p w14:paraId="2C3DA5AF" w14:textId="77777777" w:rsidR="00622741" w:rsidRPr="00583E7E" w:rsidRDefault="00622741" w:rsidP="00622741">
      <w:pPr>
        <w:pStyle w:val="22"/>
        <w:shd w:val="clear" w:color="auto" w:fill="auto"/>
        <w:spacing w:after="0"/>
        <w:ind w:firstLine="2694"/>
        <w:rPr>
          <w:sz w:val="24"/>
          <w:szCs w:val="24"/>
        </w:rPr>
      </w:pPr>
      <w:r w:rsidRPr="00583E7E">
        <w:rPr>
          <w:sz w:val="24"/>
          <w:szCs w:val="24"/>
        </w:rPr>
        <w:t xml:space="preserve">(подпись)   </w:t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</w:r>
      <w:r w:rsidRPr="00583E7E">
        <w:rPr>
          <w:sz w:val="24"/>
          <w:szCs w:val="24"/>
        </w:rPr>
        <w:tab/>
        <w:t>(расшифровка подписи)</w:t>
      </w:r>
    </w:p>
    <w:p w14:paraId="210349C6" w14:textId="77777777" w:rsidR="00622741" w:rsidRPr="00583E7E" w:rsidRDefault="00622741" w:rsidP="00622741">
      <w:pPr>
        <w:pStyle w:val="22"/>
        <w:shd w:val="clear" w:color="auto" w:fill="auto"/>
        <w:spacing w:after="0"/>
        <w:ind w:firstLine="0"/>
      </w:pPr>
    </w:p>
    <w:p w14:paraId="3C2C5F32" w14:textId="77777777" w:rsidR="00622741" w:rsidRPr="00583E7E" w:rsidRDefault="00622741" w:rsidP="00622741">
      <w:pPr>
        <w:pStyle w:val="22"/>
        <w:shd w:val="clear" w:color="auto" w:fill="auto"/>
        <w:spacing w:after="0"/>
        <w:ind w:firstLine="0"/>
      </w:pPr>
      <w:r w:rsidRPr="00583E7E">
        <w:t xml:space="preserve">Дата предоставления в Администрацию ГО Анадырь </w:t>
      </w:r>
    </w:p>
    <w:p w14:paraId="29FB74EF" w14:textId="77777777" w:rsidR="00622741" w:rsidRPr="00583E7E" w:rsidRDefault="00622741" w:rsidP="00622741">
      <w:pPr>
        <w:pStyle w:val="22"/>
        <w:shd w:val="clear" w:color="auto" w:fill="auto"/>
        <w:spacing w:after="0"/>
        <w:ind w:firstLine="0"/>
      </w:pPr>
      <w:r w:rsidRPr="00583E7E">
        <w:t xml:space="preserve">                           </w:t>
      </w:r>
    </w:p>
    <w:p w14:paraId="56ABD3F9" w14:textId="238B93EB" w:rsidR="002A09EE" w:rsidRPr="002A09EE" w:rsidRDefault="00622741" w:rsidP="0005369E">
      <w:pPr>
        <w:pStyle w:val="22"/>
        <w:shd w:val="clear" w:color="auto" w:fill="auto"/>
        <w:spacing w:after="0"/>
        <w:ind w:firstLine="0"/>
        <w:rPr>
          <w:sz w:val="24"/>
          <w:szCs w:val="24"/>
          <w:lang w:eastAsia="ru-RU"/>
        </w:rPr>
      </w:pPr>
      <w:r w:rsidRPr="00583E7E">
        <w:t xml:space="preserve">                                                                      «____» _______________ 20____</w:t>
      </w:r>
    </w:p>
    <w:sectPr w:rsidR="002A09EE" w:rsidRPr="002A09EE" w:rsidSect="0005369E">
      <w:pgSz w:w="11909" w:h="16840"/>
      <w:pgMar w:top="284" w:right="569" w:bottom="851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BE2C" w14:textId="77777777" w:rsidR="003B37CD" w:rsidRDefault="003B37CD" w:rsidP="00EB6621">
      <w:pPr>
        <w:spacing w:after="0" w:line="240" w:lineRule="auto"/>
      </w:pPr>
      <w:r>
        <w:separator/>
      </w:r>
    </w:p>
  </w:endnote>
  <w:endnote w:type="continuationSeparator" w:id="0">
    <w:p w14:paraId="3141CFA6" w14:textId="77777777" w:rsidR="003B37CD" w:rsidRDefault="003B37CD" w:rsidP="00EB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64256" w14:textId="77777777" w:rsidR="003B37CD" w:rsidRDefault="003B37CD" w:rsidP="00EB6621">
      <w:pPr>
        <w:spacing w:after="0" w:line="240" w:lineRule="auto"/>
      </w:pPr>
      <w:r>
        <w:separator/>
      </w:r>
    </w:p>
  </w:footnote>
  <w:footnote w:type="continuationSeparator" w:id="0">
    <w:p w14:paraId="2995B6E3" w14:textId="77777777" w:rsidR="003B37CD" w:rsidRDefault="003B37CD" w:rsidP="00EB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A38A4"/>
    <w:multiLevelType w:val="multilevel"/>
    <w:tmpl w:val="425C20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5000E45"/>
    <w:multiLevelType w:val="multilevel"/>
    <w:tmpl w:val="4C5CD8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44093"/>
    <w:multiLevelType w:val="multilevel"/>
    <w:tmpl w:val="FC1C8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15315"/>
    <w:multiLevelType w:val="multilevel"/>
    <w:tmpl w:val="2AD0E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E1D95"/>
    <w:multiLevelType w:val="hybridMultilevel"/>
    <w:tmpl w:val="D4BA986A"/>
    <w:lvl w:ilvl="0" w:tplc="9CE80004">
      <w:start w:val="1"/>
      <w:numFmt w:val="decimal"/>
      <w:lvlText w:val="%1)"/>
      <w:lvlJc w:val="left"/>
      <w:pPr>
        <w:ind w:left="1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9" w:hanging="360"/>
      </w:pPr>
    </w:lvl>
    <w:lvl w:ilvl="2" w:tplc="0419001B" w:tentative="1">
      <w:start w:val="1"/>
      <w:numFmt w:val="lowerRoman"/>
      <w:lvlText w:val="%3."/>
      <w:lvlJc w:val="right"/>
      <w:pPr>
        <w:ind w:left="2909" w:hanging="180"/>
      </w:pPr>
    </w:lvl>
    <w:lvl w:ilvl="3" w:tplc="0419000F" w:tentative="1">
      <w:start w:val="1"/>
      <w:numFmt w:val="decimal"/>
      <w:lvlText w:val="%4."/>
      <w:lvlJc w:val="left"/>
      <w:pPr>
        <w:ind w:left="3629" w:hanging="360"/>
      </w:pPr>
    </w:lvl>
    <w:lvl w:ilvl="4" w:tplc="04190019" w:tentative="1">
      <w:start w:val="1"/>
      <w:numFmt w:val="lowerLetter"/>
      <w:lvlText w:val="%5."/>
      <w:lvlJc w:val="left"/>
      <w:pPr>
        <w:ind w:left="4349" w:hanging="360"/>
      </w:pPr>
    </w:lvl>
    <w:lvl w:ilvl="5" w:tplc="0419001B" w:tentative="1">
      <w:start w:val="1"/>
      <w:numFmt w:val="lowerRoman"/>
      <w:lvlText w:val="%6."/>
      <w:lvlJc w:val="right"/>
      <w:pPr>
        <w:ind w:left="5069" w:hanging="180"/>
      </w:pPr>
    </w:lvl>
    <w:lvl w:ilvl="6" w:tplc="0419000F" w:tentative="1">
      <w:start w:val="1"/>
      <w:numFmt w:val="decimal"/>
      <w:lvlText w:val="%7."/>
      <w:lvlJc w:val="left"/>
      <w:pPr>
        <w:ind w:left="5789" w:hanging="360"/>
      </w:pPr>
    </w:lvl>
    <w:lvl w:ilvl="7" w:tplc="04190019" w:tentative="1">
      <w:start w:val="1"/>
      <w:numFmt w:val="lowerLetter"/>
      <w:lvlText w:val="%8."/>
      <w:lvlJc w:val="left"/>
      <w:pPr>
        <w:ind w:left="6509" w:hanging="360"/>
      </w:pPr>
    </w:lvl>
    <w:lvl w:ilvl="8" w:tplc="0419001B" w:tentative="1">
      <w:start w:val="1"/>
      <w:numFmt w:val="lowerRoman"/>
      <w:lvlText w:val="%9."/>
      <w:lvlJc w:val="right"/>
      <w:pPr>
        <w:ind w:left="7229" w:hanging="180"/>
      </w:pPr>
    </w:lvl>
  </w:abstractNum>
  <w:abstractNum w:abstractNumId="5" w15:restartNumberingAfterBreak="0">
    <w:nsid w:val="1EDB79AD"/>
    <w:multiLevelType w:val="multilevel"/>
    <w:tmpl w:val="2AD0E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A03057"/>
    <w:multiLevelType w:val="hybridMultilevel"/>
    <w:tmpl w:val="23EA33CA"/>
    <w:lvl w:ilvl="0" w:tplc="9CE80004">
      <w:start w:val="1"/>
      <w:numFmt w:val="decimal"/>
      <w:lvlText w:val="%1)"/>
      <w:lvlJc w:val="left"/>
      <w:pPr>
        <w:ind w:left="14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489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F12F1"/>
    <w:multiLevelType w:val="multilevel"/>
    <w:tmpl w:val="D44A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F67F64"/>
    <w:multiLevelType w:val="hybridMultilevel"/>
    <w:tmpl w:val="DED670F2"/>
    <w:lvl w:ilvl="0" w:tplc="87E62230">
      <w:start w:val="1"/>
      <w:numFmt w:val="decimal"/>
      <w:lvlText w:val="%1)"/>
      <w:lvlJc w:val="left"/>
      <w:pPr>
        <w:ind w:left="3365" w:hanging="20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9" w15:restartNumberingAfterBreak="0">
    <w:nsid w:val="2E0E1A1D"/>
    <w:multiLevelType w:val="multilevel"/>
    <w:tmpl w:val="EC841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0648B7"/>
    <w:multiLevelType w:val="multilevel"/>
    <w:tmpl w:val="C01ED4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4575DE"/>
    <w:multiLevelType w:val="multilevel"/>
    <w:tmpl w:val="2AD0E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E301D8"/>
    <w:multiLevelType w:val="multilevel"/>
    <w:tmpl w:val="C1E856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196934"/>
    <w:multiLevelType w:val="hybridMultilevel"/>
    <w:tmpl w:val="0B287562"/>
    <w:lvl w:ilvl="0" w:tplc="074E8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9739F0"/>
    <w:multiLevelType w:val="hybridMultilevel"/>
    <w:tmpl w:val="E1A04A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87EFD"/>
    <w:multiLevelType w:val="multilevel"/>
    <w:tmpl w:val="22683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B93424"/>
    <w:multiLevelType w:val="hybridMultilevel"/>
    <w:tmpl w:val="E8F6B6D4"/>
    <w:lvl w:ilvl="0" w:tplc="9CE80004">
      <w:start w:val="1"/>
      <w:numFmt w:val="decimal"/>
      <w:lvlText w:val="%1)"/>
      <w:lvlJc w:val="left"/>
      <w:pPr>
        <w:ind w:left="14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92A37"/>
    <w:multiLevelType w:val="multilevel"/>
    <w:tmpl w:val="973EB3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AF039C"/>
    <w:multiLevelType w:val="multilevel"/>
    <w:tmpl w:val="3370D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C0529A"/>
    <w:multiLevelType w:val="multilevel"/>
    <w:tmpl w:val="5F34AB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4D655E"/>
    <w:multiLevelType w:val="multilevel"/>
    <w:tmpl w:val="4D620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4C67F2"/>
    <w:multiLevelType w:val="multilevel"/>
    <w:tmpl w:val="E6AA9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A9351F"/>
    <w:multiLevelType w:val="multilevel"/>
    <w:tmpl w:val="39F24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ED62B2"/>
    <w:multiLevelType w:val="multilevel"/>
    <w:tmpl w:val="E2B8482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6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1" w:hanging="1800"/>
      </w:pPr>
      <w:rPr>
        <w:rFonts w:hint="default"/>
      </w:rPr>
    </w:lvl>
  </w:abstractNum>
  <w:abstractNum w:abstractNumId="24" w15:restartNumberingAfterBreak="0">
    <w:nsid w:val="697D2FD3"/>
    <w:multiLevelType w:val="hybridMultilevel"/>
    <w:tmpl w:val="0150A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50A23"/>
    <w:multiLevelType w:val="hybridMultilevel"/>
    <w:tmpl w:val="ACCC892A"/>
    <w:lvl w:ilvl="0" w:tplc="E236C8D2">
      <w:start w:val="7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CA83250"/>
    <w:multiLevelType w:val="hybridMultilevel"/>
    <w:tmpl w:val="AC224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0AC6"/>
    <w:multiLevelType w:val="multilevel"/>
    <w:tmpl w:val="2AD0E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D920D5A"/>
    <w:multiLevelType w:val="multilevel"/>
    <w:tmpl w:val="2AD0E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9"/>
  </w:num>
  <w:num w:numId="3">
    <w:abstractNumId w:val="3"/>
  </w:num>
  <w:num w:numId="4">
    <w:abstractNumId w:val="1"/>
  </w:num>
  <w:num w:numId="5">
    <w:abstractNumId w:val="17"/>
  </w:num>
  <w:num w:numId="6">
    <w:abstractNumId w:val="15"/>
  </w:num>
  <w:num w:numId="7">
    <w:abstractNumId w:val="2"/>
  </w:num>
  <w:num w:numId="8">
    <w:abstractNumId w:val="19"/>
  </w:num>
  <w:num w:numId="9">
    <w:abstractNumId w:val="10"/>
  </w:num>
  <w:num w:numId="10">
    <w:abstractNumId w:val="22"/>
  </w:num>
  <w:num w:numId="11">
    <w:abstractNumId w:val="18"/>
  </w:num>
  <w:num w:numId="12">
    <w:abstractNumId w:val="21"/>
  </w:num>
  <w:num w:numId="13">
    <w:abstractNumId w:val="20"/>
  </w:num>
  <w:num w:numId="14">
    <w:abstractNumId w:val="7"/>
  </w:num>
  <w:num w:numId="15">
    <w:abstractNumId w:val="5"/>
  </w:num>
  <w:num w:numId="16">
    <w:abstractNumId w:val="28"/>
  </w:num>
  <w:num w:numId="17">
    <w:abstractNumId w:val="27"/>
  </w:num>
  <w:num w:numId="18">
    <w:abstractNumId w:val="11"/>
  </w:num>
  <w:num w:numId="19">
    <w:abstractNumId w:val="25"/>
  </w:num>
  <w:num w:numId="20">
    <w:abstractNumId w:val="12"/>
  </w:num>
  <w:num w:numId="21">
    <w:abstractNumId w:val="4"/>
  </w:num>
  <w:num w:numId="22">
    <w:abstractNumId w:val="16"/>
  </w:num>
  <w:num w:numId="23">
    <w:abstractNumId w:val="6"/>
  </w:num>
  <w:num w:numId="24">
    <w:abstractNumId w:val="14"/>
  </w:num>
  <w:num w:numId="25">
    <w:abstractNumId w:val="24"/>
  </w:num>
  <w:num w:numId="26">
    <w:abstractNumId w:val="8"/>
  </w:num>
  <w:num w:numId="27">
    <w:abstractNumId w:val="0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F5A"/>
    <w:rsid w:val="000010E5"/>
    <w:rsid w:val="00001FB8"/>
    <w:rsid w:val="00004557"/>
    <w:rsid w:val="000137FD"/>
    <w:rsid w:val="0002061F"/>
    <w:rsid w:val="000213D9"/>
    <w:rsid w:val="0002381B"/>
    <w:rsid w:val="00035F04"/>
    <w:rsid w:val="00041C4A"/>
    <w:rsid w:val="0004263B"/>
    <w:rsid w:val="0004664D"/>
    <w:rsid w:val="0005369E"/>
    <w:rsid w:val="00062FE5"/>
    <w:rsid w:val="00070630"/>
    <w:rsid w:val="00084F90"/>
    <w:rsid w:val="00094B0B"/>
    <w:rsid w:val="000B19EC"/>
    <w:rsid w:val="000B6066"/>
    <w:rsid w:val="000C0608"/>
    <w:rsid w:val="000C20CB"/>
    <w:rsid w:val="000C4F57"/>
    <w:rsid w:val="000C5069"/>
    <w:rsid w:val="000C6E27"/>
    <w:rsid w:val="000E7430"/>
    <w:rsid w:val="000F3E06"/>
    <w:rsid w:val="000F62EF"/>
    <w:rsid w:val="000F6AE7"/>
    <w:rsid w:val="00104060"/>
    <w:rsid w:val="001073D8"/>
    <w:rsid w:val="00121518"/>
    <w:rsid w:val="001307DC"/>
    <w:rsid w:val="00147B22"/>
    <w:rsid w:val="00161114"/>
    <w:rsid w:val="00166496"/>
    <w:rsid w:val="00183B44"/>
    <w:rsid w:val="00190912"/>
    <w:rsid w:val="001A1023"/>
    <w:rsid w:val="001C4231"/>
    <w:rsid w:val="001C602C"/>
    <w:rsid w:val="001E0CE3"/>
    <w:rsid w:val="001E23BF"/>
    <w:rsid w:val="001E4B0C"/>
    <w:rsid w:val="001E7177"/>
    <w:rsid w:val="001F0581"/>
    <w:rsid w:val="001F3F22"/>
    <w:rsid w:val="001F4AE6"/>
    <w:rsid w:val="00200F62"/>
    <w:rsid w:val="00211E72"/>
    <w:rsid w:val="002163DF"/>
    <w:rsid w:val="00224B53"/>
    <w:rsid w:val="0023317C"/>
    <w:rsid w:val="00234988"/>
    <w:rsid w:val="002557F2"/>
    <w:rsid w:val="00264AED"/>
    <w:rsid w:val="00266C08"/>
    <w:rsid w:val="002715B9"/>
    <w:rsid w:val="00286673"/>
    <w:rsid w:val="002A09EE"/>
    <w:rsid w:val="002A1122"/>
    <w:rsid w:val="002A708A"/>
    <w:rsid w:val="002B6247"/>
    <w:rsid w:val="002B7C4F"/>
    <w:rsid w:val="002C0215"/>
    <w:rsid w:val="002C1ABF"/>
    <w:rsid w:val="002C6F5F"/>
    <w:rsid w:val="002F3314"/>
    <w:rsid w:val="002F4C02"/>
    <w:rsid w:val="00317BCD"/>
    <w:rsid w:val="003207A9"/>
    <w:rsid w:val="00320D76"/>
    <w:rsid w:val="00331174"/>
    <w:rsid w:val="00343F5A"/>
    <w:rsid w:val="003440E0"/>
    <w:rsid w:val="00347271"/>
    <w:rsid w:val="00347FD6"/>
    <w:rsid w:val="00355E6C"/>
    <w:rsid w:val="00362D00"/>
    <w:rsid w:val="003704D5"/>
    <w:rsid w:val="00370B7F"/>
    <w:rsid w:val="00371026"/>
    <w:rsid w:val="003772EF"/>
    <w:rsid w:val="00384875"/>
    <w:rsid w:val="003A5B18"/>
    <w:rsid w:val="003B0DCE"/>
    <w:rsid w:val="003B37CD"/>
    <w:rsid w:val="003B521C"/>
    <w:rsid w:val="003B5A3B"/>
    <w:rsid w:val="003B765B"/>
    <w:rsid w:val="003C76B0"/>
    <w:rsid w:val="003E4EC9"/>
    <w:rsid w:val="00407675"/>
    <w:rsid w:val="00411956"/>
    <w:rsid w:val="00422005"/>
    <w:rsid w:val="00422D0A"/>
    <w:rsid w:val="0043442D"/>
    <w:rsid w:val="0044127C"/>
    <w:rsid w:val="00444404"/>
    <w:rsid w:val="00445324"/>
    <w:rsid w:val="0045013E"/>
    <w:rsid w:val="00461F22"/>
    <w:rsid w:val="004627B2"/>
    <w:rsid w:val="00470BB8"/>
    <w:rsid w:val="00473B32"/>
    <w:rsid w:val="00482D8D"/>
    <w:rsid w:val="004843CE"/>
    <w:rsid w:val="00494158"/>
    <w:rsid w:val="004A4F05"/>
    <w:rsid w:val="004B454E"/>
    <w:rsid w:val="004C6FEA"/>
    <w:rsid w:val="004D6186"/>
    <w:rsid w:val="00501262"/>
    <w:rsid w:val="00503761"/>
    <w:rsid w:val="005105E2"/>
    <w:rsid w:val="00512EF7"/>
    <w:rsid w:val="00522108"/>
    <w:rsid w:val="00522F8A"/>
    <w:rsid w:val="005412F6"/>
    <w:rsid w:val="0054354F"/>
    <w:rsid w:val="00543AF6"/>
    <w:rsid w:val="00554F8E"/>
    <w:rsid w:val="00565454"/>
    <w:rsid w:val="00574B87"/>
    <w:rsid w:val="00583E7E"/>
    <w:rsid w:val="00583E91"/>
    <w:rsid w:val="005A6D76"/>
    <w:rsid w:val="005C04E9"/>
    <w:rsid w:val="005E0AAA"/>
    <w:rsid w:val="005E2241"/>
    <w:rsid w:val="005E3919"/>
    <w:rsid w:val="005E3A60"/>
    <w:rsid w:val="0060121A"/>
    <w:rsid w:val="00602085"/>
    <w:rsid w:val="00603730"/>
    <w:rsid w:val="00605915"/>
    <w:rsid w:val="0061643C"/>
    <w:rsid w:val="00622741"/>
    <w:rsid w:val="00632E3D"/>
    <w:rsid w:val="00646CE6"/>
    <w:rsid w:val="006714BD"/>
    <w:rsid w:val="00685C48"/>
    <w:rsid w:val="00694D46"/>
    <w:rsid w:val="006A53D8"/>
    <w:rsid w:val="006B300B"/>
    <w:rsid w:val="006C0012"/>
    <w:rsid w:val="006E4618"/>
    <w:rsid w:val="006E4F71"/>
    <w:rsid w:val="006F34BA"/>
    <w:rsid w:val="00700640"/>
    <w:rsid w:val="00717648"/>
    <w:rsid w:val="00726DF6"/>
    <w:rsid w:val="00731933"/>
    <w:rsid w:val="00734F1C"/>
    <w:rsid w:val="00742996"/>
    <w:rsid w:val="00753BC2"/>
    <w:rsid w:val="00754703"/>
    <w:rsid w:val="00755F95"/>
    <w:rsid w:val="00760668"/>
    <w:rsid w:val="00781D7E"/>
    <w:rsid w:val="00785DA9"/>
    <w:rsid w:val="007864B2"/>
    <w:rsid w:val="0078774D"/>
    <w:rsid w:val="00794CEA"/>
    <w:rsid w:val="007970C7"/>
    <w:rsid w:val="007A5DF1"/>
    <w:rsid w:val="007B08BA"/>
    <w:rsid w:val="007B3027"/>
    <w:rsid w:val="007B3D62"/>
    <w:rsid w:val="007B5729"/>
    <w:rsid w:val="007C3DC2"/>
    <w:rsid w:val="007D0C08"/>
    <w:rsid w:val="007E6FCB"/>
    <w:rsid w:val="007F4B60"/>
    <w:rsid w:val="008017DE"/>
    <w:rsid w:val="008034EB"/>
    <w:rsid w:val="00803793"/>
    <w:rsid w:val="0082760A"/>
    <w:rsid w:val="00842CE6"/>
    <w:rsid w:val="0084306B"/>
    <w:rsid w:val="00853507"/>
    <w:rsid w:val="00866D36"/>
    <w:rsid w:val="0087246D"/>
    <w:rsid w:val="00877135"/>
    <w:rsid w:val="008804EB"/>
    <w:rsid w:val="00883B27"/>
    <w:rsid w:val="00886352"/>
    <w:rsid w:val="00890E2C"/>
    <w:rsid w:val="00896392"/>
    <w:rsid w:val="008A77C5"/>
    <w:rsid w:val="008B4F3C"/>
    <w:rsid w:val="008C05A7"/>
    <w:rsid w:val="008C6896"/>
    <w:rsid w:val="009154B9"/>
    <w:rsid w:val="00920E59"/>
    <w:rsid w:val="00940E3A"/>
    <w:rsid w:val="009504CA"/>
    <w:rsid w:val="00960146"/>
    <w:rsid w:val="00962141"/>
    <w:rsid w:val="00963CA7"/>
    <w:rsid w:val="00964E2F"/>
    <w:rsid w:val="00981169"/>
    <w:rsid w:val="00983CD0"/>
    <w:rsid w:val="00985B82"/>
    <w:rsid w:val="0099562A"/>
    <w:rsid w:val="009A49D6"/>
    <w:rsid w:val="009C0205"/>
    <w:rsid w:val="009C28F9"/>
    <w:rsid w:val="009C46D9"/>
    <w:rsid w:val="009D34DE"/>
    <w:rsid w:val="009D457B"/>
    <w:rsid w:val="009F2CE1"/>
    <w:rsid w:val="00A0474B"/>
    <w:rsid w:val="00A12542"/>
    <w:rsid w:val="00A316CE"/>
    <w:rsid w:val="00A335F1"/>
    <w:rsid w:val="00A349C5"/>
    <w:rsid w:val="00A44C30"/>
    <w:rsid w:val="00A51FB6"/>
    <w:rsid w:val="00A541D1"/>
    <w:rsid w:val="00A6181F"/>
    <w:rsid w:val="00A734E0"/>
    <w:rsid w:val="00A73B21"/>
    <w:rsid w:val="00A7412F"/>
    <w:rsid w:val="00A7693D"/>
    <w:rsid w:val="00A77724"/>
    <w:rsid w:val="00A851B2"/>
    <w:rsid w:val="00A92056"/>
    <w:rsid w:val="00AB43D2"/>
    <w:rsid w:val="00AB775F"/>
    <w:rsid w:val="00AC1701"/>
    <w:rsid w:val="00AE78B7"/>
    <w:rsid w:val="00AF183D"/>
    <w:rsid w:val="00AF18C8"/>
    <w:rsid w:val="00B146D1"/>
    <w:rsid w:val="00B14713"/>
    <w:rsid w:val="00B20015"/>
    <w:rsid w:val="00B20262"/>
    <w:rsid w:val="00B276D9"/>
    <w:rsid w:val="00B27E61"/>
    <w:rsid w:val="00B3508F"/>
    <w:rsid w:val="00B41C5B"/>
    <w:rsid w:val="00B436C5"/>
    <w:rsid w:val="00B60675"/>
    <w:rsid w:val="00BA0D26"/>
    <w:rsid w:val="00BB13D2"/>
    <w:rsid w:val="00BB2F3C"/>
    <w:rsid w:val="00BB7EEE"/>
    <w:rsid w:val="00BC4509"/>
    <w:rsid w:val="00BC5300"/>
    <w:rsid w:val="00BC6CAF"/>
    <w:rsid w:val="00BC6E10"/>
    <w:rsid w:val="00BD127D"/>
    <w:rsid w:val="00BE1913"/>
    <w:rsid w:val="00BE660E"/>
    <w:rsid w:val="00BE74C2"/>
    <w:rsid w:val="00BF2C5C"/>
    <w:rsid w:val="00BF4FA6"/>
    <w:rsid w:val="00C065BE"/>
    <w:rsid w:val="00C0749E"/>
    <w:rsid w:val="00C07C85"/>
    <w:rsid w:val="00C2470E"/>
    <w:rsid w:val="00C42E44"/>
    <w:rsid w:val="00C4793A"/>
    <w:rsid w:val="00C52DAE"/>
    <w:rsid w:val="00C57FDD"/>
    <w:rsid w:val="00C74035"/>
    <w:rsid w:val="00C77AD6"/>
    <w:rsid w:val="00C85044"/>
    <w:rsid w:val="00C910CE"/>
    <w:rsid w:val="00C92C40"/>
    <w:rsid w:val="00CA1D8E"/>
    <w:rsid w:val="00CB04B3"/>
    <w:rsid w:val="00CB0B42"/>
    <w:rsid w:val="00CB2893"/>
    <w:rsid w:val="00CB61DA"/>
    <w:rsid w:val="00CC2C88"/>
    <w:rsid w:val="00CD0547"/>
    <w:rsid w:val="00CE085A"/>
    <w:rsid w:val="00CF0A4A"/>
    <w:rsid w:val="00D0160E"/>
    <w:rsid w:val="00D20E24"/>
    <w:rsid w:val="00D46D5C"/>
    <w:rsid w:val="00D85B8B"/>
    <w:rsid w:val="00D97CE6"/>
    <w:rsid w:val="00DC035F"/>
    <w:rsid w:val="00DD3E3E"/>
    <w:rsid w:val="00DE052A"/>
    <w:rsid w:val="00DE292E"/>
    <w:rsid w:val="00DE328B"/>
    <w:rsid w:val="00DF2EC4"/>
    <w:rsid w:val="00E06CA0"/>
    <w:rsid w:val="00E20CA4"/>
    <w:rsid w:val="00E306CD"/>
    <w:rsid w:val="00E34283"/>
    <w:rsid w:val="00E34403"/>
    <w:rsid w:val="00E40D1F"/>
    <w:rsid w:val="00E43C36"/>
    <w:rsid w:val="00E52C27"/>
    <w:rsid w:val="00E56F10"/>
    <w:rsid w:val="00E61BA8"/>
    <w:rsid w:val="00E62994"/>
    <w:rsid w:val="00E737BE"/>
    <w:rsid w:val="00E77A9D"/>
    <w:rsid w:val="00E837F1"/>
    <w:rsid w:val="00E86669"/>
    <w:rsid w:val="00E86AD2"/>
    <w:rsid w:val="00E8789D"/>
    <w:rsid w:val="00E90BE1"/>
    <w:rsid w:val="00E9253C"/>
    <w:rsid w:val="00EA2773"/>
    <w:rsid w:val="00EA56F1"/>
    <w:rsid w:val="00EB57F1"/>
    <w:rsid w:val="00EB6621"/>
    <w:rsid w:val="00EE68C0"/>
    <w:rsid w:val="00EE6C98"/>
    <w:rsid w:val="00F31637"/>
    <w:rsid w:val="00F401E2"/>
    <w:rsid w:val="00F40CAD"/>
    <w:rsid w:val="00F439B5"/>
    <w:rsid w:val="00F45BD5"/>
    <w:rsid w:val="00F509A5"/>
    <w:rsid w:val="00F7441A"/>
    <w:rsid w:val="00FA0147"/>
    <w:rsid w:val="00FA1919"/>
    <w:rsid w:val="00FA286F"/>
    <w:rsid w:val="00FA6967"/>
    <w:rsid w:val="00FB3CC8"/>
    <w:rsid w:val="00FC3548"/>
    <w:rsid w:val="00FC4307"/>
    <w:rsid w:val="00FD2214"/>
    <w:rsid w:val="00FD71E8"/>
    <w:rsid w:val="00FE6191"/>
    <w:rsid w:val="00FF004D"/>
    <w:rsid w:val="00FF5E7D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3EE6"/>
  <w15:chartTrackingRefBased/>
  <w15:docId w15:val="{25923BF4-A8F8-4803-8F6C-15A2E8E9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454"/>
  </w:style>
  <w:style w:type="paragraph" w:styleId="1">
    <w:name w:val="heading 1"/>
    <w:basedOn w:val="a"/>
    <w:next w:val="a"/>
    <w:link w:val="10"/>
    <w:qFormat/>
    <w:rsid w:val="0056545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454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5654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5454"/>
    <w:pPr>
      <w:widowControl w:val="0"/>
      <w:shd w:val="clear" w:color="auto" w:fill="FFFFFF"/>
      <w:spacing w:after="300" w:line="240" w:lineRule="auto"/>
      <w:ind w:firstLine="7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65454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5">
    <w:name w:val="List Paragraph"/>
    <w:basedOn w:val="a"/>
    <w:link w:val="a6"/>
    <w:qFormat/>
    <w:rsid w:val="00565454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565454"/>
    <w:pPr>
      <w:overflowPunct w:val="0"/>
      <w:autoSpaceDE w:val="0"/>
      <w:autoSpaceDN w:val="0"/>
      <w:adjustRightInd w:val="0"/>
      <w:spacing w:after="0" w:line="240" w:lineRule="auto"/>
      <w:ind w:right="-1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6545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1"/>
    <w:rsid w:val="0084306B"/>
    <w:rPr>
      <w:rFonts w:ascii="Times New Roman" w:eastAsia="Times New Roman" w:hAnsi="Times New Roman" w:cs="Times New Roman"/>
      <w:color w:val="1C1C1C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84306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1C1C1C"/>
      <w:sz w:val="28"/>
      <w:szCs w:val="28"/>
    </w:rPr>
  </w:style>
  <w:style w:type="character" w:customStyle="1" w:styleId="aa">
    <w:name w:val="Подпись к картинке_"/>
    <w:basedOn w:val="a0"/>
    <w:link w:val="ab"/>
    <w:rsid w:val="008430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8430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30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84306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306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84306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Заголовок №1"/>
    <w:basedOn w:val="a"/>
    <w:link w:val="12"/>
    <w:rsid w:val="0084306B"/>
    <w:pPr>
      <w:widowControl w:val="0"/>
      <w:shd w:val="clear" w:color="auto" w:fill="FFFFFF"/>
      <w:spacing w:after="13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Другое"/>
    <w:basedOn w:val="a"/>
    <w:link w:val="ac"/>
    <w:rsid w:val="0084306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f">
    <w:name w:val="Подпись к таблице"/>
    <w:basedOn w:val="a"/>
    <w:link w:val="ae"/>
    <w:rsid w:val="0084306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84306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017D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01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017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8774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A0474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0474B"/>
  </w:style>
  <w:style w:type="paragraph" w:customStyle="1" w:styleId="pboth">
    <w:name w:val="pboth"/>
    <w:basedOn w:val="a"/>
    <w:rsid w:val="00E3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87246D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87246D"/>
    <w:rPr>
      <w:color w:val="605E5C"/>
      <w:shd w:val="clear" w:color="auto" w:fill="E1DFDD"/>
    </w:rPr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87246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2"/>
    <w:link w:val="af4"/>
    <w:uiPriority w:val="99"/>
    <w:semiHidden/>
    <w:rsid w:val="008724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632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4C6FEA"/>
    <w:rPr>
      <w:color w:val="954F72" w:themeColor="followedHyperlink"/>
      <w:u w:val="single"/>
    </w:rPr>
  </w:style>
  <w:style w:type="paragraph" w:styleId="af7">
    <w:name w:val="Normal (Web)"/>
    <w:basedOn w:val="a"/>
    <w:uiPriority w:val="99"/>
    <w:unhideWhenUsed/>
    <w:rsid w:val="00271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unhideWhenUsed/>
    <w:rsid w:val="0072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26DF6"/>
  </w:style>
  <w:style w:type="paragraph" w:styleId="afa">
    <w:name w:val="footer"/>
    <w:basedOn w:val="a"/>
    <w:link w:val="afb"/>
    <w:uiPriority w:val="99"/>
    <w:unhideWhenUsed/>
    <w:rsid w:val="00726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26DF6"/>
  </w:style>
  <w:style w:type="table" w:styleId="afc">
    <w:name w:val="Table Grid"/>
    <w:basedOn w:val="a1"/>
    <w:uiPriority w:val="39"/>
    <w:rsid w:val="001F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Неразрешенное упоминание2"/>
    <w:basedOn w:val="a0"/>
    <w:uiPriority w:val="99"/>
    <w:semiHidden/>
    <w:unhideWhenUsed/>
    <w:rsid w:val="000C4F5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82D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d">
    <w:name w:val="Body Text Indent"/>
    <w:basedOn w:val="a"/>
    <w:link w:val="afe"/>
    <w:uiPriority w:val="99"/>
    <w:semiHidden/>
    <w:unhideWhenUsed/>
    <w:rsid w:val="003B5A3B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3B5A3B"/>
  </w:style>
  <w:style w:type="character" w:customStyle="1" w:styleId="a6">
    <w:name w:val="Абзац списка Знак"/>
    <w:basedOn w:val="a0"/>
    <w:link w:val="a5"/>
    <w:rsid w:val="002557F2"/>
  </w:style>
  <w:style w:type="character" w:styleId="aff">
    <w:name w:val="Unresolved Mention"/>
    <w:basedOn w:val="a0"/>
    <w:uiPriority w:val="99"/>
    <w:semiHidden/>
    <w:unhideWhenUsed/>
    <w:rsid w:val="00AC1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3" Type="http://schemas.openxmlformats.org/officeDocument/2006/relationships/hyperlink" Target="http://www.budget.gov.ru/" TargetMode="External"/><Relationship Id="rId68" Type="http://schemas.openxmlformats.org/officeDocument/2006/relationships/hyperlink" Target="https://xn--80atapud1a.xn--p1ai/depcifr/" TargetMode="External"/><Relationship Id="rId16" Type="http://schemas.openxmlformats.org/officeDocument/2006/relationships/hyperlink" Target="https://internet.garant.ru/" TargetMode="External"/><Relationship Id="rId11" Type="http://schemas.openxmlformats.org/officeDocument/2006/relationships/hyperlink" Target="http://www.budget.gov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www.minjust.gov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egrul.nalog.ru/index.html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xn--80atapud1a.xn--p1ai/depcifr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://www.budget.gov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https://promote.budget.gov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nadyr-adm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bankrot.fedresurs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://www.budget.gov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://www.budget.gov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fedsfm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4" Type="http://schemas.openxmlformats.org/officeDocument/2006/relationships/hyperlink" Target="http://www.budget.gov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://www.budget.gov.ru/" TargetMode="External"/><Relationship Id="rId76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13E7-4019-4572-83C7-BA622C9B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8526</Words>
  <Characters>48601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Николай Алексеевич</dc:creator>
  <cp:keywords/>
  <dc:description/>
  <cp:lastModifiedBy>Глухов Николай Алексеевич</cp:lastModifiedBy>
  <cp:revision>3</cp:revision>
  <cp:lastPrinted>2025-03-21T05:29:00Z</cp:lastPrinted>
  <dcterms:created xsi:type="dcterms:W3CDTF">2025-03-21T05:37:00Z</dcterms:created>
  <dcterms:modified xsi:type="dcterms:W3CDTF">2025-03-23T22:45:00Z</dcterms:modified>
</cp:coreProperties>
</file>