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58" w:rsidRDefault="00380758" w:rsidP="00380758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Уважаемые </w:t>
      </w:r>
      <w:r>
        <w:rPr>
          <w:rFonts w:ascii="Times New Roman" w:hAnsi="Times New Roman"/>
          <w:sz w:val="28"/>
        </w:rPr>
        <w:t>предприниматели</w:t>
      </w:r>
      <w:r>
        <w:rPr>
          <w:rFonts w:ascii="Times New Roman" w:hAnsi="Times New Roman"/>
          <w:sz w:val="28"/>
        </w:rPr>
        <w:t>!</w:t>
      </w:r>
    </w:p>
    <w:p w:rsidR="00380758" w:rsidRDefault="00380758" w:rsidP="00380758">
      <w:pPr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380758" w:rsidRDefault="00380758" w:rsidP="0038075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информацией, поступившей от </w:t>
      </w:r>
      <w:r>
        <w:rPr>
          <w:rFonts w:ascii="Times New Roman" w:hAnsi="Times New Roman"/>
          <w:sz w:val="28"/>
        </w:rPr>
        <w:t>Д</w:t>
      </w:r>
      <w:r w:rsidRPr="00CA665E">
        <w:rPr>
          <w:rFonts w:ascii="Times New Roman" w:hAnsi="Times New Roman"/>
          <w:sz w:val="28"/>
        </w:rPr>
        <w:t>епартамент</w:t>
      </w:r>
      <w:r>
        <w:rPr>
          <w:rFonts w:ascii="Times New Roman" w:hAnsi="Times New Roman"/>
          <w:sz w:val="28"/>
        </w:rPr>
        <w:t>а</w:t>
      </w:r>
      <w:r w:rsidRPr="00CA665E">
        <w:rPr>
          <w:rFonts w:ascii="Times New Roman" w:hAnsi="Times New Roman"/>
          <w:sz w:val="28"/>
        </w:rPr>
        <w:t xml:space="preserve"> промышленной политики Чукотского автономного округа</w:t>
      </w:r>
      <w:r>
        <w:rPr>
          <w:rFonts w:ascii="Times New Roman" w:hAnsi="Times New Roman"/>
          <w:sz w:val="28"/>
        </w:rPr>
        <w:t xml:space="preserve"> (далее – Департамент) уведомляе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 том, что на официальном сайте Чукотского автономного округа по ссылкам: </w:t>
      </w:r>
    </w:p>
    <w:p w:rsidR="00380758" w:rsidRDefault="00380758" w:rsidP="0038075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</w:t>
      </w:r>
      <w:r w:rsidRPr="00F15A2F">
        <w:rPr>
          <w:rFonts w:ascii="Times New Roman" w:hAnsi="Times New Roman"/>
          <w:sz w:val="28"/>
        </w:rPr>
        <w:t>«Документы»</w:t>
      </w:r>
      <w:r>
        <w:rPr>
          <w:rFonts w:ascii="Times New Roman" w:hAnsi="Times New Roman"/>
          <w:sz w:val="28"/>
        </w:rPr>
        <w:t xml:space="preserve"> </w:t>
      </w:r>
      <w:r w:rsidRPr="00F15A2F">
        <w:rPr>
          <w:rFonts w:ascii="Times New Roman" w:hAnsi="Times New Roman"/>
          <w:sz w:val="28"/>
        </w:rPr>
        <w:t>→</w:t>
      </w:r>
      <w:r>
        <w:rPr>
          <w:rFonts w:ascii="Times New Roman" w:hAnsi="Times New Roman"/>
          <w:sz w:val="28"/>
        </w:rPr>
        <w:t xml:space="preserve"> </w:t>
      </w:r>
      <w:r w:rsidRPr="00F15A2F">
        <w:rPr>
          <w:rFonts w:ascii="Times New Roman" w:hAnsi="Times New Roman"/>
          <w:sz w:val="28"/>
        </w:rPr>
        <w:t xml:space="preserve">подраздел </w:t>
      </w:r>
      <w:r>
        <w:rPr>
          <w:rFonts w:ascii="Times New Roman" w:hAnsi="Times New Roman"/>
          <w:sz w:val="28"/>
        </w:rPr>
        <w:t>«</w:t>
      </w:r>
      <w:r w:rsidRPr="00F15A2F">
        <w:rPr>
          <w:rFonts w:ascii="Times New Roman" w:hAnsi="Times New Roman"/>
          <w:sz w:val="28"/>
        </w:rPr>
        <w:t xml:space="preserve">Объявления, конкурсы, заявки» – </w:t>
      </w:r>
      <w:hyperlink r:id="rId4" w:history="1">
        <w:r w:rsidRPr="0086719A">
          <w:rPr>
            <w:rStyle w:val="a3"/>
            <w:rFonts w:ascii="Times New Roman" w:hAnsi="Times New Roman"/>
            <w:sz w:val="28"/>
          </w:rPr>
          <w:t>https://чукотка.рф/documents/obyavleniya-konkursy-zayavki/</w:t>
        </w:r>
      </w:hyperlink>
      <w:r>
        <w:rPr>
          <w:rFonts w:ascii="Times New Roman" w:hAnsi="Times New Roman"/>
          <w:sz w:val="28"/>
        </w:rPr>
        <w:t xml:space="preserve"> ;</w:t>
      </w:r>
    </w:p>
    <w:p w:rsidR="00380758" w:rsidRDefault="00380758" w:rsidP="0038075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DC4D8A">
        <w:rPr>
          <w:rFonts w:ascii="Times New Roman" w:hAnsi="Times New Roman"/>
          <w:sz w:val="28"/>
        </w:rPr>
        <w:t>Департамент промышленной политики Чукотского автономного округа</w:t>
      </w:r>
      <w:r>
        <w:rPr>
          <w:rFonts w:ascii="Times New Roman" w:hAnsi="Times New Roman"/>
          <w:sz w:val="28"/>
        </w:rPr>
        <w:t xml:space="preserve"> → </w:t>
      </w:r>
      <w:r w:rsidRPr="00DC4D8A">
        <w:rPr>
          <w:rFonts w:ascii="Times New Roman" w:hAnsi="Times New Roman"/>
          <w:sz w:val="28"/>
        </w:rPr>
        <w:t>О департаменте</w:t>
      </w:r>
      <w:r>
        <w:rPr>
          <w:rFonts w:ascii="Times New Roman" w:hAnsi="Times New Roman"/>
          <w:sz w:val="28"/>
        </w:rPr>
        <w:t xml:space="preserve"> </w:t>
      </w:r>
      <w:r w:rsidRPr="00DC4D8A">
        <w:rPr>
          <w:rFonts w:ascii="Times New Roman" w:hAnsi="Times New Roman"/>
          <w:sz w:val="28"/>
        </w:rPr>
        <w:t>→</w:t>
      </w:r>
      <w:r>
        <w:rPr>
          <w:rFonts w:ascii="Times New Roman" w:hAnsi="Times New Roman"/>
          <w:sz w:val="28"/>
        </w:rPr>
        <w:t xml:space="preserve"> </w:t>
      </w:r>
      <w:r w:rsidRPr="00DC4D8A">
        <w:rPr>
          <w:rFonts w:ascii="Times New Roman" w:hAnsi="Times New Roman"/>
          <w:sz w:val="28"/>
        </w:rPr>
        <w:t>Объявления Департамента промышленной политики Чукотского автономного округа</w:t>
      </w:r>
      <w:r>
        <w:rPr>
          <w:rFonts w:ascii="Times New Roman" w:hAnsi="Times New Roman"/>
          <w:sz w:val="28"/>
        </w:rPr>
        <w:t xml:space="preserve"> – </w:t>
      </w:r>
      <w:hyperlink r:id="rId5" w:history="1">
        <w:r w:rsidRPr="00712758">
          <w:rPr>
            <w:rStyle w:val="a3"/>
            <w:rFonts w:ascii="Times New Roman" w:hAnsi="Times New Roman"/>
            <w:sz w:val="28"/>
          </w:rPr>
          <w:t>https://чукотка.рф/deprom/about/obyavleniya-departamenta-promyshlennoy-politiki-chukotskogo-avtonomnogo-okruga/</w:t>
        </w:r>
      </w:hyperlink>
      <w:r>
        <w:rPr>
          <w:rFonts w:ascii="Times New Roman" w:hAnsi="Times New Roman"/>
          <w:sz w:val="28"/>
        </w:rPr>
        <w:t xml:space="preserve">   </w:t>
      </w:r>
    </w:p>
    <w:p w:rsidR="00380758" w:rsidRDefault="00380758" w:rsidP="0038075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размещены следующие документы:</w:t>
      </w:r>
    </w:p>
    <w:p w:rsidR="00380758" w:rsidRPr="00CA665E" w:rsidRDefault="00380758" w:rsidP="0038075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CA665E">
        <w:rPr>
          <w:rFonts w:ascii="Times New Roman" w:hAnsi="Times New Roman"/>
          <w:sz w:val="28"/>
        </w:rPr>
        <w:t>1) Соглашение 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№ 9 от 18 февраля 2025 года;</w:t>
      </w:r>
    </w:p>
    <w:p w:rsidR="00380758" w:rsidRPr="00CA665E" w:rsidRDefault="00380758" w:rsidP="0038075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CA665E">
        <w:rPr>
          <w:rFonts w:ascii="Times New Roman" w:hAnsi="Times New Roman"/>
          <w:sz w:val="28"/>
        </w:rPr>
        <w:t>2) Объявление о присоединении к Соглашению о стабилизации розничных цен;</w:t>
      </w:r>
    </w:p>
    <w:p w:rsidR="00380758" w:rsidRPr="00CA665E" w:rsidRDefault="00380758" w:rsidP="0038075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CA665E">
        <w:rPr>
          <w:rFonts w:ascii="Times New Roman" w:hAnsi="Times New Roman"/>
          <w:sz w:val="28"/>
        </w:rPr>
        <w:t>3) Заявление о присоединении к Соглашению 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цены.</w:t>
      </w:r>
    </w:p>
    <w:p w:rsidR="00380758" w:rsidRDefault="00380758" w:rsidP="0038075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CA665E">
        <w:rPr>
          <w:rFonts w:ascii="Times New Roman" w:hAnsi="Times New Roman"/>
          <w:sz w:val="28"/>
        </w:rPr>
        <w:t>Соглашение предусматривает добровольное снижение действующих розничных цен на отдельные виды товаров на 10 %.</w:t>
      </w:r>
    </w:p>
    <w:p w:rsidR="00380758" w:rsidRPr="00380758" w:rsidRDefault="00380758" w:rsidP="0038075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</w:rPr>
      </w:pPr>
      <w:r w:rsidRPr="00380758">
        <w:rPr>
          <w:rFonts w:ascii="Times New Roman" w:hAnsi="Times New Roman"/>
          <w:b/>
          <w:sz w:val="28"/>
        </w:rPr>
        <w:t>Обращаемся к</w:t>
      </w:r>
      <w:r w:rsidRPr="00380758">
        <w:rPr>
          <w:rFonts w:ascii="Times New Roman" w:hAnsi="Times New Roman"/>
          <w:b/>
          <w:sz w:val="28"/>
        </w:rPr>
        <w:t xml:space="preserve"> субъект</w:t>
      </w:r>
      <w:r w:rsidRPr="00380758">
        <w:rPr>
          <w:rFonts w:ascii="Times New Roman" w:hAnsi="Times New Roman"/>
          <w:b/>
          <w:sz w:val="28"/>
        </w:rPr>
        <w:t>ам</w:t>
      </w:r>
      <w:r w:rsidRPr="00380758">
        <w:rPr>
          <w:rFonts w:ascii="Times New Roman" w:hAnsi="Times New Roman"/>
          <w:b/>
          <w:sz w:val="28"/>
        </w:rPr>
        <w:t xml:space="preserve"> пр</w:t>
      </w:r>
      <w:r w:rsidRPr="00380758">
        <w:rPr>
          <w:rFonts w:ascii="Times New Roman" w:hAnsi="Times New Roman"/>
          <w:b/>
          <w:sz w:val="28"/>
        </w:rPr>
        <w:t>едпринимательства, осуществляющим</w:t>
      </w:r>
      <w:r w:rsidRPr="00380758">
        <w:rPr>
          <w:rFonts w:ascii="Times New Roman" w:hAnsi="Times New Roman"/>
          <w:b/>
          <w:sz w:val="28"/>
        </w:rPr>
        <w:t xml:space="preserve"> реализацию продовольственных товаров на территории </w:t>
      </w:r>
      <w:r w:rsidRPr="00380758">
        <w:rPr>
          <w:rFonts w:ascii="Times New Roman" w:hAnsi="Times New Roman"/>
          <w:b/>
          <w:sz w:val="28"/>
        </w:rPr>
        <w:t>городского округа Анадырь с просьбой</w:t>
      </w:r>
      <w:r w:rsidRPr="00380758">
        <w:rPr>
          <w:rFonts w:ascii="Times New Roman" w:hAnsi="Times New Roman"/>
          <w:b/>
          <w:sz w:val="28"/>
        </w:rPr>
        <w:t xml:space="preserve"> проявить социальную ответственность и присоединиться к вышеуказанному</w:t>
      </w:r>
      <w:bookmarkStart w:id="0" w:name="_GoBack"/>
      <w:bookmarkEnd w:id="0"/>
      <w:r w:rsidRPr="00380758">
        <w:rPr>
          <w:rFonts w:ascii="Times New Roman" w:hAnsi="Times New Roman"/>
          <w:b/>
          <w:sz w:val="28"/>
        </w:rPr>
        <w:t xml:space="preserve"> Соглашению.</w:t>
      </w:r>
    </w:p>
    <w:p w:rsidR="00380758" w:rsidRDefault="00380758" w:rsidP="0038075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CA665E">
        <w:rPr>
          <w:rFonts w:ascii="Times New Roman" w:hAnsi="Times New Roman"/>
          <w:sz w:val="28"/>
        </w:rPr>
        <w:t>К Соглашению добровольно могут присоединяться, а также выходить из Соглашения хозяйствующие субъекты, реализующие один или несколько видов товаров из перечня.</w:t>
      </w:r>
      <w:r w:rsidRPr="00625B5C">
        <w:t xml:space="preserve"> </w:t>
      </w:r>
      <w:r>
        <w:t xml:space="preserve"> </w:t>
      </w:r>
      <w:r w:rsidRPr="00625B5C">
        <w:rPr>
          <w:rFonts w:ascii="Times New Roman" w:hAnsi="Times New Roman"/>
          <w:sz w:val="28"/>
        </w:rPr>
        <w:t>Для этого достаточно просто заполнить заявление и направить его в Департамент на адрес электронной почты: V.Emelyanova@dpsh.chukotka-gov.ru.</w:t>
      </w:r>
    </w:p>
    <w:p w:rsidR="00380758" w:rsidRDefault="00380758" w:rsidP="0038075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 w:rsidRPr="00932599">
        <w:rPr>
          <w:rFonts w:ascii="Times New Roman" w:hAnsi="Times New Roman"/>
          <w:sz w:val="28"/>
        </w:rPr>
        <w:t>Дополнительную информацию о Соглашении мож</w:t>
      </w:r>
      <w:r>
        <w:rPr>
          <w:rFonts w:ascii="Times New Roman" w:hAnsi="Times New Roman"/>
          <w:sz w:val="28"/>
        </w:rPr>
        <w:t>но</w:t>
      </w:r>
      <w:r w:rsidRPr="00932599">
        <w:rPr>
          <w:rFonts w:ascii="Times New Roman" w:hAnsi="Times New Roman"/>
          <w:sz w:val="28"/>
        </w:rPr>
        <w:t xml:space="preserve"> узнать, обратившись в </w:t>
      </w:r>
      <w:proofErr w:type="gramStart"/>
      <w:r w:rsidRPr="00932599">
        <w:rPr>
          <w:rFonts w:ascii="Times New Roman" w:hAnsi="Times New Roman"/>
          <w:sz w:val="28"/>
        </w:rPr>
        <w:t xml:space="preserve">Департамент </w:t>
      </w:r>
      <w:r>
        <w:rPr>
          <w:rFonts w:ascii="Times New Roman" w:hAnsi="Times New Roman"/>
          <w:sz w:val="28"/>
        </w:rPr>
        <w:t xml:space="preserve"> </w:t>
      </w:r>
      <w:r w:rsidRPr="007826F6">
        <w:rPr>
          <w:rFonts w:ascii="Times New Roman" w:hAnsi="Times New Roman"/>
          <w:sz w:val="28"/>
        </w:rPr>
        <w:t>–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932599"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>инет</w:t>
      </w:r>
      <w:r w:rsidRPr="00932599">
        <w:rPr>
          <w:rFonts w:ascii="Times New Roman" w:hAnsi="Times New Roman"/>
          <w:sz w:val="28"/>
        </w:rPr>
        <w:t xml:space="preserve"> 121, по телефону: 8 (42722) 6-35-26 или на адрес электронной почты:</w:t>
      </w:r>
      <w:r w:rsidRPr="00932599">
        <w:t xml:space="preserve"> </w:t>
      </w:r>
      <w:r w:rsidRPr="00932599">
        <w:rPr>
          <w:rFonts w:ascii="Times New Roman" w:hAnsi="Times New Roman"/>
          <w:sz w:val="28"/>
        </w:rPr>
        <w:t>V.Emelyanova@dpsh.chukotka-gov.ru.</w:t>
      </w:r>
    </w:p>
    <w:p w:rsidR="003505A4" w:rsidRDefault="003505A4"/>
    <w:sectPr w:rsidR="0035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58"/>
    <w:rsid w:val="003505A4"/>
    <w:rsid w:val="0038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95D3"/>
  <w15:chartTrackingRefBased/>
  <w15:docId w15:val="{1E6708C1-7B7A-4358-84B6-E34DA33F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758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380758"/>
    <w:rPr>
      <w:color w:val="0563C1" w:themeColor="hyperlink"/>
      <w:u w:val="single"/>
    </w:rPr>
  </w:style>
  <w:style w:type="character" w:styleId="a3">
    <w:name w:val="Hyperlink"/>
    <w:basedOn w:val="a0"/>
    <w:link w:val="1"/>
    <w:rsid w:val="00380758"/>
    <w:rPr>
      <w:rFonts w:eastAsia="Times New Roman" w:cs="Times New Roman"/>
      <w:color w:val="0563C1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5;&#1091;&#1082;&#1086;&#1090;&#1082;&#1072;.&#1088;&#1092;/deprom/about/obyavleniya-departamenta-promyshlennoy-politiki-chukotskogo-avtonomnogo-okruga/" TargetMode="External"/><Relationship Id="rId4" Type="http://schemas.openxmlformats.org/officeDocument/2006/relationships/hyperlink" Target="https://&#1095;&#1091;&#1082;&#1086;&#1090;&#1082;&#1072;.&#1088;&#1092;/documents/obyavleniya-konkursy-zayav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Оксана Евгеньевна</dc:creator>
  <cp:keywords/>
  <dc:description/>
  <cp:lastModifiedBy>Москаленко Оксана Евгеньевна</cp:lastModifiedBy>
  <cp:revision>1</cp:revision>
  <dcterms:created xsi:type="dcterms:W3CDTF">2025-03-31T05:26:00Z</dcterms:created>
  <dcterms:modified xsi:type="dcterms:W3CDTF">2025-03-31T05:31:00Z</dcterms:modified>
</cp:coreProperties>
</file>