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9A585" w14:textId="77777777" w:rsidR="00CA13D4" w:rsidRPr="00BD4066" w:rsidRDefault="00CA13D4" w:rsidP="00CA1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066">
        <w:rPr>
          <w:rFonts w:ascii="Times New Roman" w:hAnsi="Times New Roman" w:cs="Times New Roman"/>
          <w:sz w:val="28"/>
          <w:szCs w:val="28"/>
        </w:rPr>
        <w:t>КОНТРОЛЬНО – СЧЕТНАЯ ПАЛАТА ГОРОДСКОГО ОКРУГА АНАДЫРЬ</w:t>
      </w:r>
    </w:p>
    <w:p w14:paraId="3E7FB496" w14:textId="77777777" w:rsidR="00CA13D4" w:rsidRPr="00BD4066" w:rsidRDefault="00CA13D4" w:rsidP="00CA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66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</w:t>
      </w:r>
    </w:p>
    <w:p w14:paraId="443FAD18" w14:textId="77777777" w:rsidR="00CA13D4" w:rsidRPr="00EE393C" w:rsidRDefault="00CA13D4" w:rsidP="00CA13D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3C">
        <w:rPr>
          <w:rFonts w:ascii="Times New Roman" w:hAnsi="Times New Roman" w:cs="Times New Roman"/>
          <w:b/>
          <w:sz w:val="28"/>
          <w:szCs w:val="28"/>
        </w:rPr>
        <w:t>Годовой отчет</w:t>
      </w:r>
      <w:r w:rsidRPr="00EE393C">
        <w:rPr>
          <w:rFonts w:ascii="Times New Roman" w:hAnsi="Times New Roman" w:cs="Times New Roman"/>
          <w:b/>
          <w:sz w:val="28"/>
          <w:szCs w:val="28"/>
        </w:rPr>
        <w:br/>
        <w:t xml:space="preserve">о деятельности Контрольно-счетной палаты </w:t>
      </w:r>
    </w:p>
    <w:p w14:paraId="59E039F3" w14:textId="77777777" w:rsidR="00CA13D4" w:rsidRPr="00EE393C" w:rsidRDefault="00CA13D4" w:rsidP="00CA13D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3C">
        <w:rPr>
          <w:rFonts w:ascii="Times New Roman" w:hAnsi="Times New Roman" w:cs="Times New Roman"/>
          <w:b/>
          <w:sz w:val="28"/>
          <w:szCs w:val="28"/>
        </w:rPr>
        <w:t>городского округа Анадырь за 202</w:t>
      </w:r>
      <w:r w:rsidR="00174814" w:rsidRPr="00EE393C">
        <w:rPr>
          <w:rFonts w:ascii="Times New Roman" w:hAnsi="Times New Roman" w:cs="Times New Roman"/>
          <w:b/>
          <w:sz w:val="28"/>
          <w:szCs w:val="28"/>
        </w:rPr>
        <w:t>4</w:t>
      </w:r>
      <w:r w:rsidRPr="00EE39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266612A" w14:textId="77777777" w:rsidR="00003DEE" w:rsidRDefault="00003DEE" w:rsidP="00CA13D4">
      <w:pPr>
        <w:rPr>
          <w:rFonts w:ascii="Times New Roman" w:hAnsi="Times New Roman" w:cs="Times New Roman"/>
          <w:sz w:val="28"/>
          <w:szCs w:val="28"/>
        </w:rPr>
      </w:pPr>
    </w:p>
    <w:p w14:paraId="6EC63ED8" w14:textId="606CA0EC" w:rsidR="00CA13D4" w:rsidRPr="00EE393C" w:rsidRDefault="00CA13D4" w:rsidP="00CA13D4">
      <w:pPr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>г. Анадырь</w:t>
      </w:r>
      <w:r w:rsidRPr="00EE393C">
        <w:rPr>
          <w:rFonts w:ascii="Times New Roman" w:hAnsi="Times New Roman" w:cs="Times New Roman"/>
          <w:sz w:val="28"/>
          <w:szCs w:val="28"/>
        </w:rPr>
        <w:tab/>
      </w:r>
      <w:r w:rsidRPr="00EE393C">
        <w:rPr>
          <w:rFonts w:ascii="Times New Roman" w:hAnsi="Times New Roman" w:cs="Times New Roman"/>
          <w:sz w:val="28"/>
          <w:szCs w:val="28"/>
        </w:rPr>
        <w:tab/>
      </w:r>
      <w:r w:rsidRPr="00EE393C">
        <w:rPr>
          <w:rFonts w:ascii="Times New Roman" w:hAnsi="Times New Roman" w:cs="Times New Roman"/>
          <w:sz w:val="28"/>
          <w:szCs w:val="28"/>
        </w:rPr>
        <w:tab/>
      </w:r>
      <w:r w:rsidRPr="00EE393C">
        <w:rPr>
          <w:rFonts w:ascii="Times New Roman" w:hAnsi="Times New Roman" w:cs="Times New Roman"/>
          <w:sz w:val="28"/>
          <w:szCs w:val="28"/>
        </w:rPr>
        <w:tab/>
      </w:r>
      <w:r w:rsidRPr="00EE393C">
        <w:rPr>
          <w:rFonts w:ascii="Times New Roman" w:hAnsi="Times New Roman" w:cs="Times New Roman"/>
          <w:sz w:val="28"/>
          <w:szCs w:val="28"/>
        </w:rPr>
        <w:tab/>
      </w:r>
      <w:r w:rsidRPr="00EE393C">
        <w:rPr>
          <w:rFonts w:ascii="Times New Roman" w:hAnsi="Times New Roman" w:cs="Times New Roman"/>
          <w:sz w:val="28"/>
          <w:szCs w:val="28"/>
        </w:rPr>
        <w:tab/>
      </w:r>
      <w:r w:rsidRPr="00EE393C">
        <w:rPr>
          <w:rFonts w:ascii="Times New Roman" w:hAnsi="Times New Roman" w:cs="Times New Roman"/>
          <w:sz w:val="28"/>
          <w:szCs w:val="28"/>
        </w:rPr>
        <w:tab/>
      </w:r>
      <w:r w:rsidRPr="00EE393C">
        <w:rPr>
          <w:rFonts w:ascii="Times New Roman" w:hAnsi="Times New Roman" w:cs="Times New Roman"/>
          <w:sz w:val="28"/>
          <w:szCs w:val="28"/>
        </w:rPr>
        <w:tab/>
      </w:r>
      <w:r w:rsidRPr="00EE393C">
        <w:rPr>
          <w:rFonts w:ascii="Times New Roman" w:hAnsi="Times New Roman" w:cs="Times New Roman"/>
          <w:sz w:val="28"/>
          <w:szCs w:val="28"/>
        </w:rPr>
        <w:tab/>
        <w:t>2</w:t>
      </w:r>
      <w:r w:rsidR="00026C6D">
        <w:rPr>
          <w:rFonts w:ascii="Times New Roman" w:hAnsi="Times New Roman" w:cs="Times New Roman"/>
          <w:sz w:val="28"/>
          <w:szCs w:val="28"/>
        </w:rPr>
        <w:t>6</w:t>
      </w:r>
      <w:r w:rsidRPr="00EE393C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74814" w:rsidRPr="00EE393C">
        <w:rPr>
          <w:rFonts w:ascii="Times New Roman" w:hAnsi="Times New Roman" w:cs="Times New Roman"/>
          <w:sz w:val="28"/>
          <w:szCs w:val="28"/>
        </w:rPr>
        <w:t>5</w:t>
      </w:r>
      <w:r w:rsidRPr="00EE393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665CDBE" w14:textId="77777777" w:rsidR="009F67DF" w:rsidRPr="00EE393C" w:rsidRDefault="00CA13D4" w:rsidP="0071425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>Настоящий отчет подготовлен в соответствии требованиями статьи 19 Федерального закон</w:t>
      </w:r>
      <w:r w:rsidR="00321DFA" w:rsidRPr="00EE393C">
        <w:rPr>
          <w:rFonts w:ascii="Times New Roman" w:hAnsi="Times New Roman" w:cs="Times New Roman"/>
          <w:sz w:val="28"/>
          <w:szCs w:val="28"/>
        </w:rPr>
        <w:t>а Р</w:t>
      </w:r>
      <w:r w:rsidR="0028616A" w:rsidRPr="00EE393C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321DFA" w:rsidRPr="00EE393C">
        <w:rPr>
          <w:rFonts w:ascii="Times New Roman" w:hAnsi="Times New Roman" w:cs="Times New Roman"/>
          <w:sz w:val="28"/>
          <w:szCs w:val="28"/>
        </w:rPr>
        <w:t>от 7 февраля 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EE393C">
        <w:rPr>
          <w:rFonts w:ascii="Times New Roman" w:hAnsi="Times New Roman" w:cs="Times New Roman"/>
          <w:sz w:val="28"/>
          <w:szCs w:val="28"/>
        </w:rPr>
        <w:t>»</w:t>
      </w:r>
      <w:r w:rsidR="009F67DF" w:rsidRPr="00EE393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№6-ФЗ)</w:t>
      </w:r>
      <w:r w:rsidRPr="00EE393C">
        <w:rPr>
          <w:rFonts w:ascii="Times New Roman" w:hAnsi="Times New Roman" w:cs="Times New Roman"/>
          <w:sz w:val="28"/>
          <w:szCs w:val="28"/>
        </w:rPr>
        <w:t xml:space="preserve">, пункта 20.2 раздела 20 </w:t>
      </w:r>
      <w:r w:rsidR="009F67DF" w:rsidRPr="00EE393C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палате городского округа Анадырь, утвержденного </w:t>
      </w:r>
      <w:r w:rsidRPr="00EE393C">
        <w:rPr>
          <w:rFonts w:ascii="Times New Roman" w:hAnsi="Times New Roman" w:cs="Times New Roman"/>
          <w:sz w:val="28"/>
          <w:szCs w:val="28"/>
        </w:rPr>
        <w:t>Решени</w:t>
      </w:r>
      <w:r w:rsidR="009F67DF" w:rsidRPr="00EE393C">
        <w:rPr>
          <w:rFonts w:ascii="Times New Roman" w:hAnsi="Times New Roman" w:cs="Times New Roman"/>
          <w:sz w:val="28"/>
          <w:szCs w:val="28"/>
        </w:rPr>
        <w:t>ем</w:t>
      </w:r>
      <w:r w:rsidRPr="00EE393C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Анадырь от 25 ноября 2021 года №187 «О Контрольно-счетной палате городского округа Анадырь», пункта 3.9 раздела 3 Регламента Контрольно-счетной палаты городского округа Анадырь, утвержденного распоряжением </w:t>
      </w:r>
      <w:r w:rsidR="00356D23" w:rsidRPr="00EE393C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EE393C">
        <w:rPr>
          <w:rFonts w:ascii="Times New Roman" w:hAnsi="Times New Roman" w:cs="Times New Roman"/>
          <w:sz w:val="28"/>
          <w:szCs w:val="28"/>
        </w:rPr>
        <w:t>от 1 декабря 2021 года №1-рп и содержит общую характеристику результатов деятельности Контрольно-счетной палаты городского округа Анадырь за 202</w:t>
      </w:r>
      <w:r w:rsidR="00174814" w:rsidRPr="00EE393C">
        <w:rPr>
          <w:rFonts w:ascii="Times New Roman" w:hAnsi="Times New Roman" w:cs="Times New Roman"/>
          <w:sz w:val="28"/>
          <w:szCs w:val="28"/>
        </w:rPr>
        <w:t>4</w:t>
      </w:r>
      <w:r w:rsidRPr="00EE393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92D3CE" w14:textId="77777777" w:rsidR="00F60813" w:rsidRPr="00EE393C" w:rsidRDefault="00CA13D4" w:rsidP="0071425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Анадырь (далее – Контрольно-счетная палата) является постоянно действующим органом внешнего муниципального финансового контроля</w:t>
      </w:r>
      <w:r w:rsidR="009F67DF" w:rsidRPr="00EE393C">
        <w:rPr>
          <w:rFonts w:ascii="Times New Roman" w:hAnsi="Times New Roman" w:cs="Times New Roman"/>
          <w:sz w:val="28"/>
          <w:szCs w:val="28"/>
        </w:rPr>
        <w:t xml:space="preserve">, </w:t>
      </w:r>
      <w:r w:rsidR="00F60813" w:rsidRPr="00EE393C">
        <w:rPr>
          <w:rFonts w:ascii="Times New Roman" w:hAnsi="Times New Roman" w:cs="Times New Roman"/>
          <w:sz w:val="28"/>
          <w:szCs w:val="28"/>
        </w:rPr>
        <w:t xml:space="preserve">образуемым представительным органом муниципального образования Городской </w:t>
      </w:r>
      <w:r w:rsidR="007E022F">
        <w:rPr>
          <w:rFonts w:ascii="Times New Roman" w:hAnsi="Times New Roman" w:cs="Times New Roman"/>
          <w:sz w:val="28"/>
          <w:szCs w:val="28"/>
        </w:rPr>
        <w:t>о</w:t>
      </w:r>
      <w:r w:rsidR="00F60813" w:rsidRPr="00EE393C">
        <w:rPr>
          <w:rFonts w:ascii="Times New Roman" w:hAnsi="Times New Roman" w:cs="Times New Roman"/>
          <w:sz w:val="28"/>
          <w:szCs w:val="28"/>
        </w:rPr>
        <w:t>круг Анадырь - Советом депутатов городского округа Анадырь и подотчетным ему</w:t>
      </w:r>
      <w:r w:rsidR="00B3229C">
        <w:rPr>
          <w:rFonts w:ascii="Times New Roman" w:hAnsi="Times New Roman" w:cs="Times New Roman"/>
          <w:sz w:val="28"/>
          <w:szCs w:val="28"/>
        </w:rPr>
        <w:t>, о</w:t>
      </w:r>
      <w:r w:rsidR="00F60813" w:rsidRPr="00EE393C">
        <w:rPr>
          <w:rFonts w:ascii="Times New Roman" w:hAnsi="Times New Roman" w:cs="Times New Roman"/>
          <w:sz w:val="28"/>
          <w:szCs w:val="28"/>
        </w:rPr>
        <w:t>бладает правами юридического лица, организационной и функциональной независимостью.</w:t>
      </w:r>
    </w:p>
    <w:p w14:paraId="7DD4613F" w14:textId="77777777" w:rsidR="005178E2" w:rsidRPr="00EE393C" w:rsidRDefault="00CA13D4" w:rsidP="0071425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Фактическая численность сотрудников, обеспечивающих реализацию полномочий по осуществлению внешнего муниципального финансового контроля в </w:t>
      </w:r>
      <w:r w:rsidR="007E022F">
        <w:rPr>
          <w:rFonts w:ascii="Times New Roman" w:hAnsi="Times New Roman" w:cs="Times New Roman"/>
          <w:sz w:val="28"/>
          <w:szCs w:val="28"/>
        </w:rPr>
        <w:t>2024</w:t>
      </w:r>
      <w:r w:rsidRPr="00EE393C">
        <w:rPr>
          <w:rFonts w:ascii="Times New Roman" w:hAnsi="Times New Roman" w:cs="Times New Roman"/>
          <w:sz w:val="28"/>
          <w:szCs w:val="28"/>
        </w:rPr>
        <w:t xml:space="preserve"> году составляла два человека.</w:t>
      </w:r>
    </w:p>
    <w:p w14:paraId="57A39ECD" w14:textId="77777777" w:rsidR="005178E2" w:rsidRPr="00EE393C" w:rsidRDefault="00F60813" w:rsidP="0071425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осуществляла деятельность на основании плана работы на 2024 год. </w:t>
      </w:r>
    </w:p>
    <w:p w14:paraId="3B10147C" w14:textId="77777777" w:rsidR="005178E2" w:rsidRPr="00EE393C" w:rsidRDefault="00F60813" w:rsidP="0071425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>Планирование деятельности осуществлялось с учетом результатов предыдущих контрольных и экспертно-аналитических мероприятий, а также предложений Совета депутатов городского округа Анадырь.</w:t>
      </w:r>
    </w:p>
    <w:p w14:paraId="72EEB61B" w14:textId="77777777" w:rsidR="00F60813" w:rsidRPr="00EE393C" w:rsidRDefault="00F60813" w:rsidP="0071425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933A7C">
        <w:rPr>
          <w:rFonts w:ascii="Times New Roman" w:hAnsi="Times New Roman" w:cs="Times New Roman"/>
          <w:i/>
          <w:sz w:val="28"/>
          <w:szCs w:val="28"/>
        </w:rPr>
        <w:t>проведено 42 мероприяти</w:t>
      </w:r>
      <w:r w:rsidR="00933A7C" w:rsidRPr="00933A7C">
        <w:rPr>
          <w:rFonts w:ascii="Times New Roman" w:hAnsi="Times New Roman" w:cs="Times New Roman"/>
          <w:i/>
          <w:sz w:val="28"/>
          <w:szCs w:val="28"/>
        </w:rPr>
        <w:t>й</w:t>
      </w:r>
      <w:r w:rsidRPr="00933A7C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Pr="00EE393C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из них: </w:t>
      </w:r>
    </w:p>
    <w:p w14:paraId="4ACD1A93" w14:textId="77777777" w:rsidR="005178E2" w:rsidRPr="00EE393C" w:rsidRDefault="005178E2" w:rsidP="007142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i/>
          <w:sz w:val="28"/>
          <w:szCs w:val="28"/>
        </w:rPr>
        <w:tab/>
      </w:r>
      <w:r w:rsidR="00F60813" w:rsidRPr="00EE393C">
        <w:rPr>
          <w:rFonts w:ascii="Times New Roman" w:hAnsi="Times New Roman" w:cs="Times New Roman"/>
          <w:i/>
          <w:sz w:val="28"/>
          <w:szCs w:val="28"/>
        </w:rPr>
        <w:t xml:space="preserve">- 10 контрольных мероприятий; </w:t>
      </w:r>
    </w:p>
    <w:p w14:paraId="3981617A" w14:textId="77777777" w:rsidR="00F60813" w:rsidRPr="00EE393C" w:rsidRDefault="005178E2" w:rsidP="007142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60813" w:rsidRPr="00EE393C">
        <w:rPr>
          <w:rFonts w:ascii="Times New Roman" w:hAnsi="Times New Roman" w:cs="Times New Roman"/>
          <w:i/>
          <w:sz w:val="28"/>
          <w:szCs w:val="28"/>
        </w:rPr>
        <w:t>- 32 экспертно-аналитических мероприяти</w:t>
      </w:r>
      <w:r w:rsidR="00933A7C">
        <w:rPr>
          <w:rFonts w:ascii="Times New Roman" w:hAnsi="Times New Roman" w:cs="Times New Roman"/>
          <w:i/>
          <w:sz w:val="28"/>
          <w:szCs w:val="28"/>
        </w:rPr>
        <w:t>й</w:t>
      </w:r>
      <w:r w:rsidR="00F60813" w:rsidRPr="00714257">
        <w:rPr>
          <w:rFonts w:ascii="Times New Roman" w:hAnsi="Times New Roman" w:cs="Times New Roman"/>
          <w:sz w:val="28"/>
          <w:szCs w:val="28"/>
        </w:rPr>
        <w:t>, в том числе: 1</w:t>
      </w:r>
      <w:r w:rsidR="00F60813" w:rsidRPr="00EE393C">
        <w:rPr>
          <w:rFonts w:ascii="Times New Roman" w:hAnsi="Times New Roman" w:cs="Times New Roman"/>
          <w:sz w:val="28"/>
          <w:szCs w:val="28"/>
        </w:rPr>
        <w:t xml:space="preserve"> заключение по внешней проверке годового отчета об исполнении бюджета городского округа Анадырь за 2023 год; 1 заключение по результатам финансово-экономической экспертизы проекта решения Совета депутатов городского округа Анадырь «О бюджете городского округа Анадырь на 2025 год и плановый период 2026 и 2027 годов; </w:t>
      </w:r>
      <w:r w:rsidRPr="00EE393C">
        <w:rPr>
          <w:rFonts w:ascii="Times New Roman" w:hAnsi="Times New Roman" w:cs="Times New Roman"/>
          <w:sz w:val="28"/>
          <w:szCs w:val="28"/>
        </w:rPr>
        <w:t xml:space="preserve"> </w:t>
      </w:r>
      <w:r w:rsidR="00F60813" w:rsidRPr="00EE393C">
        <w:rPr>
          <w:rFonts w:ascii="Times New Roman" w:hAnsi="Times New Roman" w:cs="Times New Roman"/>
          <w:sz w:val="28"/>
          <w:szCs w:val="28"/>
        </w:rPr>
        <w:t xml:space="preserve">3 </w:t>
      </w:r>
      <w:r w:rsidRPr="00EE393C">
        <w:rPr>
          <w:rFonts w:ascii="Times New Roman" w:hAnsi="Times New Roman" w:cs="Times New Roman"/>
          <w:sz w:val="28"/>
          <w:szCs w:val="28"/>
        </w:rPr>
        <w:t>заключени</w:t>
      </w:r>
      <w:r w:rsidR="00933A7C">
        <w:rPr>
          <w:rFonts w:ascii="Times New Roman" w:hAnsi="Times New Roman" w:cs="Times New Roman"/>
          <w:sz w:val="28"/>
          <w:szCs w:val="28"/>
        </w:rPr>
        <w:t>й</w:t>
      </w:r>
      <w:r w:rsidRPr="00EE393C"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экспертно-аналитического мероприятия «Оперативный контроль за исполнением бюджета городского округа Анадырь», </w:t>
      </w:r>
      <w:r w:rsidR="00F60813" w:rsidRPr="00EE393C">
        <w:rPr>
          <w:rFonts w:ascii="Times New Roman" w:hAnsi="Times New Roman" w:cs="Times New Roman"/>
          <w:sz w:val="28"/>
          <w:szCs w:val="28"/>
        </w:rPr>
        <w:t xml:space="preserve">в рамках проведения ежеквартального анализа исполнения бюджета за 2024 год; 4 </w:t>
      </w:r>
      <w:r w:rsidRPr="00EE393C">
        <w:rPr>
          <w:rFonts w:ascii="Times New Roman" w:hAnsi="Times New Roman" w:cs="Times New Roman"/>
          <w:sz w:val="28"/>
          <w:szCs w:val="28"/>
        </w:rPr>
        <w:t>заключений по результатам финансово - экономической экспертизы проекта решения Совета депутатов городского округа Анадырь «О внесении изменений в решение Совета депутатов городского округа Анадырь от 14 декабря 2023 года №387 «О бюджете городского округа Анадырь на 2024 год и плановый период 2025 и 2026 годов»</w:t>
      </w:r>
      <w:r w:rsidR="00F60813" w:rsidRPr="00EE393C">
        <w:rPr>
          <w:rFonts w:ascii="Times New Roman" w:hAnsi="Times New Roman" w:cs="Times New Roman"/>
          <w:sz w:val="28"/>
          <w:szCs w:val="28"/>
        </w:rPr>
        <w:t>;</w:t>
      </w:r>
      <w:r w:rsidRPr="00EE393C">
        <w:rPr>
          <w:rFonts w:ascii="Times New Roman" w:hAnsi="Times New Roman" w:cs="Times New Roman"/>
          <w:sz w:val="28"/>
          <w:szCs w:val="28"/>
        </w:rPr>
        <w:t xml:space="preserve"> 22 финансово-экономические экспертизы проектов постановлений Администрации городского округа Анадырь</w:t>
      </w:r>
      <w:r w:rsidR="00F60813" w:rsidRPr="00EE393C">
        <w:rPr>
          <w:rFonts w:ascii="Times New Roman" w:hAnsi="Times New Roman" w:cs="Times New Roman"/>
          <w:sz w:val="28"/>
          <w:szCs w:val="28"/>
        </w:rPr>
        <w:t xml:space="preserve">; 1 </w:t>
      </w:r>
      <w:r w:rsidRPr="00EE393C">
        <w:rPr>
          <w:rFonts w:ascii="Times New Roman" w:hAnsi="Times New Roman" w:cs="Times New Roman"/>
          <w:sz w:val="28"/>
          <w:szCs w:val="28"/>
        </w:rPr>
        <w:t>заключение по результатам параллельного экспертно - аналитического мероприятия «Анализ деятельности по администрированию дебиторской задолженности в муниципальном образовании Городской округ Анадырь за 2021-2023 годы», проведенного со Счетной палатой Чукотского автономного округа.</w:t>
      </w:r>
      <w:r w:rsidR="00F60813" w:rsidRPr="00EE39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56AA0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Общий объем проверенных финансовых средств </w:t>
      </w:r>
      <w:r w:rsidRPr="00EE393C">
        <w:rPr>
          <w:rFonts w:ascii="Times New Roman" w:hAnsi="Times New Roman" w:cs="Times New Roman"/>
          <w:i/>
          <w:sz w:val="28"/>
          <w:szCs w:val="28"/>
        </w:rPr>
        <w:t>в ходе контрольных</w:t>
      </w:r>
      <w:r w:rsidRPr="00EE393C">
        <w:rPr>
          <w:rFonts w:ascii="Times New Roman" w:hAnsi="Times New Roman" w:cs="Times New Roman"/>
          <w:sz w:val="28"/>
          <w:szCs w:val="28"/>
        </w:rPr>
        <w:t xml:space="preserve"> мероприятий в 2024 году составил 415 497,4 тысяч рублей. </w:t>
      </w:r>
    </w:p>
    <w:p w14:paraId="205845C8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Общий объем проверенных (проанализированных) </w:t>
      </w:r>
      <w:r w:rsidRPr="00EE393C">
        <w:rPr>
          <w:rFonts w:ascii="Times New Roman" w:hAnsi="Times New Roman" w:cs="Times New Roman"/>
          <w:i/>
          <w:sz w:val="28"/>
          <w:szCs w:val="28"/>
        </w:rPr>
        <w:t>в ходе экспертно-аналитических мероприятий</w:t>
      </w:r>
      <w:r w:rsidRPr="00EE393C">
        <w:rPr>
          <w:rFonts w:ascii="Times New Roman" w:hAnsi="Times New Roman" w:cs="Times New Roman"/>
          <w:sz w:val="28"/>
          <w:szCs w:val="28"/>
        </w:rPr>
        <w:t xml:space="preserve"> средств составил 56 414 746,3 тысяч рублей. </w:t>
      </w:r>
    </w:p>
    <w:p w14:paraId="7579D255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>Общий объем финансовых нарушений и недостатков, имеющих стоимостную оценку, составил 451 536,4 тысяч рублей, в том числе неэффективное использование бюджетных средств – 258 714,9 тысяч рублей.</w:t>
      </w:r>
    </w:p>
    <w:p w14:paraId="5D870E6C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и экспертно-аналитических мероприятий выявлено 48 нарушений и недостатков. </w:t>
      </w:r>
    </w:p>
    <w:p w14:paraId="214135B4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Количество выявленных нарушений в разрезе групп 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РФ от 21 декабря 2021 года №14ПК, составили: </w:t>
      </w:r>
    </w:p>
    <w:p w14:paraId="5DB60684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- при формировании и исполнении бюджета – 17 нарушений (уменьшение по отношению к 2023 году на 18 единиц); </w:t>
      </w:r>
    </w:p>
    <w:p w14:paraId="2B24E4C6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- при ведении бухгалтерского учета, составлении и представлении бухгалтерской (финансовой) отчетности – 20 нарушений (увеличение на 12 единиц по отношению к показателю 2023 года); </w:t>
      </w:r>
    </w:p>
    <w:p w14:paraId="41694C35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 xml:space="preserve">- в сфере управления и распоряжения муниципальной собственностью – 8 нарушений (увеличение к аналогичному периоду 2023 года составило 6 единиц); </w:t>
      </w:r>
    </w:p>
    <w:p w14:paraId="7F9D63A5" w14:textId="77777777" w:rsidR="005178E2" w:rsidRPr="00EE393C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lastRenderedPageBreak/>
        <w:t>- иные нарушения – 1 единица (показатель сохранился на уровне 2023 года).</w:t>
      </w:r>
    </w:p>
    <w:p w14:paraId="54049B57" w14:textId="77777777" w:rsidR="005178E2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t>Объектами внешнего муниципального финансового контроля в 2024 году являлись органы местного самоупра</w:t>
      </w:r>
      <w:r w:rsidRPr="008C4361">
        <w:rPr>
          <w:rFonts w:ascii="Times New Roman" w:hAnsi="Times New Roman" w:cs="Times New Roman"/>
          <w:sz w:val="28"/>
          <w:szCs w:val="28"/>
        </w:rPr>
        <w:t xml:space="preserve">вления, муниципальные учреждения. </w:t>
      </w:r>
    </w:p>
    <w:p w14:paraId="4FC82FBF" w14:textId="77777777" w:rsidR="005178E2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t xml:space="preserve">Должностным лицам проверяемых органов и организаций Контрольно-счетной палатой внесено 7 представлений для рассмотрения и принятия мер по устранению выявленных нарушений и недостатков. Объектами контроля нарушения устранены в полном объеме. </w:t>
      </w:r>
    </w:p>
    <w:p w14:paraId="4DDC95BE" w14:textId="77777777" w:rsidR="005178E2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t>Информация об основных показателях</w:t>
      </w:r>
      <w:r w:rsidRPr="008C4361">
        <w:rPr>
          <w:rFonts w:ascii="Times New Roman" w:hAnsi="Times New Roman" w:cs="Times New Roman"/>
          <w:bCs/>
          <w:sz w:val="28"/>
          <w:szCs w:val="28"/>
        </w:rPr>
        <w:t xml:space="preserve">, характеризующих выполнение органом внешнего муниципального финансового контроля Городского округа Анадырь в 2024 году установленных полномочий </w:t>
      </w:r>
      <w:r w:rsidRPr="008C4361">
        <w:rPr>
          <w:rFonts w:ascii="Times New Roman" w:hAnsi="Times New Roman" w:cs="Times New Roman"/>
          <w:sz w:val="28"/>
          <w:szCs w:val="28"/>
        </w:rPr>
        <w:t xml:space="preserve">приведена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C4361">
        <w:rPr>
          <w:rFonts w:ascii="Times New Roman" w:hAnsi="Times New Roman" w:cs="Times New Roman"/>
          <w:sz w:val="28"/>
          <w:szCs w:val="28"/>
        </w:rPr>
        <w:t xml:space="preserve">к </w:t>
      </w:r>
      <w:r w:rsidR="00933A7C">
        <w:rPr>
          <w:rFonts w:ascii="Times New Roman" w:hAnsi="Times New Roman" w:cs="Times New Roman"/>
          <w:sz w:val="28"/>
          <w:szCs w:val="28"/>
        </w:rPr>
        <w:t>о</w:t>
      </w:r>
      <w:r w:rsidRPr="008C4361">
        <w:rPr>
          <w:rFonts w:ascii="Times New Roman" w:hAnsi="Times New Roman" w:cs="Times New Roman"/>
          <w:sz w:val="28"/>
          <w:szCs w:val="28"/>
        </w:rPr>
        <w:t xml:space="preserve">тчету. </w:t>
      </w:r>
    </w:p>
    <w:p w14:paraId="22696E52" w14:textId="77777777" w:rsidR="005178E2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66">
        <w:rPr>
          <w:rFonts w:ascii="Times New Roman" w:hAnsi="Times New Roman" w:cs="Times New Roman"/>
          <w:sz w:val="28"/>
          <w:szCs w:val="28"/>
        </w:rPr>
        <w:t>Перечень контрольных и экспертно-аналитических мероприятий, проведенных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4066">
        <w:rPr>
          <w:rFonts w:ascii="Times New Roman" w:hAnsi="Times New Roman" w:cs="Times New Roman"/>
          <w:sz w:val="28"/>
          <w:szCs w:val="28"/>
        </w:rPr>
        <w:t xml:space="preserve"> году, содержится в приложении 2 к настоящему отчету.</w:t>
      </w:r>
    </w:p>
    <w:p w14:paraId="41BA0087" w14:textId="77777777" w:rsidR="005178E2" w:rsidRPr="00BA53A2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A2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53A2">
        <w:rPr>
          <w:rFonts w:ascii="Times New Roman" w:hAnsi="Times New Roman" w:cs="Times New Roman"/>
          <w:sz w:val="28"/>
          <w:szCs w:val="28"/>
        </w:rPr>
        <w:t xml:space="preserve">онтрольно-счетной палаты в динамике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A53A2">
        <w:rPr>
          <w:rFonts w:ascii="Times New Roman" w:hAnsi="Times New Roman" w:cs="Times New Roman"/>
          <w:sz w:val="28"/>
          <w:szCs w:val="28"/>
        </w:rPr>
        <w:t>202</w:t>
      </w:r>
      <w:r w:rsidR="009B1BDB">
        <w:rPr>
          <w:rFonts w:ascii="Times New Roman" w:hAnsi="Times New Roman" w:cs="Times New Roman"/>
          <w:sz w:val="28"/>
          <w:szCs w:val="28"/>
        </w:rPr>
        <w:t>3</w:t>
      </w:r>
      <w:r w:rsidRPr="00BA53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53A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53A2">
        <w:rPr>
          <w:rFonts w:ascii="Times New Roman" w:hAnsi="Times New Roman" w:cs="Times New Roman"/>
          <w:sz w:val="28"/>
          <w:szCs w:val="28"/>
        </w:rPr>
        <w:t xml:space="preserve"> приведены в таблице.</w:t>
      </w:r>
    </w:p>
    <w:p w14:paraId="17B3127D" w14:textId="77777777" w:rsidR="005178E2" w:rsidRPr="00714257" w:rsidRDefault="005178E2" w:rsidP="00714257">
      <w:pPr>
        <w:spacing w:line="276" w:lineRule="auto"/>
        <w:ind w:firstLine="850"/>
        <w:jc w:val="right"/>
        <w:rPr>
          <w:rFonts w:ascii="Times New Roman" w:hAnsi="Times New Roman" w:cs="Times New Roman"/>
          <w:sz w:val="20"/>
          <w:szCs w:val="20"/>
        </w:rPr>
      </w:pPr>
      <w:r w:rsidRPr="00714257">
        <w:rPr>
          <w:rFonts w:ascii="Times New Roman" w:hAnsi="Times New Roman" w:cs="Times New Roman"/>
          <w:sz w:val="20"/>
          <w:szCs w:val="20"/>
        </w:rPr>
        <w:t>Таблица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9"/>
        <w:gridCol w:w="1559"/>
        <w:gridCol w:w="1412"/>
      </w:tblGrid>
      <w:tr w:rsidR="009B1BDB" w:rsidRPr="00714257" w14:paraId="60CBB0CE" w14:textId="77777777" w:rsidTr="00933A7C">
        <w:trPr>
          <w:tblHeader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F7E9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AB8FD1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  <w:p w14:paraId="19B92D87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5D65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4FE539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AD87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22C425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9B1BDB" w:rsidRPr="00714257" w14:paraId="3F809FD8" w14:textId="77777777" w:rsidTr="00933A7C">
        <w:trPr>
          <w:trHeight w:val="344"/>
          <w:tblHeader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AC839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FF013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9AE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B1BDB" w:rsidRPr="00714257" w14:paraId="3DB2B56B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1096F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Проведено контрольных и экспертно-аналитических мероприятий (ед.),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AEF5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95C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9B1BDB" w:rsidRPr="00714257" w14:paraId="5C129FD0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6B027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контрольных мероприятий (ед. 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7953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1EA0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1BDB" w:rsidRPr="00714257" w14:paraId="2D8AE692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9D789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экспертно-аналитических мероприятий (ед.)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E8EF8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EA9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B1BDB" w:rsidRPr="00714257" w14:paraId="7BF3D952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4C53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Объем проверенных средств 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8EB77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22  893 764,5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E981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56 830 243,7</w:t>
            </w:r>
          </w:p>
        </w:tc>
      </w:tr>
      <w:tr w:rsidR="009B1BDB" w:rsidRPr="00714257" w14:paraId="7C771337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085D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Объем выявленных нарушений и недостатков ( тыс. руб. 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AF13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101 516,3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5D32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451 536,4</w:t>
            </w:r>
          </w:p>
        </w:tc>
      </w:tr>
      <w:tr w:rsidR="009B1BDB" w:rsidRPr="00714257" w14:paraId="7D728F45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90CD4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направленных представлений (ед.)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E17ED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C321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1BDB" w:rsidRPr="00714257" w14:paraId="7B39605B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F3271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охваченных контрольными мероприятиями (ед.)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F3F1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24B1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1BDB" w:rsidRPr="00714257" w14:paraId="55255674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27CE4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Методическое обеспечение деятельности КСП,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E1E28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AA84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B1BDB" w:rsidRPr="00714257" w14:paraId="7A0BB4BE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28B71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вновь разработаны и утверждены стандарты организации деятельности и внешнего муниципального финансового контроля (ед. 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25BA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0279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1BDB" w:rsidRPr="00714257" w14:paraId="5CBD0714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1E698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вновь разработаны и утверждены методические рекомендации, применяемые КСП при осуществлении внешнего муниципального финансового контроля (ед.)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1B93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C5C0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1BDB" w:rsidRPr="00714257" w14:paraId="23A3A88E" w14:textId="77777777" w:rsidTr="00933A7C"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56A2C" w14:textId="77777777" w:rsidR="009B1BDB" w:rsidRPr="00714257" w:rsidRDefault="009B1BDB" w:rsidP="00714257">
            <w:pPr>
              <w:pStyle w:val="d1eee4e5f0e6e8eceee5f2e0e1ebe8f6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Экспертиза муниципальных правовых актов (ед. 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0701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9637" w14:textId="77777777" w:rsidR="009B1BDB" w:rsidRPr="00714257" w:rsidRDefault="009B1BDB" w:rsidP="00714257">
            <w:pPr>
              <w:pStyle w:val="d1eee4e5f0e6e8eceee5f2e0e1ebe8f6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5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58860AB4" w14:textId="77777777" w:rsidR="005178E2" w:rsidRPr="001116B5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55814B" w14:textId="77777777" w:rsidR="005178E2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t xml:space="preserve">В результате выполнения Контрольно-счетной палатой возложенных полномочий, а также на основании направленных представлений, в бюджет города возвращено 627,4 тысяч рублей, что на 541,2 тысяч рублей выше показателя, сложившегося в 2023 году. </w:t>
      </w:r>
    </w:p>
    <w:p w14:paraId="504DF549" w14:textId="77777777" w:rsidR="005178E2" w:rsidRPr="008C4361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 – счетной палатой в 2024 году продолжено обеспечение методологического единства и повышение качества контрольной и экспертно-аналитической работы. </w:t>
      </w:r>
    </w:p>
    <w:p w14:paraId="59C7BF98" w14:textId="77777777" w:rsidR="005178E2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t>При осуществлении своей деятельности Контрольно-счетная палата взаимодействует с Анадырской межрайонной прокуратурой, со Счетной палатой Чукотского автономного округа, с профильными комиссиями Совета депутатов городского округа Анадырь, Межмуниципальным отделом Министерства внутренних дел Российской Федерации «Анадырский»</w:t>
      </w:r>
      <w:r w:rsidR="00933A7C">
        <w:rPr>
          <w:rFonts w:ascii="Times New Roman" w:hAnsi="Times New Roman" w:cs="Times New Roman"/>
          <w:sz w:val="28"/>
          <w:szCs w:val="28"/>
        </w:rPr>
        <w:t>,</w:t>
      </w:r>
      <w:r w:rsidRPr="008C4361">
        <w:rPr>
          <w:rFonts w:ascii="Times New Roman" w:hAnsi="Times New Roman" w:cs="Times New Roman"/>
          <w:sz w:val="28"/>
          <w:szCs w:val="28"/>
        </w:rPr>
        <w:t xml:space="preserve"> а также с Союзом муниципальных контрольно-счетных органов, Советом Представительства Союза муниципальных контрольно-счетных органов в Дальневосточном федеральном округе.</w:t>
      </w:r>
    </w:p>
    <w:p w14:paraId="5F0E0E65" w14:textId="77777777" w:rsidR="00AB39CE" w:rsidRPr="00BD4066" w:rsidRDefault="00AB39CE" w:rsidP="00AB39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66">
        <w:rPr>
          <w:rFonts w:ascii="Times New Roman" w:hAnsi="Times New Roman" w:cs="Times New Roman"/>
          <w:sz w:val="28"/>
          <w:szCs w:val="28"/>
        </w:rPr>
        <w:t xml:space="preserve">В целях совершенствования своей деятельности, обмена опытом и получения информационных материалов Контрольно-счетная палата продолжает взаимодействовать со Счетной палатой Чукотского автономного округа. </w:t>
      </w:r>
    </w:p>
    <w:p w14:paraId="394B3346" w14:textId="77777777" w:rsidR="005178E2" w:rsidRPr="00AB39CE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CE">
        <w:rPr>
          <w:rFonts w:ascii="Times New Roman" w:hAnsi="Times New Roman" w:cs="Times New Roman"/>
          <w:sz w:val="28"/>
          <w:szCs w:val="28"/>
        </w:rPr>
        <w:t xml:space="preserve">На протяжении двух лет Контрольно – счетная палата является членом Союза МКСО и состоит в Совете представительства Союза МКСО в Дальневосточном федеральном округе. </w:t>
      </w:r>
    </w:p>
    <w:p w14:paraId="14FAE491" w14:textId="77777777" w:rsidR="005178E2" w:rsidRPr="008C4361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CE">
        <w:rPr>
          <w:rFonts w:ascii="Times New Roman" w:hAnsi="Times New Roman" w:cs="Times New Roman"/>
          <w:sz w:val="28"/>
          <w:szCs w:val="28"/>
        </w:rPr>
        <w:t>В 2024 году Контрольно-счетная палата принимала очное участие в XXII Общем собрании членов Союза муниципальных контрольно-счетных органов, где рассматривались актуальные вопросы совершенствования внешнего муниципального финансового контроля. Кроме того, в течение отчетного года КСП принимала участие в заседаниях общих собраний Союза МКСО в Дальневосточном федеральном округе в режиме видеоконференции.</w:t>
      </w:r>
    </w:p>
    <w:p w14:paraId="781F43DF" w14:textId="77777777" w:rsidR="00985A72" w:rsidRDefault="00985A7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A9">
        <w:rPr>
          <w:rFonts w:ascii="Times New Roman" w:hAnsi="Times New Roman" w:cs="Times New Roman"/>
          <w:sz w:val="28"/>
          <w:szCs w:val="28"/>
        </w:rPr>
        <w:t xml:space="preserve">Во исполнение полномочий по подготовке информации о результатах проведенных контрольных мероприятий в адрес Главы городского округа Анадырь и Совета депутатов направлялись отчеты по </w:t>
      </w:r>
      <w:r w:rsidRPr="00BD4066">
        <w:rPr>
          <w:rFonts w:ascii="Times New Roman" w:hAnsi="Times New Roman" w:cs="Times New Roman"/>
          <w:sz w:val="28"/>
          <w:szCs w:val="28"/>
        </w:rPr>
        <w:t>итогам проверок, а также информация о ходе исполнения бюджета городского округа Анадырь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406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27BC0DD" w14:textId="77777777" w:rsidR="001D7807" w:rsidRPr="008C4361" w:rsidRDefault="001D7807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нацелена на содействие успешной реализации приоритетных задач, стоящих перед Городским округом Анадырь, во взаимодействии с органами местного самоуправления города и всеми участниками бюджетного процесса.</w:t>
      </w:r>
    </w:p>
    <w:p w14:paraId="40A2CC0E" w14:textId="77777777" w:rsidR="001D7807" w:rsidRDefault="001D7807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, в рамках реализации полномочий, установленных Федеральным законом №6-ФЗ, </w:t>
      </w:r>
      <w:r w:rsidRPr="008C4361">
        <w:rPr>
          <w:rFonts w:ascii="Times New Roman" w:hAnsi="Times New Roman" w:cs="Times New Roman"/>
          <w:sz w:val="28"/>
          <w:szCs w:val="28"/>
        </w:rPr>
        <w:t>руководствуется принципом информационной открытости перед обществом, который реализуется посредством размещения информации на официальном сайте Администрации городского округа Анадырь</w:t>
      </w:r>
      <w:r>
        <w:rPr>
          <w:rFonts w:ascii="Times New Roman" w:hAnsi="Times New Roman" w:cs="Times New Roman"/>
          <w:sz w:val="28"/>
          <w:szCs w:val="28"/>
        </w:rPr>
        <w:t xml:space="preserve"> в разделе Контрольно – счетная палата.</w:t>
      </w:r>
    </w:p>
    <w:p w14:paraId="407B12E5" w14:textId="77777777" w:rsidR="005178E2" w:rsidRPr="008C4361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lastRenderedPageBreak/>
        <w:t>С учетом результатов контрольных и экспертно-аналитических мероприятий отчетного года и поступивших предложений сформирован план работы Контрольно-счетной палаты на 2025 год.</w:t>
      </w:r>
    </w:p>
    <w:p w14:paraId="4C90C4EA" w14:textId="77777777" w:rsidR="00985A72" w:rsidRDefault="00985A7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Контрольно-счетной палатой продолжится исполнение полномочий, возложенных </w:t>
      </w:r>
      <w:r w:rsidR="001D7807">
        <w:rPr>
          <w:rFonts w:ascii="Times New Roman" w:hAnsi="Times New Roman" w:cs="Times New Roman"/>
          <w:sz w:val="28"/>
          <w:szCs w:val="28"/>
        </w:rPr>
        <w:t xml:space="preserve">Бюджетным кодексом, </w:t>
      </w:r>
      <w:r>
        <w:rPr>
          <w:rFonts w:ascii="Times New Roman" w:hAnsi="Times New Roman" w:cs="Times New Roman"/>
          <w:sz w:val="28"/>
          <w:szCs w:val="28"/>
        </w:rPr>
        <w:t>Федеральным законом №6-ФЗ, Федеральным законом №44-ФЗ</w:t>
      </w:r>
      <w:r w:rsidR="001D7807">
        <w:rPr>
          <w:rFonts w:ascii="Times New Roman" w:hAnsi="Times New Roman" w:cs="Times New Roman"/>
          <w:sz w:val="28"/>
          <w:szCs w:val="28"/>
        </w:rPr>
        <w:t>.</w:t>
      </w:r>
    </w:p>
    <w:p w14:paraId="68DF2A29" w14:textId="77777777" w:rsidR="001D7807" w:rsidRDefault="001D7807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61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C4361">
        <w:rPr>
          <w:rFonts w:ascii="Times New Roman" w:hAnsi="Times New Roman" w:cs="Times New Roman"/>
          <w:sz w:val="28"/>
          <w:szCs w:val="28"/>
        </w:rPr>
        <w:t>Контрольно-счетной палаты в 2025 году остается контроль соблюдения принципа законности, эффективности и результативности использования муниципальных ресурсов Городского округа Анадырь на всех уровнях и этапах бюджетного процесса, 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4361">
        <w:rPr>
          <w:rFonts w:ascii="Times New Roman" w:hAnsi="Times New Roman" w:cs="Times New Roman"/>
          <w:sz w:val="28"/>
          <w:szCs w:val="28"/>
        </w:rPr>
        <w:t xml:space="preserve"> современных подходов управления ими.</w:t>
      </w:r>
    </w:p>
    <w:p w14:paraId="546148FA" w14:textId="77777777" w:rsidR="005178E2" w:rsidRDefault="005178E2" w:rsidP="007142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96FBE" w14:textId="77777777" w:rsidR="001116B5" w:rsidRDefault="001116B5" w:rsidP="00BD4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0AC75" w14:textId="77777777" w:rsidR="001116B5" w:rsidRDefault="001116B5" w:rsidP="00BD4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4D594" w14:textId="77777777" w:rsidR="00CA13D4" w:rsidRDefault="00CA13D4" w:rsidP="00BD4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A9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26A9">
        <w:rPr>
          <w:rFonts w:ascii="Times New Roman" w:hAnsi="Times New Roman" w:cs="Times New Roman"/>
          <w:sz w:val="28"/>
          <w:szCs w:val="28"/>
        </w:rPr>
        <w:t xml:space="preserve">счетной палаты </w:t>
      </w:r>
    </w:p>
    <w:p w14:paraId="136256C6" w14:textId="77777777" w:rsidR="00CA13D4" w:rsidRDefault="00CA13D4" w:rsidP="00BD406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Анадырь </w:t>
      </w:r>
      <w:r>
        <w:rPr>
          <w:rFonts w:ascii="Times New Roman" w:hAnsi="Times New Roman" w:cs="Times New Roman"/>
          <w:sz w:val="28"/>
          <w:szCs w:val="28"/>
        </w:rPr>
        <w:tab/>
      </w:r>
      <w:r w:rsidRPr="00B126A9">
        <w:rPr>
          <w:rFonts w:ascii="Times New Roman" w:hAnsi="Times New Roman" w:cs="Times New Roman"/>
          <w:sz w:val="28"/>
          <w:szCs w:val="28"/>
        </w:rPr>
        <w:tab/>
      </w:r>
      <w:r w:rsidRPr="00B126A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53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26A9">
        <w:rPr>
          <w:rFonts w:ascii="Times New Roman" w:hAnsi="Times New Roman" w:cs="Times New Roman"/>
          <w:sz w:val="28"/>
          <w:szCs w:val="28"/>
        </w:rPr>
        <w:t>Н. Д. Червоняк</w:t>
      </w:r>
    </w:p>
    <w:p w14:paraId="3EA7B2C3" w14:textId="77777777" w:rsidR="009B1BED" w:rsidRDefault="009B1BED" w:rsidP="00972F61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4281AB98" w14:textId="77777777" w:rsidR="00C97876" w:rsidRDefault="00F27F55" w:rsidP="00C97876">
      <w:pPr>
        <w:spacing w:after="0"/>
        <w:jc w:val="right"/>
      </w:pPr>
      <w:r>
        <w:tab/>
      </w:r>
    </w:p>
    <w:p w14:paraId="03A0CE60" w14:textId="77777777" w:rsidR="00C97876" w:rsidRDefault="00C97876" w:rsidP="00C97876">
      <w:pPr>
        <w:spacing w:after="0"/>
        <w:jc w:val="right"/>
      </w:pPr>
    </w:p>
    <w:p w14:paraId="4B19D86B" w14:textId="77777777" w:rsidR="00C97876" w:rsidRDefault="00C97876" w:rsidP="00C97876">
      <w:pPr>
        <w:spacing w:after="0"/>
        <w:jc w:val="right"/>
      </w:pPr>
    </w:p>
    <w:p w14:paraId="39906CC5" w14:textId="77777777" w:rsidR="00C97876" w:rsidRDefault="00C97876" w:rsidP="00C97876">
      <w:pPr>
        <w:spacing w:after="0"/>
        <w:jc w:val="right"/>
      </w:pPr>
    </w:p>
    <w:p w14:paraId="74A98A9E" w14:textId="77777777" w:rsidR="00C97876" w:rsidRDefault="00C97876" w:rsidP="00C97876">
      <w:pPr>
        <w:spacing w:after="0"/>
        <w:jc w:val="right"/>
      </w:pPr>
    </w:p>
    <w:p w14:paraId="2737D36D" w14:textId="77777777" w:rsidR="00C97876" w:rsidRDefault="00C97876" w:rsidP="00C97876">
      <w:pPr>
        <w:spacing w:after="0"/>
        <w:jc w:val="right"/>
      </w:pPr>
    </w:p>
    <w:p w14:paraId="23B6B22C" w14:textId="77777777" w:rsidR="00C97876" w:rsidRDefault="00C97876" w:rsidP="00C97876">
      <w:pPr>
        <w:spacing w:after="0"/>
        <w:jc w:val="right"/>
      </w:pPr>
    </w:p>
    <w:p w14:paraId="32DE16F4" w14:textId="77777777" w:rsidR="00C97876" w:rsidRDefault="00C97876" w:rsidP="00C97876">
      <w:pPr>
        <w:spacing w:after="0"/>
        <w:jc w:val="right"/>
      </w:pPr>
    </w:p>
    <w:p w14:paraId="0D2367BC" w14:textId="77777777" w:rsidR="00C97876" w:rsidRDefault="00C97876" w:rsidP="00C97876">
      <w:pPr>
        <w:spacing w:after="0"/>
        <w:jc w:val="right"/>
      </w:pPr>
    </w:p>
    <w:p w14:paraId="224F49A7" w14:textId="77777777" w:rsidR="00C97876" w:rsidRDefault="00C97876" w:rsidP="00C97876">
      <w:pPr>
        <w:spacing w:after="0"/>
        <w:jc w:val="right"/>
      </w:pPr>
    </w:p>
    <w:p w14:paraId="56C9418A" w14:textId="77777777" w:rsidR="00BD4066" w:rsidRDefault="00BD4066" w:rsidP="00C97876">
      <w:pPr>
        <w:spacing w:after="0"/>
        <w:jc w:val="right"/>
      </w:pPr>
    </w:p>
    <w:p w14:paraId="01E43BFB" w14:textId="77777777" w:rsidR="00BD4066" w:rsidRDefault="00BD4066" w:rsidP="00C97876">
      <w:pPr>
        <w:spacing w:after="0"/>
        <w:jc w:val="right"/>
      </w:pPr>
    </w:p>
    <w:p w14:paraId="2BDDAE6D" w14:textId="77777777" w:rsidR="00BD4066" w:rsidRDefault="00BD4066" w:rsidP="00C97876">
      <w:pPr>
        <w:spacing w:after="0"/>
        <w:jc w:val="right"/>
      </w:pPr>
    </w:p>
    <w:p w14:paraId="727965D0" w14:textId="77777777" w:rsidR="00BA53A2" w:rsidRDefault="00BA53A2" w:rsidP="00C97876">
      <w:pPr>
        <w:spacing w:after="0"/>
        <w:jc w:val="right"/>
      </w:pPr>
    </w:p>
    <w:p w14:paraId="3643C1B7" w14:textId="77777777" w:rsidR="00BA53A2" w:rsidRDefault="00BA53A2" w:rsidP="00C97876">
      <w:pPr>
        <w:spacing w:after="0"/>
        <w:jc w:val="right"/>
      </w:pPr>
    </w:p>
    <w:p w14:paraId="606B6BB6" w14:textId="77777777" w:rsidR="00BA53A2" w:rsidRDefault="00BA53A2" w:rsidP="00C97876">
      <w:pPr>
        <w:spacing w:after="0"/>
        <w:jc w:val="right"/>
      </w:pPr>
    </w:p>
    <w:p w14:paraId="141003FB" w14:textId="77777777" w:rsidR="00BA53A2" w:rsidRDefault="00BA53A2" w:rsidP="00C97876">
      <w:pPr>
        <w:spacing w:after="0"/>
        <w:jc w:val="right"/>
      </w:pPr>
    </w:p>
    <w:p w14:paraId="45756603" w14:textId="77777777" w:rsidR="00BA53A2" w:rsidRDefault="00BA53A2" w:rsidP="00C97876">
      <w:pPr>
        <w:spacing w:after="0"/>
        <w:jc w:val="right"/>
      </w:pPr>
    </w:p>
    <w:p w14:paraId="43D752E9" w14:textId="2D6D491B" w:rsidR="00BA53A2" w:rsidRDefault="00BA53A2" w:rsidP="00C97876">
      <w:pPr>
        <w:spacing w:after="0"/>
        <w:jc w:val="right"/>
      </w:pPr>
    </w:p>
    <w:p w14:paraId="549A6E65" w14:textId="4389ED83" w:rsidR="00003DEE" w:rsidRDefault="00003DEE" w:rsidP="00C97876">
      <w:pPr>
        <w:spacing w:after="0"/>
        <w:jc w:val="right"/>
      </w:pPr>
    </w:p>
    <w:p w14:paraId="1D6985BF" w14:textId="743CAAFA" w:rsidR="00003DEE" w:rsidRDefault="00003DEE" w:rsidP="00C97876">
      <w:pPr>
        <w:spacing w:after="0"/>
        <w:jc w:val="right"/>
      </w:pPr>
    </w:p>
    <w:p w14:paraId="56783AAC" w14:textId="5D6FAA14" w:rsidR="00003DEE" w:rsidRDefault="00003DEE" w:rsidP="00C97876">
      <w:pPr>
        <w:spacing w:after="0"/>
        <w:jc w:val="right"/>
      </w:pPr>
    </w:p>
    <w:p w14:paraId="1FDCBA0D" w14:textId="71DA5711" w:rsidR="00003DEE" w:rsidRDefault="00003DEE" w:rsidP="00C97876">
      <w:pPr>
        <w:spacing w:after="0"/>
        <w:jc w:val="right"/>
      </w:pPr>
    </w:p>
    <w:p w14:paraId="604B18EA" w14:textId="77777777" w:rsidR="00003DEE" w:rsidRDefault="00003DEE" w:rsidP="00C97876">
      <w:pPr>
        <w:spacing w:after="0"/>
        <w:jc w:val="right"/>
      </w:pPr>
    </w:p>
    <w:p w14:paraId="36949BF9" w14:textId="77777777" w:rsidR="00BA53A2" w:rsidRDefault="00BA53A2" w:rsidP="00C97876">
      <w:pPr>
        <w:spacing w:after="0"/>
        <w:jc w:val="right"/>
      </w:pPr>
    </w:p>
    <w:p w14:paraId="7E306570" w14:textId="77777777" w:rsidR="00BA53A2" w:rsidRDefault="00BA53A2" w:rsidP="00C97876">
      <w:pPr>
        <w:spacing w:after="0"/>
        <w:jc w:val="right"/>
      </w:pPr>
    </w:p>
    <w:p w14:paraId="21B06C8E" w14:textId="77777777" w:rsidR="00BA53A2" w:rsidRDefault="00BA53A2" w:rsidP="00C97876">
      <w:pPr>
        <w:spacing w:after="0"/>
        <w:jc w:val="right"/>
      </w:pPr>
    </w:p>
    <w:p w14:paraId="08414899" w14:textId="77777777" w:rsidR="00274081" w:rsidRPr="00EE393C" w:rsidRDefault="00274081" w:rsidP="00C97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393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B8AD439" w14:textId="77777777" w:rsidR="00C97876" w:rsidRPr="00EE393C" w:rsidRDefault="00C97876" w:rsidP="00C97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FC62DA" w14:textId="77777777" w:rsidR="00274081" w:rsidRPr="00EE393C" w:rsidRDefault="00274081" w:rsidP="00BA5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93C">
        <w:rPr>
          <w:rFonts w:ascii="Times New Roman" w:hAnsi="Times New Roman" w:cs="Times New Roman"/>
          <w:b/>
          <w:bCs/>
          <w:sz w:val="28"/>
          <w:szCs w:val="28"/>
        </w:rPr>
        <w:t>Показатели, характеризующие выполнение органом внешнего муниципального финансового контроля городского округа Анадырь в 202</w:t>
      </w:r>
      <w:r w:rsidR="00DD2655" w:rsidRPr="00EE39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393C">
        <w:rPr>
          <w:rFonts w:ascii="Times New Roman" w:hAnsi="Times New Roman" w:cs="Times New Roman"/>
          <w:b/>
          <w:bCs/>
          <w:sz w:val="28"/>
          <w:szCs w:val="28"/>
        </w:rPr>
        <w:t xml:space="preserve"> году установленных полномочий </w:t>
      </w:r>
    </w:p>
    <w:p w14:paraId="18691E5D" w14:textId="77777777" w:rsidR="00BA53A2" w:rsidRPr="00EE393C" w:rsidRDefault="00BA53A2" w:rsidP="00BA5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314"/>
        <w:gridCol w:w="3981"/>
      </w:tblGrid>
      <w:tr w:rsidR="00274081" w:rsidRPr="00EE393C" w14:paraId="53360CF3" w14:textId="77777777" w:rsidTr="00DD2655">
        <w:trPr>
          <w:tblHeader/>
          <w:tblCellSpacing w:w="20" w:type="dxa"/>
        </w:trPr>
        <w:tc>
          <w:tcPr>
            <w:tcW w:w="2838" w:type="pct"/>
            <w:tcBorders>
              <w:top w:val="outset" w:sz="24" w:space="0" w:color="auto"/>
            </w:tcBorders>
          </w:tcPr>
          <w:p w14:paraId="13BE8F1C" w14:textId="77777777" w:rsidR="00274081" w:rsidRPr="00EE393C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97" w:type="pct"/>
            <w:tcBorders>
              <w:top w:val="outset" w:sz="24" w:space="0" w:color="auto"/>
            </w:tcBorders>
          </w:tcPr>
          <w:p w14:paraId="1084D6ED" w14:textId="77777777" w:rsidR="00274081" w:rsidRPr="00EE393C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мероприятий</w:t>
            </w:r>
          </w:p>
        </w:tc>
      </w:tr>
      <w:tr w:rsidR="00BA53A2" w:rsidRPr="00EE393C" w14:paraId="6F409EBB" w14:textId="77777777" w:rsidTr="00DD2655">
        <w:trPr>
          <w:tblHeader/>
          <w:tblCellSpacing w:w="20" w:type="dxa"/>
        </w:trPr>
        <w:tc>
          <w:tcPr>
            <w:tcW w:w="2838" w:type="pct"/>
            <w:tcBorders>
              <w:top w:val="outset" w:sz="24" w:space="0" w:color="auto"/>
            </w:tcBorders>
          </w:tcPr>
          <w:p w14:paraId="5B9BB1B9" w14:textId="77777777" w:rsidR="00BA53A2" w:rsidRPr="00EE393C" w:rsidRDefault="00BA53A2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7" w:type="pct"/>
            <w:tcBorders>
              <w:top w:val="outset" w:sz="24" w:space="0" w:color="auto"/>
            </w:tcBorders>
          </w:tcPr>
          <w:p w14:paraId="7EFDF22D" w14:textId="77777777" w:rsidR="00BA53A2" w:rsidRPr="00EE393C" w:rsidRDefault="00BA53A2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74081" w:rsidRPr="00EE393C" w14:paraId="0033CCFC" w14:textId="77777777" w:rsidTr="00354110">
        <w:trPr>
          <w:tblCellSpacing w:w="20" w:type="dxa"/>
        </w:trPr>
        <w:tc>
          <w:tcPr>
            <w:tcW w:w="4957" w:type="pct"/>
            <w:gridSpan w:val="2"/>
          </w:tcPr>
          <w:p w14:paraId="1D166BD7" w14:textId="77777777" w:rsidR="00274081" w:rsidRPr="00EE393C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деятельность</w:t>
            </w:r>
          </w:p>
        </w:tc>
      </w:tr>
      <w:tr w:rsidR="00274081" w:rsidRPr="00EE393C" w14:paraId="2BCDAD63" w14:textId="77777777" w:rsidTr="00DD2655">
        <w:trPr>
          <w:tblCellSpacing w:w="20" w:type="dxa"/>
        </w:trPr>
        <w:tc>
          <w:tcPr>
            <w:tcW w:w="2838" w:type="pct"/>
          </w:tcPr>
          <w:p w14:paraId="5E4B83A9" w14:textId="77777777" w:rsidR="00274081" w:rsidRPr="00EE393C" w:rsidRDefault="002740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</w:t>
            </w:r>
          </w:p>
        </w:tc>
        <w:tc>
          <w:tcPr>
            <w:tcW w:w="2097" w:type="pct"/>
            <w:vAlign w:val="center"/>
          </w:tcPr>
          <w:p w14:paraId="1206D95E" w14:textId="77777777" w:rsidR="00274081" w:rsidRPr="00EE393C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4081" w:rsidRPr="00EE393C" w14:paraId="1CB80CAC" w14:textId="77777777" w:rsidTr="00DD2655">
        <w:trPr>
          <w:tblCellSpacing w:w="20" w:type="dxa"/>
        </w:trPr>
        <w:tc>
          <w:tcPr>
            <w:tcW w:w="2838" w:type="pct"/>
          </w:tcPr>
          <w:p w14:paraId="0C817853" w14:textId="77777777" w:rsidR="00274081" w:rsidRPr="00EE393C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97" w:type="pct"/>
          </w:tcPr>
          <w:p w14:paraId="5DF1B4F5" w14:textId="77777777" w:rsidR="00274081" w:rsidRPr="00EE393C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74081" w:rsidRPr="00EE393C" w14:paraId="12A6CBB4" w14:textId="77777777" w:rsidTr="00354110">
        <w:trPr>
          <w:tblCellSpacing w:w="20" w:type="dxa"/>
        </w:trPr>
        <w:tc>
          <w:tcPr>
            <w:tcW w:w="4957" w:type="pct"/>
            <w:gridSpan w:val="2"/>
          </w:tcPr>
          <w:p w14:paraId="5BCAEB03" w14:textId="77777777" w:rsidR="00274081" w:rsidRPr="00EE393C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Экспертно-аналитическая деятельность</w:t>
            </w:r>
          </w:p>
        </w:tc>
      </w:tr>
      <w:tr w:rsidR="00274081" w:rsidRPr="00EE393C" w14:paraId="3D4F5D39" w14:textId="77777777" w:rsidTr="00DD2655">
        <w:trPr>
          <w:tblCellSpacing w:w="20" w:type="dxa"/>
        </w:trPr>
        <w:tc>
          <w:tcPr>
            <w:tcW w:w="2838" w:type="pct"/>
          </w:tcPr>
          <w:p w14:paraId="23E1644D" w14:textId="77777777" w:rsidR="00274081" w:rsidRPr="00EE393C" w:rsidRDefault="002740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Контроль за исполнением местного бюджета</w:t>
            </w:r>
          </w:p>
        </w:tc>
        <w:tc>
          <w:tcPr>
            <w:tcW w:w="2097" w:type="pct"/>
            <w:vAlign w:val="center"/>
          </w:tcPr>
          <w:p w14:paraId="18D1A263" w14:textId="77777777" w:rsidR="00274081" w:rsidRPr="00EE393C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74081" w:rsidRPr="00EE393C" w14:paraId="3ECF73FA" w14:textId="77777777" w:rsidTr="00DD2655">
        <w:trPr>
          <w:tblCellSpacing w:w="20" w:type="dxa"/>
        </w:trPr>
        <w:tc>
          <w:tcPr>
            <w:tcW w:w="2838" w:type="pct"/>
          </w:tcPr>
          <w:p w14:paraId="28B82275" w14:textId="77777777" w:rsidR="00274081" w:rsidRPr="00EE393C" w:rsidRDefault="002740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местного бюджета</w:t>
            </w:r>
          </w:p>
        </w:tc>
        <w:tc>
          <w:tcPr>
            <w:tcW w:w="2097" w:type="pct"/>
            <w:vAlign w:val="center"/>
          </w:tcPr>
          <w:p w14:paraId="3B0EB8AC" w14:textId="77777777" w:rsidR="00274081" w:rsidRPr="00EE393C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4081" w:rsidRPr="00EE393C" w14:paraId="775A4175" w14:textId="77777777" w:rsidTr="00DD2655">
        <w:trPr>
          <w:tblCellSpacing w:w="20" w:type="dxa"/>
        </w:trPr>
        <w:tc>
          <w:tcPr>
            <w:tcW w:w="2838" w:type="pct"/>
          </w:tcPr>
          <w:p w14:paraId="37A12153" w14:textId="77777777" w:rsidR="00274081" w:rsidRPr="00EE393C" w:rsidRDefault="002740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местного бюджета</w:t>
            </w:r>
          </w:p>
        </w:tc>
        <w:tc>
          <w:tcPr>
            <w:tcW w:w="2097" w:type="pct"/>
            <w:vAlign w:val="center"/>
          </w:tcPr>
          <w:p w14:paraId="3B884F62" w14:textId="77777777" w:rsidR="00274081" w:rsidRPr="00EE393C" w:rsidRDefault="00CD5B54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4081" w:rsidRPr="00EE393C" w14:paraId="24478F44" w14:textId="77777777" w:rsidTr="00DD2655">
        <w:trPr>
          <w:tblCellSpacing w:w="20" w:type="dxa"/>
        </w:trPr>
        <w:tc>
          <w:tcPr>
            <w:tcW w:w="2838" w:type="pct"/>
          </w:tcPr>
          <w:p w14:paraId="5C8E240E" w14:textId="77777777" w:rsidR="00274081" w:rsidRPr="00EE393C" w:rsidRDefault="002740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2097" w:type="pct"/>
            <w:vAlign w:val="center"/>
          </w:tcPr>
          <w:p w14:paraId="540A2558" w14:textId="77777777" w:rsidR="00274081" w:rsidRPr="00EE393C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74081" w:rsidRPr="00EE393C" w14:paraId="5482E0FF" w14:textId="77777777" w:rsidTr="00DD2655">
        <w:trPr>
          <w:tblCellSpacing w:w="20" w:type="dxa"/>
        </w:trPr>
        <w:tc>
          <w:tcPr>
            <w:tcW w:w="2838" w:type="pct"/>
          </w:tcPr>
          <w:p w14:paraId="684FE590" w14:textId="77777777" w:rsidR="00274081" w:rsidRPr="00EE393C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097" w:type="pct"/>
          </w:tcPr>
          <w:p w14:paraId="5C26B88D" w14:textId="77777777" w:rsidR="00274081" w:rsidRPr="00EE393C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274081" w:rsidRPr="00EE393C" w14:paraId="2E78041A" w14:textId="77777777" w:rsidTr="00354110">
        <w:trPr>
          <w:tblCellSpacing w:w="20" w:type="dxa"/>
        </w:trPr>
        <w:tc>
          <w:tcPr>
            <w:tcW w:w="4957" w:type="pct"/>
            <w:gridSpan w:val="2"/>
          </w:tcPr>
          <w:p w14:paraId="3BFE866E" w14:textId="77777777" w:rsidR="00274081" w:rsidRPr="00EE393C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Информационная и иная деятельность </w:t>
            </w:r>
          </w:p>
        </w:tc>
      </w:tr>
      <w:tr w:rsidR="00274081" w:rsidRPr="00EE393C" w14:paraId="4CA5B76A" w14:textId="77777777" w:rsidTr="00DD2655">
        <w:trPr>
          <w:tblCellSpacing w:w="20" w:type="dxa"/>
        </w:trPr>
        <w:tc>
          <w:tcPr>
            <w:tcW w:w="2838" w:type="pct"/>
          </w:tcPr>
          <w:p w14:paraId="4D4220A0" w14:textId="77777777" w:rsidR="00274081" w:rsidRPr="00EE393C" w:rsidRDefault="002740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2097" w:type="pct"/>
            <w:vAlign w:val="center"/>
          </w:tcPr>
          <w:p w14:paraId="7CEA8964" w14:textId="77777777" w:rsidR="00274081" w:rsidRPr="00EE393C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74081" w:rsidRPr="007E5153" w14:paraId="7A75F7E1" w14:textId="77777777" w:rsidTr="00DD2655">
        <w:trPr>
          <w:tblCellSpacing w:w="20" w:type="dxa"/>
        </w:trPr>
        <w:tc>
          <w:tcPr>
            <w:tcW w:w="2838" w:type="pct"/>
          </w:tcPr>
          <w:p w14:paraId="0C7A418A" w14:textId="77777777" w:rsidR="00274081" w:rsidRPr="00EE393C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097" w:type="pct"/>
            <w:vAlign w:val="center"/>
          </w:tcPr>
          <w:p w14:paraId="4931116A" w14:textId="77777777" w:rsidR="00274081" w:rsidRPr="001116B5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93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274081" w:rsidRPr="007E5153" w14:paraId="58F819AD" w14:textId="77777777" w:rsidTr="00DD2655">
        <w:trPr>
          <w:tblCellSpacing w:w="20" w:type="dxa"/>
        </w:trPr>
        <w:tc>
          <w:tcPr>
            <w:tcW w:w="2838" w:type="pct"/>
            <w:tcBorders>
              <w:bottom w:val="outset" w:sz="24" w:space="0" w:color="auto"/>
            </w:tcBorders>
          </w:tcPr>
          <w:p w14:paraId="1AB373EB" w14:textId="77777777" w:rsidR="00274081" w:rsidRPr="007E5153" w:rsidRDefault="00274081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097" w:type="pct"/>
            <w:tcBorders>
              <w:bottom w:val="outset" w:sz="24" w:space="0" w:color="auto"/>
            </w:tcBorders>
            <w:vAlign w:val="center"/>
          </w:tcPr>
          <w:p w14:paraId="7172B78A" w14:textId="77777777" w:rsidR="00274081" w:rsidRPr="00CD5B54" w:rsidRDefault="001116B5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</w:tbl>
    <w:p w14:paraId="40FDD518" w14:textId="77777777" w:rsidR="00CF59D7" w:rsidRDefault="00CF59D7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4E4CBFD" w14:textId="77777777" w:rsidR="00BA53A2" w:rsidRDefault="00BA53A2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87293AF" w14:textId="77777777" w:rsidR="00BA53A2" w:rsidRDefault="00BA53A2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E987432" w14:textId="77777777" w:rsidR="00BA53A2" w:rsidRDefault="00BA53A2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AE70EA" w14:textId="77777777" w:rsidR="00BA53A2" w:rsidRDefault="00BA53A2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42E972E" w14:textId="77777777" w:rsidR="001116B5" w:rsidRDefault="001116B5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A6A6ED7" w14:textId="77777777" w:rsidR="001116B5" w:rsidRDefault="001116B5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02B119C" w14:textId="3C07BF05" w:rsidR="001116B5" w:rsidRDefault="001116B5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037FFE1" w14:textId="77777777" w:rsidR="00003DEE" w:rsidRDefault="00003DEE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4F6FE7" w14:textId="77777777" w:rsidR="009B1BED" w:rsidRPr="00D73BAE" w:rsidRDefault="009B1BED" w:rsidP="009B1BE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73BA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584CFC7" w14:textId="77777777" w:rsidR="00354110" w:rsidRDefault="009B1BED" w:rsidP="00BA53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7C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контрольных и экспертно-аналитических мероприятий, проведенных органом внешнего муниципального финансового контроля городского округа Анадырь </w:t>
      </w:r>
      <w:r w:rsidR="004F3272">
        <w:rPr>
          <w:rFonts w:ascii="Times New Roman" w:hAnsi="Times New Roman" w:cs="Times New Roman"/>
          <w:b/>
          <w:bCs/>
          <w:sz w:val="28"/>
          <w:szCs w:val="28"/>
        </w:rPr>
        <w:t xml:space="preserve">и завершенных </w:t>
      </w:r>
      <w:r w:rsidRPr="00CE57C7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1748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57C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4323DD7C" w14:textId="77777777" w:rsidR="00BA53A2" w:rsidRPr="00D73BAE" w:rsidRDefault="00BA53A2" w:rsidP="00BA53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246"/>
        <w:gridCol w:w="4049"/>
      </w:tblGrid>
      <w:tr w:rsidR="00354110" w:rsidRPr="009B1BDB" w14:paraId="64AA42CD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</w:tcBorders>
          </w:tcPr>
          <w:p w14:paraId="51F4AFDE" w14:textId="77777777" w:rsidR="00354110" w:rsidRPr="009B1BDB" w:rsidRDefault="00354110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контрольного, экспертно-аналитического мероприятия </w:t>
            </w:r>
          </w:p>
        </w:tc>
        <w:tc>
          <w:tcPr>
            <w:tcW w:w="2134" w:type="pct"/>
            <w:tcBorders>
              <w:top w:val="outset" w:sz="24" w:space="0" w:color="auto"/>
            </w:tcBorders>
          </w:tcPr>
          <w:p w14:paraId="330BBEFA" w14:textId="77777777" w:rsidR="00354110" w:rsidRPr="009B1BDB" w:rsidRDefault="00354110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/>
                <w:sz w:val="20"/>
                <w:szCs w:val="20"/>
              </w:rPr>
              <w:t>Объект (предмет) контрольного, экспертно-аналитического мероприятия</w:t>
            </w:r>
          </w:p>
        </w:tc>
      </w:tr>
      <w:tr w:rsidR="00BA53A2" w:rsidRPr="009B1BDB" w14:paraId="5080EF2B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</w:tcBorders>
          </w:tcPr>
          <w:p w14:paraId="72D1A556" w14:textId="77777777" w:rsidR="00BA53A2" w:rsidRPr="009B1BDB" w:rsidRDefault="00BA53A2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4" w:type="pct"/>
            <w:tcBorders>
              <w:top w:val="outset" w:sz="24" w:space="0" w:color="auto"/>
            </w:tcBorders>
          </w:tcPr>
          <w:p w14:paraId="6FC0BF89" w14:textId="77777777" w:rsidR="00BA53A2" w:rsidRPr="009B1BDB" w:rsidRDefault="00BA53A2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116B5" w:rsidRPr="009B1BDB" w14:paraId="04B7E921" w14:textId="77777777" w:rsidTr="001116B5">
        <w:trPr>
          <w:tblCellSpacing w:w="20" w:type="dxa"/>
        </w:trPr>
        <w:tc>
          <w:tcPr>
            <w:tcW w:w="4957" w:type="pct"/>
            <w:gridSpan w:val="2"/>
            <w:tcBorders>
              <w:top w:val="outset" w:sz="24" w:space="0" w:color="auto"/>
            </w:tcBorders>
          </w:tcPr>
          <w:p w14:paraId="7D641CF5" w14:textId="77777777" w:rsidR="001116B5" w:rsidRPr="009B1BDB" w:rsidRDefault="00EE393C" w:rsidP="00BA5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Контрольные мероприятия</w:t>
            </w:r>
          </w:p>
        </w:tc>
      </w:tr>
      <w:tr w:rsidR="00354110" w:rsidRPr="009B1BDB" w14:paraId="023A3687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</w:tcBorders>
          </w:tcPr>
          <w:p w14:paraId="1E774FDC" w14:textId="77777777" w:rsidR="00354110" w:rsidRPr="009B1BDB" w:rsidRDefault="00174814" w:rsidP="00767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Внешняя проверка годовой бюджетной отчетности главных администраторов средств бюджета городского округа Анадырь за 2023 год </w:t>
            </w:r>
          </w:p>
        </w:tc>
        <w:tc>
          <w:tcPr>
            <w:tcW w:w="2134" w:type="pct"/>
            <w:tcBorders>
              <w:top w:val="outset" w:sz="24" w:space="0" w:color="auto"/>
            </w:tcBorders>
          </w:tcPr>
          <w:p w14:paraId="623F7F97" w14:textId="77777777" w:rsidR="00174814" w:rsidRPr="009B1BDB" w:rsidRDefault="00174814" w:rsidP="0017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</w:t>
            </w:r>
            <w:r w:rsidR="00767D81"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рация городского округа Анадырь</w:t>
            </w: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390EA770" w14:textId="77777777" w:rsidR="00354110" w:rsidRPr="009B1BDB" w:rsidRDefault="00354110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110" w:rsidRPr="009B1BDB" w14:paraId="140F1CEE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</w:tcBorders>
          </w:tcPr>
          <w:p w14:paraId="0E4A8D6C" w14:textId="77777777" w:rsidR="00354110" w:rsidRPr="009B1BDB" w:rsidRDefault="00174814" w:rsidP="00767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Внешняя проверка годовой бюджетной отчетности главных администраторов средств бюджета городского округа Анадырь за 2023 год </w:t>
            </w:r>
          </w:p>
        </w:tc>
        <w:tc>
          <w:tcPr>
            <w:tcW w:w="2134" w:type="pct"/>
            <w:tcBorders>
              <w:top w:val="outset" w:sz="24" w:space="0" w:color="auto"/>
            </w:tcBorders>
          </w:tcPr>
          <w:p w14:paraId="5D201A70" w14:textId="77777777" w:rsidR="00174814" w:rsidRPr="009B1BDB" w:rsidRDefault="00174814" w:rsidP="00174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Управление финансов, экономики и имущественных отношений Администр</w:t>
            </w:r>
            <w:r w:rsidR="00767D81"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ации городского округа Анадырь</w:t>
            </w:r>
          </w:p>
          <w:p w14:paraId="33A31FFE" w14:textId="77777777" w:rsidR="00354110" w:rsidRPr="009B1BDB" w:rsidRDefault="00354110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54110" w:rsidRPr="009B1BDB" w14:paraId="583B195E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</w:tcBorders>
          </w:tcPr>
          <w:p w14:paraId="22D59F25" w14:textId="77777777" w:rsidR="00354110" w:rsidRPr="009B1BDB" w:rsidRDefault="00174814" w:rsidP="00767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Внешняя проверка годовой бюджетной отчетности главных администраторов средств бюджета городского округа Анадырь за 2023 год </w:t>
            </w:r>
          </w:p>
        </w:tc>
        <w:tc>
          <w:tcPr>
            <w:tcW w:w="2134" w:type="pct"/>
            <w:tcBorders>
              <w:top w:val="outset" w:sz="24" w:space="0" w:color="auto"/>
            </w:tcBorders>
          </w:tcPr>
          <w:p w14:paraId="78470942" w14:textId="77777777" w:rsidR="00354110" w:rsidRPr="009B1BDB" w:rsidRDefault="00767D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Управление по социальной политики Администрации городского округа Анадырь</w:t>
            </w:r>
          </w:p>
        </w:tc>
      </w:tr>
      <w:tr w:rsidR="00354110" w:rsidRPr="009B1BDB" w14:paraId="2884DEDE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</w:tcBorders>
          </w:tcPr>
          <w:p w14:paraId="6E4916AB" w14:textId="77777777" w:rsidR="00354110" w:rsidRPr="009B1BDB" w:rsidRDefault="00174814" w:rsidP="00767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Внешняя проверка годовой бюджетной отчетности главных администраторов средств бюджета городского округа Анадырь за 2023 год </w:t>
            </w:r>
          </w:p>
        </w:tc>
        <w:tc>
          <w:tcPr>
            <w:tcW w:w="2134" w:type="pct"/>
            <w:tcBorders>
              <w:top w:val="outset" w:sz="24" w:space="0" w:color="auto"/>
            </w:tcBorders>
          </w:tcPr>
          <w:p w14:paraId="04F79111" w14:textId="77777777" w:rsidR="00354110" w:rsidRPr="009B1BDB" w:rsidRDefault="00767D81" w:rsidP="00BA53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Совет депутатов городского округа Анадырь)</w:t>
            </w:r>
          </w:p>
        </w:tc>
      </w:tr>
      <w:tr w:rsidR="00354110" w:rsidRPr="009B1BDB" w14:paraId="7C73AD8D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</w:tcBorders>
          </w:tcPr>
          <w:p w14:paraId="0C66AC24" w14:textId="77777777" w:rsidR="00354110" w:rsidRPr="009B1BDB" w:rsidRDefault="00174814" w:rsidP="00767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Внешняя проверка годовой бюджетной отчетности главных администраторов средств бюджета городского округа Анадырь за 2023 год </w:t>
            </w:r>
          </w:p>
        </w:tc>
        <w:tc>
          <w:tcPr>
            <w:tcW w:w="2134" w:type="pct"/>
            <w:tcBorders>
              <w:top w:val="outset" w:sz="24" w:space="0" w:color="auto"/>
            </w:tcBorders>
          </w:tcPr>
          <w:p w14:paraId="59E68B1D" w14:textId="77777777" w:rsidR="00354110" w:rsidRPr="009B1BDB" w:rsidRDefault="00767D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Контрольно-счетная палата городского округа Анадырь</w:t>
            </w:r>
          </w:p>
        </w:tc>
      </w:tr>
      <w:tr w:rsidR="00354110" w:rsidRPr="009B1BDB" w14:paraId="30F19815" w14:textId="77777777" w:rsidTr="009B1BDB">
        <w:trPr>
          <w:trHeight w:val="724"/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7CD5E824" w14:textId="77777777" w:rsidR="00354110" w:rsidRPr="009B1BDB" w:rsidRDefault="00174814" w:rsidP="00767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Проверка финансово - хозяйственной деятельности Муниципального казенного учреждения «Управление Делами и Архив городского округа Анадырь» за 2023 год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353798E7" w14:textId="77777777" w:rsidR="00354110" w:rsidRPr="009B1BDB" w:rsidRDefault="00767D81" w:rsidP="00767D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Муниципальное казенное учреждение «Управление Делами и Архив городского округа Анадырь»</w:t>
            </w:r>
          </w:p>
        </w:tc>
      </w:tr>
      <w:tr w:rsidR="00354110" w:rsidRPr="009B1BDB" w14:paraId="7EE83A50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3F642004" w14:textId="77777777" w:rsidR="00354110" w:rsidRPr="009B1BDB" w:rsidRDefault="00174814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Законность расходования бюджетных средств при исполнении муниципального контракта от 17 июня 2022 года по рекультивации санкционированной свалки в г. Анадырь, заключенного между Администрацией городского округа Анадырь и ООО «ЭкоСтрой» в целях муниципальной программы «Охрана окружающей среды в городском округе Анадырь на 2015-2026 годы»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7F2D10BE" w14:textId="77777777" w:rsidR="00354110" w:rsidRPr="009B1BDB" w:rsidRDefault="00767D81" w:rsidP="00767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Администрация городского округа Анадырь</w:t>
            </w:r>
          </w:p>
        </w:tc>
      </w:tr>
      <w:tr w:rsidR="00174814" w:rsidRPr="009B1BDB" w14:paraId="4C6A8141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2E12017B" w14:textId="77777777" w:rsidR="00174814" w:rsidRPr="009B1BDB" w:rsidRDefault="00174814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Проверка законности и эффективности использования бюджетных средств, направленных в 2023 году и истекшем периоде 2024 года муниципальным бюджетным и автономным образовательным учреждениям городского округа Анадырь в виде субсидии на иные цели на выплату денежной компенсации за наем (поднаем) жилых помещений специалистам муниципальных образовательных организаций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03CF8D40" w14:textId="77777777" w:rsidR="00174814" w:rsidRPr="009B1BDB" w:rsidRDefault="00767D81" w:rsidP="00BA53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bookmarkStart w:id="1" w:name="_Hlk173145094"/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города Анадыря»</w:t>
            </w:r>
            <w:bookmarkEnd w:id="1"/>
          </w:p>
        </w:tc>
      </w:tr>
      <w:tr w:rsidR="00174814" w:rsidRPr="009B1BDB" w14:paraId="47CDEC5F" w14:textId="77777777" w:rsidTr="009B1BDB">
        <w:trPr>
          <w:trHeight w:val="1607"/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2CED6C83" w14:textId="77777777" w:rsidR="00174814" w:rsidRPr="009B1BDB" w:rsidRDefault="00174814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Проверка законности, результативности, эффективности и целевого использования бюджетных средств, направленных в 2023 году и истекшем периоде 2024 года на реализацию мероприятий муниципальной программы «Анадырь - безопасный город»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2B68A586" w14:textId="77777777" w:rsidR="00767D81" w:rsidRPr="009B1BDB" w:rsidRDefault="00767D81" w:rsidP="00767D8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Администрация городского округа Анадырь</w:t>
            </w:r>
          </w:p>
          <w:p w14:paraId="68A2C78A" w14:textId="77777777" w:rsidR="00174814" w:rsidRPr="009B1BDB" w:rsidRDefault="00174814" w:rsidP="00BA53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14" w:rsidRPr="009B1BDB" w14:paraId="7B829AC0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41F1E04A" w14:textId="77777777" w:rsidR="00174814" w:rsidRPr="009B1BDB" w:rsidRDefault="00174814" w:rsidP="00174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Проверка законности и обоснованности расходования бюджетных средств, направленных на оплату труда руководителя Муниципального бюджетного учреждения городского округа Анадырь «Служба содержания и благоустройства» </w:t>
            </w:r>
          </w:p>
          <w:p w14:paraId="7736404F" w14:textId="77777777" w:rsidR="00174814" w:rsidRPr="009B1BDB" w:rsidRDefault="00174814" w:rsidP="00174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периоде с 04.10.2022 г. по 03.10.2023 г.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774E1733" w14:textId="77777777" w:rsidR="00767D81" w:rsidRPr="009B1BDB" w:rsidRDefault="00767D81" w:rsidP="00767D8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Муниципальное бюджетное учреждение городского округа Анадырь «Служба содержания и благоустройства»</w:t>
            </w:r>
          </w:p>
          <w:p w14:paraId="09DCED27" w14:textId="77777777" w:rsidR="00174814" w:rsidRPr="009B1BDB" w:rsidRDefault="00174814" w:rsidP="00BA53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E393C" w:rsidRPr="009B1BDB" w14:paraId="76C20A01" w14:textId="77777777" w:rsidTr="00EE393C">
        <w:trPr>
          <w:tblHeader/>
          <w:tblCellSpacing w:w="20" w:type="dxa"/>
        </w:trPr>
        <w:tc>
          <w:tcPr>
            <w:tcW w:w="4957" w:type="pct"/>
            <w:gridSpan w:val="2"/>
            <w:tcBorders>
              <w:top w:val="outset" w:sz="24" w:space="0" w:color="auto"/>
              <w:bottom w:val="outset" w:sz="24" w:space="0" w:color="auto"/>
            </w:tcBorders>
          </w:tcPr>
          <w:p w14:paraId="5C77B0AF" w14:textId="77777777" w:rsidR="00EE393C" w:rsidRPr="009B1BDB" w:rsidRDefault="00EE393C" w:rsidP="00EE393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Экспертно – аналитические мероприятия</w:t>
            </w:r>
          </w:p>
        </w:tc>
      </w:tr>
      <w:tr w:rsidR="00767D81" w:rsidRPr="009B1BDB" w14:paraId="25416E42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0D06BFCD" w14:textId="77777777" w:rsidR="00767D81" w:rsidRPr="009B1BDB" w:rsidRDefault="00767D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Внешняя проверка годового отчета об исполнении бюджета городского округа Анадырь за 2023 год и подготовка заключения по её результатам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56F8E3A1" w14:textId="77777777" w:rsidR="00767D81" w:rsidRPr="009B1BDB" w:rsidRDefault="00767D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Администрация городского округа Анадырь; Управление финансов, экономики и имущественных отношений Администрации городского округа Анадырь</w:t>
            </w:r>
          </w:p>
        </w:tc>
      </w:tr>
      <w:tr w:rsidR="00767D81" w:rsidRPr="009B1BDB" w14:paraId="020139EE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5A2F9A7D" w14:textId="77777777" w:rsidR="00767D81" w:rsidRPr="009B1BDB" w:rsidRDefault="00767D81" w:rsidP="00174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Экспертизы проектов решений Совета депутатов городского округа Анадырь «О внесении изменений в решение Совета депутатов городского округа Анадырь от 14 декабря 2023 года №387 «О бюджете городского округа Анадырь на 2024 год и плановый период 2025 и 2026 годов»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6F46964F" w14:textId="77777777" w:rsidR="00767D81" w:rsidRPr="009B1BDB" w:rsidRDefault="00767D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Проекты решений</w:t>
            </w:r>
          </w:p>
        </w:tc>
      </w:tr>
      <w:tr w:rsidR="00767D81" w:rsidRPr="009B1BDB" w14:paraId="03E31401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0418223A" w14:textId="77777777" w:rsidR="00767D81" w:rsidRPr="009B1BDB" w:rsidRDefault="00767D81" w:rsidP="00EE39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Экспертиз</w:t>
            </w:r>
            <w:r w:rsidR="00EE393C"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исполнения бюджета за 1 квартал 2024 года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2CE5B87B" w14:textId="77777777" w:rsidR="00767D81" w:rsidRPr="009B1BDB" w:rsidRDefault="00767D81" w:rsidP="00EE39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Отчет об исполнении бюджета</w:t>
            </w:r>
            <w:r w:rsidR="00EE393C"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 1 квартал 2024 года</w:t>
            </w:r>
          </w:p>
        </w:tc>
      </w:tr>
      <w:tr w:rsidR="00EE393C" w:rsidRPr="009B1BDB" w14:paraId="080E7F9C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39831FFA" w14:textId="77777777" w:rsidR="00EE393C" w:rsidRPr="009B1BDB" w:rsidRDefault="00EE393C" w:rsidP="00EE39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Экспертиза исполнения бюджета за полугодие  2024 года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766E7F17" w14:textId="77777777" w:rsidR="00EE393C" w:rsidRPr="009B1BDB" w:rsidRDefault="00EE393C" w:rsidP="00EE393C">
            <w:pPr>
              <w:jc w:val="both"/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Отчет об исполнении бюджета за полугодие  2024 года</w:t>
            </w:r>
          </w:p>
        </w:tc>
      </w:tr>
      <w:tr w:rsidR="00EE393C" w:rsidRPr="009B1BDB" w14:paraId="725FE7C3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2F4226AA" w14:textId="77777777" w:rsidR="00EE393C" w:rsidRPr="009B1BDB" w:rsidRDefault="00EE393C" w:rsidP="00EE39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Экспертиза исполнения бюджета за 9 месяцев 2024 года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17D21AEE" w14:textId="77777777" w:rsidR="00EE393C" w:rsidRPr="009B1BDB" w:rsidRDefault="00EE393C" w:rsidP="00EE393C">
            <w:pPr>
              <w:jc w:val="both"/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Отчет об исполнении бюджета за 9 месяцев 2024 года</w:t>
            </w:r>
          </w:p>
        </w:tc>
      </w:tr>
      <w:tr w:rsidR="00767D81" w:rsidRPr="009B1BDB" w14:paraId="281B6BC5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644B12BB" w14:textId="77777777" w:rsidR="00767D81" w:rsidRPr="009B1BDB" w:rsidRDefault="00767D81" w:rsidP="00174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Заключение на проект решения Совета депутатов городского округа Анадырь «О бюджете городского округа Анадырь на 2025 год и плановый период 2026 и 2027 годов»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2F1A898B" w14:textId="77777777" w:rsidR="00767D81" w:rsidRPr="009B1BDB" w:rsidRDefault="00767D81" w:rsidP="00BA53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 решения</w:t>
            </w:r>
          </w:p>
        </w:tc>
      </w:tr>
      <w:tr w:rsidR="00767D81" w:rsidRPr="00D73BAE" w14:paraId="727019A3" w14:textId="77777777" w:rsidTr="009B1BDB">
        <w:trPr>
          <w:tblHeader/>
          <w:tblCellSpacing w:w="20" w:type="dxa"/>
        </w:trPr>
        <w:tc>
          <w:tcPr>
            <w:tcW w:w="2802" w:type="pct"/>
            <w:tcBorders>
              <w:top w:val="outset" w:sz="24" w:space="0" w:color="auto"/>
              <w:bottom w:val="outset" w:sz="24" w:space="0" w:color="auto"/>
            </w:tcBorders>
          </w:tcPr>
          <w:p w14:paraId="3F0228FA" w14:textId="77777777" w:rsidR="00767D81" w:rsidRPr="009B1BDB" w:rsidRDefault="00767D81" w:rsidP="001748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Финансово-экономические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Анадырь, а также муниципальных программ городского округа Анадырь</w:t>
            </w:r>
          </w:p>
        </w:tc>
        <w:tc>
          <w:tcPr>
            <w:tcW w:w="2134" w:type="pct"/>
            <w:tcBorders>
              <w:top w:val="outset" w:sz="24" w:space="0" w:color="auto"/>
              <w:bottom w:val="outset" w:sz="24" w:space="0" w:color="auto"/>
            </w:tcBorders>
          </w:tcPr>
          <w:p w14:paraId="50EAD271" w14:textId="77777777" w:rsidR="00767D81" w:rsidRPr="009B1BDB" w:rsidRDefault="00767D81" w:rsidP="00BA5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Проекты муниципальных правовых актов;</w:t>
            </w:r>
          </w:p>
          <w:p w14:paraId="5B9807CD" w14:textId="77777777" w:rsidR="00767D81" w:rsidRPr="009B1BDB" w:rsidRDefault="00767D81" w:rsidP="00BA53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B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проекты муниципальных программ</w:t>
            </w:r>
          </w:p>
        </w:tc>
      </w:tr>
    </w:tbl>
    <w:p w14:paraId="51947E12" w14:textId="77777777" w:rsidR="009B1BED" w:rsidRDefault="009B1BED" w:rsidP="009B1BE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B55C1E" w14:textId="77777777" w:rsidR="00354110" w:rsidRDefault="00354110" w:rsidP="00354110"/>
    <w:p w14:paraId="709BD418" w14:textId="77777777" w:rsidR="009B1BED" w:rsidRPr="009B1BDB" w:rsidRDefault="009B1BED" w:rsidP="00CA13D4">
      <w:pPr>
        <w:jc w:val="both"/>
      </w:pPr>
    </w:p>
    <w:sectPr w:rsidR="009B1BED" w:rsidRPr="009B1BDB" w:rsidSect="00003DEE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4A6A" w14:textId="77777777" w:rsidR="00094C17" w:rsidRDefault="00094C17" w:rsidP="00A03405">
      <w:pPr>
        <w:spacing w:after="0" w:line="240" w:lineRule="auto"/>
      </w:pPr>
      <w:r>
        <w:separator/>
      </w:r>
    </w:p>
  </w:endnote>
  <w:endnote w:type="continuationSeparator" w:id="0">
    <w:p w14:paraId="485E5809" w14:textId="77777777" w:rsidR="00094C17" w:rsidRDefault="00094C17" w:rsidP="00A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351715"/>
      <w:docPartObj>
        <w:docPartGallery w:val="Page Numbers (Bottom of Page)"/>
        <w:docPartUnique/>
      </w:docPartObj>
    </w:sdtPr>
    <w:sdtEndPr/>
    <w:sdtContent>
      <w:p w14:paraId="3FEF0758" w14:textId="77777777" w:rsidR="00BA53A2" w:rsidRDefault="00BA53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CE">
          <w:rPr>
            <w:noProof/>
          </w:rPr>
          <w:t>6</w:t>
        </w:r>
        <w:r>
          <w:fldChar w:fldCharType="end"/>
        </w:r>
      </w:p>
    </w:sdtContent>
  </w:sdt>
  <w:p w14:paraId="4FF98F6A" w14:textId="77777777" w:rsidR="00BA53A2" w:rsidRDefault="00BA53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42CD3" w14:textId="77777777" w:rsidR="00094C17" w:rsidRDefault="00094C17" w:rsidP="00A03405">
      <w:pPr>
        <w:spacing w:after="0" w:line="240" w:lineRule="auto"/>
      </w:pPr>
      <w:r>
        <w:separator/>
      </w:r>
    </w:p>
  </w:footnote>
  <w:footnote w:type="continuationSeparator" w:id="0">
    <w:p w14:paraId="1425DDB6" w14:textId="77777777" w:rsidR="00094C17" w:rsidRDefault="00094C17" w:rsidP="00A03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02"/>
    <w:rsid w:val="00003DEE"/>
    <w:rsid w:val="00026C6D"/>
    <w:rsid w:val="00033FD8"/>
    <w:rsid w:val="000533FA"/>
    <w:rsid w:val="000617A9"/>
    <w:rsid w:val="000854D8"/>
    <w:rsid w:val="00094C17"/>
    <w:rsid w:val="0009529A"/>
    <w:rsid w:val="000A0920"/>
    <w:rsid w:val="000C0C38"/>
    <w:rsid w:val="000D1103"/>
    <w:rsid w:val="001116B5"/>
    <w:rsid w:val="00154D07"/>
    <w:rsid w:val="00174814"/>
    <w:rsid w:val="0017741A"/>
    <w:rsid w:val="001853B9"/>
    <w:rsid w:val="00190E47"/>
    <w:rsid w:val="001C1E01"/>
    <w:rsid w:val="001D7807"/>
    <w:rsid w:val="002103B7"/>
    <w:rsid w:val="002365D4"/>
    <w:rsid w:val="0025154D"/>
    <w:rsid w:val="00274081"/>
    <w:rsid w:val="0028616A"/>
    <w:rsid w:val="002875F8"/>
    <w:rsid w:val="00321DFA"/>
    <w:rsid w:val="00354110"/>
    <w:rsid w:val="00356D23"/>
    <w:rsid w:val="003A7F8E"/>
    <w:rsid w:val="003B41FD"/>
    <w:rsid w:val="003E3673"/>
    <w:rsid w:val="003E4946"/>
    <w:rsid w:val="004072BE"/>
    <w:rsid w:val="004C0076"/>
    <w:rsid w:val="004C3DE8"/>
    <w:rsid w:val="004F3272"/>
    <w:rsid w:val="005178E2"/>
    <w:rsid w:val="0057496B"/>
    <w:rsid w:val="005A0BF9"/>
    <w:rsid w:val="005D047C"/>
    <w:rsid w:val="006A08AF"/>
    <w:rsid w:val="00714257"/>
    <w:rsid w:val="00764EA3"/>
    <w:rsid w:val="007678C4"/>
    <w:rsid w:val="00767D81"/>
    <w:rsid w:val="00782D78"/>
    <w:rsid w:val="007E022F"/>
    <w:rsid w:val="00804948"/>
    <w:rsid w:val="00836CBF"/>
    <w:rsid w:val="00865D8C"/>
    <w:rsid w:val="00933A7C"/>
    <w:rsid w:val="0093518A"/>
    <w:rsid w:val="00972F61"/>
    <w:rsid w:val="00985A72"/>
    <w:rsid w:val="009B0A2C"/>
    <w:rsid w:val="009B1BDB"/>
    <w:rsid w:val="009B1BED"/>
    <w:rsid w:val="009F3DA1"/>
    <w:rsid w:val="009F67DF"/>
    <w:rsid w:val="00A03405"/>
    <w:rsid w:val="00A67737"/>
    <w:rsid w:val="00A91D6B"/>
    <w:rsid w:val="00AB39CE"/>
    <w:rsid w:val="00AB6393"/>
    <w:rsid w:val="00AD7E85"/>
    <w:rsid w:val="00B3229C"/>
    <w:rsid w:val="00B52AE6"/>
    <w:rsid w:val="00B62B82"/>
    <w:rsid w:val="00B82225"/>
    <w:rsid w:val="00BA53A2"/>
    <w:rsid w:val="00BC51D4"/>
    <w:rsid w:val="00BD4066"/>
    <w:rsid w:val="00C41038"/>
    <w:rsid w:val="00C97876"/>
    <w:rsid w:val="00CA13D4"/>
    <w:rsid w:val="00CD5B54"/>
    <w:rsid w:val="00CE57C7"/>
    <w:rsid w:val="00CF59D7"/>
    <w:rsid w:val="00D264B5"/>
    <w:rsid w:val="00D32BEB"/>
    <w:rsid w:val="00D65EF2"/>
    <w:rsid w:val="00D80917"/>
    <w:rsid w:val="00D86102"/>
    <w:rsid w:val="00D92755"/>
    <w:rsid w:val="00DA20AF"/>
    <w:rsid w:val="00DB4F57"/>
    <w:rsid w:val="00DC0FD4"/>
    <w:rsid w:val="00DD2655"/>
    <w:rsid w:val="00DE1C26"/>
    <w:rsid w:val="00E42170"/>
    <w:rsid w:val="00E819B7"/>
    <w:rsid w:val="00E84195"/>
    <w:rsid w:val="00E84A84"/>
    <w:rsid w:val="00EE393C"/>
    <w:rsid w:val="00EE6083"/>
    <w:rsid w:val="00EF1BF5"/>
    <w:rsid w:val="00F27C36"/>
    <w:rsid w:val="00F27F55"/>
    <w:rsid w:val="00F60813"/>
    <w:rsid w:val="00F91566"/>
    <w:rsid w:val="00FB6950"/>
    <w:rsid w:val="00FF6ACE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8220"/>
  <w15:chartTrackingRefBased/>
  <w15:docId w15:val="{1982B18D-5D5F-45A2-AB2C-1C420D93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3D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34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34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0340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13D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BEB"/>
    <w:rPr>
      <w:rFonts w:ascii="Segoe UI" w:hAnsi="Segoe UI" w:cs="Segoe UI"/>
      <w:sz w:val="18"/>
      <w:szCs w:val="18"/>
    </w:rPr>
  </w:style>
  <w:style w:type="paragraph" w:customStyle="1" w:styleId="cee1fbf7edfbe9e2e5e1">
    <w:name w:val="Оceбe1ыfbчf7нedыfbйe9 (вe2еe5бe1)"/>
    <w:basedOn w:val="a"/>
    <w:uiPriority w:val="99"/>
    <w:rsid w:val="00354110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BA53A2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A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3A2"/>
  </w:style>
  <w:style w:type="paragraph" w:styleId="aa">
    <w:name w:val="footer"/>
    <w:basedOn w:val="a"/>
    <w:link w:val="ab"/>
    <w:uiPriority w:val="99"/>
    <w:unhideWhenUsed/>
    <w:rsid w:val="00BA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E4F-0DF2-4A93-AEBA-36EE9DBF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Червоняк</dc:creator>
  <cp:keywords/>
  <dc:description/>
  <cp:lastModifiedBy>Виктория Александровна Канушина</cp:lastModifiedBy>
  <cp:revision>32</cp:revision>
  <cp:lastPrinted>2025-03-26T21:15:00Z</cp:lastPrinted>
  <dcterms:created xsi:type="dcterms:W3CDTF">2024-03-26T09:17:00Z</dcterms:created>
  <dcterms:modified xsi:type="dcterms:W3CDTF">2025-05-07T03:17:00Z</dcterms:modified>
</cp:coreProperties>
</file>