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1FA70" w14:textId="77777777" w:rsidR="00AD7898" w:rsidRPr="00A16010" w:rsidRDefault="00AD7898" w:rsidP="004A0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010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финансово-экономической экспертизы </w:t>
      </w:r>
    </w:p>
    <w:p w14:paraId="089999EF" w14:textId="77777777" w:rsidR="004A0546" w:rsidRPr="00A16010" w:rsidRDefault="00AD7898" w:rsidP="004A0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010">
        <w:rPr>
          <w:rFonts w:ascii="Times New Roman" w:hAnsi="Times New Roman" w:cs="Times New Roman"/>
          <w:b/>
          <w:sz w:val="28"/>
          <w:szCs w:val="28"/>
        </w:rPr>
        <w:t xml:space="preserve">проекта решения </w:t>
      </w:r>
      <w:r w:rsidR="004A0546" w:rsidRPr="00A16010">
        <w:rPr>
          <w:rFonts w:ascii="Times New Roman" w:hAnsi="Times New Roman" w:cs="Times New Roman"/>
          <w:b/>
          <w:sz w:val="28"/>
          <w:szCs w:val="28"/>
        </w:rPr>
        <w:t>Совета депутатов городского округа Анадырь «О внесении изменений в решение Совета депутатов городского округа Анадырь от 19 декабря 2024 года №39 «О бюджете городского округа Анадырь на 2025 год и плановый период 2026 и 2027 годов»</w:t>
      </w:r>
    </w:p>
    <w:p w14:paraId="3E8E7970" w14:textId="495B9828" w:rsidR="00AD7898" w:rsidRPr="00A16010" w:rsidRDefault="00B973CA" w:rsidP="004A0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898" w:rsidRPr="00A16010">
        <w:rPr>
          <w:rFonts w:ascii="Times New Roman" w:hAnsi="Times New Roman" w:cs="Times New Roman"/>
          <w:b/>
          <w:sz w:val="28"/>
          <w:szCs w:val="28"/>
        </w:rPr>
        <w:t>(корректировка</w:t>
      </w:r>
      <w:r w:rsidRPr="00A16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F59" w:rsidRPr="00A16010">
        <w:rPr>
          <w:rFonts w:ascii="Times New Roman" w:hAnsi="Times New Roman" w:cs="Times New Roman"/>
          <w:b/>
          <w:sz w:val="28"/>
          <w:szCs w:val="28"/>
        </w:rPr>
        <w:t>6</w:t>
      </w:r>
      <w:r w:rsidR="00AD7898" w:rsidRPr="00A16010">
        <w:rPr>
          <w:rFonts w:ascii="Times New Roman" w:hAnsi="Times New Roman" w:cs="Times New Roman"/>
          <w:b/>
          <w:sz w:val="28"/>
          <w:szCs w:val="28"/>
        </w:rPr>
        <w:t>)</w:t>
      </w:r>
    </w:p>
    <w:p w14:paraId="18541B86" w14:textId="77777777" w:rsidR="00AF3825" w:rsidRPr="00A16010" w:rsidRDefault="00AF3825" w:rsidP="00AA1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91E0988" w14:textId="6F38426E" w:rsidR="003F3DA9" w:rsidRPr="00A16010" w:rsidRDefault="00AD7898" w:rsidP="00892CD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целях р</w:t>
      </w:r>
      <w:r w:rsidR="00EE1526"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еализации полномочий </w:t>
      </w:r>
      <w:r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осуществлению внешнего муниципального финансового контроля, </w:t>
      </w:r>
      <w:r w:rsidR="003F3DA9"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соответствии с пунктом </w:t>
      </w:r>
      <w:r w:rsidR="00866646" w:rsidRPr="00A16010">
        <w:rPr>
          <w:rFonts w:ascii="Times New Roman" w:hAnsi="Times New Roman" w:cs="Times New Roman"/>
          <w:bCs/>
          <w:iCs/>
          <w:sz w:val="28"/>
          <w:szCs w:val="28"/>
        </w:rPr>
        <w:t>2 ч</w:t>
      </w:r>
      <w:r w:rsidR="003F3DA9" w:rsidRPr="00A16010">
        <w:rPr>
          <w:rFonts w:ascii="Times New Roman" w:hAnsi="Times New Roman" w:cs="Times New Roman"/>
          <w:bCs/>
          <w:iCs/>
          <w:sz w:val="28"/>
          <w:szCs w:val="28"/>
        </w:rPr>
        <w:t xml:space="preserve">асти </w:t>
      </w:r>
      <w:r w:rsidR="00866646" w:rsidRPr="00A16010">
        <w:rPr>
          <w:rFonts w:ascii="Times New Roman" w:hAnsi="Times New Roman" w:cs="Times New Roman"/>
          <w:bCs/>
          <w:iCs/>
          <w:sz w:val="28"/>
          <w:szCs w:val="28"/>
        </w:rPr>
        <w:t>2 ст</w:t>
      </w:r>
      <w:r w:rsidR="003F3DA9" w:rsidRPr="00A16010">
        <w:rPr>
          <w:rFonts w:ascii="Times New Roman" w:hAnsi="Times New Roman" w:cs="Times New Roman"/>
          <w:bCs/>
          <w:iCs/>
          <w:sz w:val="28"/>
          <w:szCs w:val="28"/>
        </w:rPr>
        <w:t xml:space="preserve">атьи </w:t>
      </w:r>
      <w:r w:rsidR="00866646" w:rsidRPr="00A16010">
        <w:rPr>
          <w:rFonts w:ascii="Times New Roman" w:hAnsi="Times New Roman" w:cs="Times New Roman"/>
          <w:bCs/>
          <w:iCs/>
          <w:sz w:val="28"/>
          <w:szCs w:val="28"/>
        </w:rPr>
        <w:t>9 Федерального закона №6-ФЗ</w:t>
      </w:r>
      <w:r w:rsidR="002E2DA1" w:rsidRPr="00A16010">
        <w:rPr>
          <w:rStyle w:val="afa"/>
          <w:rFonts w:ascii="Times New Roman" w:hAnsi="Times New Roman" w:cs="Times New Roman"/>
          <w:bCs/>
          <w:iCs/>
          <w:sz w:val="28"/>
          <w:szCs w:val="28"/>
        </w:rPr>
        <w:footnoteReference w:id="1"/>
      </w:r>
      <w:r w:rsidR="003F3DA9" w:rsidRPr="00A1601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866646" w:rsidRPr="00A16010">
        <w:rPr>
          <w:rFonts w:ascii="Times New Roman" w:hAnsi="Times New Roman" w:cs="Times New Roman"/>
          <w:bCs/>
          <w:iCs/>
          <w:sz w:val="28"/>
          <w:szCs w:val="28"/>
        </w:rPr>
        <w:t xml:space="preserve"> ч</w:t>
      </w:r>
      <w:r w:rsidR="003F3DA9" w:rsidRPr="00A16010">
        <w:rPr>
          <w:rFonts w:ascii="Times New Roman" w:hAnsi="Times New Roman" w:cs="Times New Roman"/>
          <w:bCs/>
          <w:iCs/>
          <w:sz w:val="28"/>
          <w:szCs w:val="28"/>
        </w:rPr>
        <w:t xml:space="preserve">асти </w:t>
      </w:r>
      <w:r w:rsidR="00866646" w:rsidRPr="00A16010">
        <w:rPr>
          <w:rFonts w:ascii="Times New Roman" w:hAnsi="Times New Roman" w:cs="Times New Roman"/>
          <w:bCs/>
          <w:iCs/>
          <w:sz w:val="28"/>
          <w:szCs w:val="28"/>
        </w:rPr>
        <w:t>2 ст</w:t>
      </w:r>
      <w:r w:rsidR="003F3DA9" w:rsidRPr="00A16010">
        <w:rPr>
          <w:rFonts w:ascii="Times New Roman" w:hAnsi="Times New Roman" w:cs="Times New Roman"/>
          <w:bCs/>
          <w:iCs/>
          <w:sz w:val="28"/>
          <w:szCs w:val="28"/>
        </w:rPr>
        <w:t xml:space="preserve">атьи </w:t>
      </w:r>
      <w:r w:rsidR="00866646" w:rsidRPr="00A16010">
        <w:rPr>
          <w:rFonts w:ascii="Times New Roman" w:hAnsi="Times New Roman" w:cs="Times New Roman"/>
          <w:bCs/>
          <w:iCs/>
          <w:sz w:val="28"/>
          <w:szCs w:val="28"/>
        </w:rPr>
        <w:t>157 Бюджетного кодекса</w:t>
      </w:r>
      <w:r w:rsidR="000C00F5">
        <w:rPr>
          <w:rFonts w:ascii="Times New Roman" w:hAnsi="Times New Roman" w:cs="Times New Roman"/>
          <w:bCs/>
          <w:iCs/>
          <w:sz w:val="28"/>
          <w:szCs w:val="28"/>
        </w:rPr>
        <w:t xml:space="preserve"> РФ</w:t>
      </w:r>
      <w:r w:rsidR="004C432D" w:rsidRPr="00A16010">
        <w:rPr>
          <w:rStyle w:val="afa"/>
          <w:rFonts w:ascii="Times New Roman" w:hAnsi="Times New Roman" w:cs="Times New Roman"/>
          <w:bCs/>
          <w:iCs/>
          <w:sz w:val="28"/>
          <w:szCs w:val="28"/>
        </w:rPr>
        <w:footnoteReference w:id="2"/>
      </w:r>
      <w:r w:rsidR="003F3DA9" w:rsidRPr="00A1601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3F3DA9" w:rsidRPr="00A16010">
        <w:rPr>
          <w:rFonts w:ascii="Times New Roman" w:hAnsi="Times New Roman"/>
          <w:bCs/>
          <w:iCs/>
          <w:sz w:val="28"/>
          <w:szCs w:val="28"/>
        </w:rPr>
        <w:t xml:space="preserve"> подпункта </w:t>
      </w:r>
      <w:r w:rsidR="00866646" w:rsidRPr="00A16010">
        <w:rPr>
          <w:rFonts w:ascii="Times New Roman" w:hAnsi="Times New Roman"/>
          <w:bCs/>
          <w:iCs/>
          <w:sz w:val="28"/>
          <w:szCs w:val="28"/>
        </w:rPr>
        <w:t>2 п</w:t>
      </w:r>
      <w:r w:rsidR="003F3DA9" w:rsidRPr="00A16010">
        <w:rPr>
          <w:rFonts w:ascii="Times New Roman" w:hAnsi="Times New Roman"/>
          <w:bCs/>
          <w:iCs/>
          <w:sz w:val="28"/>
          <w:szCs w:val="28"/>
        </w:rPr>
        <w:t xml:space="preserve">ункта </w:t>
      </w:r>
      <w:r w:rsidR="00866646" w:rsidRPr="00A16010">
        <w:rPr>
          <w:rFonts w:ascii="Times New Roman" w:hAnsi="Times New Roman"/>
          <w:bCs/>
          <w:iCs/>
          <w:sz w:val="28"/>
          <w:szCs w:val="28"/>
        </w:rPr>
        <w:t>8.1 р</w:t>
      </w:r>
      <w:r w:rsidR="003F3DA9" w:rsidRPr="00A16010">
        <w:rPr>
          <w:rFonts w:ascii="Times New Roman" w:hAnsi="Times New Roman"/>
          <w:bCs/>
          <w:iCs/>
          <w:sz w:val="28"/>
          <w:szCs w:val="28"/>
        </w:rPr>
        <w:t xml:space="preserve">аздела </w:t>
      </w:r>
      <w:r w:rsidR="00866646" w:rsidRPr="00A16010">
        <w:rPr>
          <w:rFonts w:ascii="Times New Roman" w:hAnsi="Times New Roman"/>
          <w:bCs/>
          <w:iCs/>
          <w:sz w:val="28"/>
          <w:szCs w:val="28"/>
        </w:rPr>
        <w:t>8 Положения о КСП</w:t>
      </w:r>
      <w:r w:rsidR="004C432D" w:rsidRPr="00A16010">
        <w:rPr>
          <w:rStyle w:val="afa"/>
          <w:rFonts w:ascii="Times New Roman" w:hAnsi="Times New Roman"/>
          <w:bCs/>
          <w:iCs/>
          <w:sz w:val="28"/>
          <w:szCs w:val="28"/>
        </w:rPr>
        <w:footnoteReference w:id="3"/>
      </w:r>
      <w:r w:rsidR="003F3DA9" w:rsidRPr="00A16010">
        <w:rPr>
          <w:rFonts w:ascii="Times New Roman" w:hAnsi="Times New Roman"/>
          <w:bCs/>
          <w:iCs/>
          <w:sz w:val="28"/>
          <w:szCs w:val="28"/>
        </w:rPr>
        <w:t>,</w:t>
      </w:r>
      <w:r w:rsidR="00866646" w:rsidRPr="00A1601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E2DA1" w:rsidRPr="008230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Контрольно-счетной палатой </w:t>
      </w:r>
      <w:r w:rsidR="002E2DA1"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городского округа Анадырь</w:t>
      </w:r>
      <w:r w:rsidR="002E2DA1" w:rsidRPr="008230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проведена экспертиза проекта </w:t>
      </w:r>
      <w:r w:rsidR="002E2DA1"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решения Совета депутатов городского округа Анадырь «О внесении изменений в решение Совета депутатов городского округа Анадырь от 19 декабря 2024 года №39 «О бюджете городского округа Анадырь на 2025 год и плановый период 2026 и 2027 годов» </w:t>
      </w:r>
      <w:r w:rsidR="002E2DA1" w:rsidRPr="008230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(далее – </w:t>
      </w:r>
      <w:r w:rsidR="000C00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2E2DA1" w:rsidRPr="008230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роект решения) на соответствие требованиям Бюджетного кодекса</w:t>
      </w:r>
      <w:r w:rsidR="000C00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РФ</w:t>
      </w:r>
      <w:r w:rsidR="002E2DA1" w:rsidRPr="008230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Положения о бюджетном процессе в городском округе </w:t>
      </w:r>
      <w:r w:rsidR="002E2DA1"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Анадырь</w:t>
      </w:r>
      <w:r w:rsidR="002E2DA1" w:rsidRPr="00A16010">
        <w:rPr>
          <w:rStyle w:val="afa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footnoteReference w:id="4"/>
      </w:r>
      <w:r w:rsidR="002E2DA1" w:rsidRPr="008230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и других нормативных правовых актов</w:t>
      </w:r>
      <w:r w:rsidR="00547D77"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результатам которой подготовлено заключение от </w:t>
      </w:r>
      <w:r w:rsidR="00CF6F59"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30 октября</w:t>
      </w:r>
      <w:r w:rsidR="00AF3825"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</w:t>
      </w:r>
      <w:r w:rsidR="004A0546"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года.</w:t>
      </w:r>
    </w:p>
    <w:p w14:paraId="4EB6B56A" w14:textId="1C11946B" w:rsidR="00996DD5" w:rsidRPr="00A16010" w:rsidRDefault="000C00F5" w:rsidP="00892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Контрольно-счетную палату городского округа Анадырь о</w:t>
      </w:r>
      <w:r w:rsidR="000E5ACC" w:rsidRPr="008230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дновременно с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0E5ACC" w:rsidRPr="008230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роектом решения представлены документы и материалы, в которых содержится информация об изменениях доходов, расходов, источников финансирования дефицита </w:t>
      </w:r>
      <w:r w:rsidR="000E5ACC" w:rsidRPr="000C00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бюджета, отдельных</w:t>
      </w:r>
      <w:r w:rsidR="000E5ACC" w:rsidRPr="008230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частей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</w:t>
      </w:r>
      <w:r w:rsidR="000E5ACC" w:rsidRPr="008230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ешения о бюджете</w:t>
      </w:r>
      <w:r w:rsidR="000E5ACC" w:rsidRPr="00A16010">
        <w:rPr>
          <w:rStyle w:val="afa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footnoteReference w:id="5"/>
      </w:r>
      <w:r w:rsidR="000E5ACC"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E5ACC" w:rsidRPr="008230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приложений к нему.</w:t>
      </w:r>
    </w:p>
    <w:p w14:paraId="43A77E9A" w14:textId="47721AB5" w:rsidR="009D47AD" w:rsidRPr="00A16010" w:rsidRDefault="00996DD5" w:rsidP="00892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экспертизы </w:t>
      </w:r>
      <w:r w:rsidR="007D30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230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решения проанализированы объемы и причины изменения основных параметров бюджета города, в том числе бюджетных назначений по отдельным доходам и расходам, а также проверены представленные главными распорядителями бюджетных средств экономические обоснования бюджетных ассигнований.</w:t>
      </w:r>
    </w:p>
    <w:p w14:paraId="0E1CB22A" w14:textId="0D14021B" w:rsidR="00892CD5" w:rsidRPr="00A16010" w:rsidRDefault="00996DD5" w:rsidP="00892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анализа представленных документов и материалов установлено, </w:t>
      </w:r>
      <w:r w:rsidR="00892CD5" w:rsidRPr="00A1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шестой корректировки </w:t>
      </w:r>
      <w:r w:rsidRPr="008230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бюджета города на 202</w:t>
      </w:r>
      <w:r w:rsidRPr="00A160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составят:</w:t>
      </w:r>
    </w:p>
    <w:p w14:paraId="1373D0DD" w14:textId="77777777" w:rsidR="00892CD5" w:rsidRPr="00A16010" w:rsidRDefault="00892CD5" w:rsidP="00892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6DD5" w:rsidRPr="0082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бюджета в сумме </w:t>
      </w:r>
      <w:r w:rsidR="009D47AD" w:rsidRPr="00A16010">
        <w:rPr>
          <w:rFonts w:ascii="Times New Roman" w:eastAsia="Times New Roman" w:hAnsi="Times New Roman" w:cs="Times New Roman"/>
          <w:sz w:val="28"/>
          <w:szCs w:val="28"/>
          <w:lang w:eastAsia="ru-RU"/>
        </w:rPr>
        <w:t>3 461 272,5 тысяч рублей</w:t>
      </w:r>
      <w:r w:rsidR="00996DD5" w:rsidRPr="008230A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больше на </w:t>
      </w:r>
      <w:r w:rsidR="009D47AD" w:rsidRPr="00A16010">
        <w:rPr>
          <w:rFonts w:ascii="Times New Roman" w:eastAsia="Times New Roman" w:hAnsi="Times New Roman" w:cs="Times New Roman"/>
          <w:sz w:val="28"/>
          <w:szCs w:val="28"/>
          <w:lang w:eastAsia="ru-RU"/>
        </w:rPr>
        <w:t>37 414,1 тысяч</w:t>
      </w:r>
      <w:r w:rsidR="00996DD5" w:rsidRPr="0082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9D47AD" w:rsidRPr="00A1601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96DD5" w:rsidRPr="0082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</w:t>
      </w:r>
      <w:r w:rsidR="00BD5E8F" w:rsidRPr="00A16010">
        <w:rPr>
          <w:rFonts w:ascii="Times New Roman" w:eastAsia="Times New Roman" w:hAnsi="Times New Roman" w:cs="Times New Roman"/>
          <w:sz w:val="28"/>
          <w:szCs w:val="28"/>
          <w:lang w:eastAsia="ru-RU"/>
        </w:rPr>
        <w:t>1,1</w:t>
      </w:r>
      <w:r w:rsidR="00996DD5" w:rsidRPr="008230A7">
        <w:rPr>
          <w:rFonts w:ascii="Times New Roman" w:eastAsia="Times New Roman" w:hAnsi="Times New Roman" w:cs="Times New Roman"/>
          <w:sz w:val="28"/>
          <w:szCs w:val="28"/>
          <w:lang w:eastAsia="ru-RU"/>
        </w:rPr>
        <w:t> % по сравнению с действующим решением о бюджете;</w:t>
      </w:r>
    </w:p>
    <w:p w14:paraId="2ABA85EC" w14:textId="21FD4830" w:rsidR="00892CD5" w:rsidRPr="007D3021" w:rsidRDefault="00892CD5" w:rsidP="00892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- </w:t>
      </w:r>
      <w:r w:rsidR="00996DD5" w:rsidRPr="0082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бюджета – в сумме </w:t>
      </w:r>
      <w:r w:rsidR="009D47AD" w:rsidRPr="00A16010">
        <w:rPr>
          <w:rFonts w:ascii="Times New Roman" w:eastAsia="Times New Roman" w:hAnsi="Times New Roman" w:cs="Times New Roman"/>
          <w:sz w:val="28"/>
          <w:szCs w:val="28"/>
          <w:lang w:eastAsia="ru-RU"/>
        </w:rPr>
        <w:t>3 560 646,9 тысяч рублей</w:t>
      </w:r>
      <w:r w:rsidR="00996DD5" w:rsidRPr="0082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 сравнению с действующим </w:t>
      </w:r>
      <w:r w:rsidR="007D302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96DD5" w:rsidRPr="0082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ешением о бюджете больше на </w:t>
      </w:r>
      <w:r w:rsidR="009D47AD" w:rsidRPr="00A16010">
        <w:rPr>
          <w:rFonts w:ascii="Times New Roman" w:eastAsia="Times New Roman" w:hAnsi="Times New Roman" w:cs="Times New Roman"/>
          <w:sz w:val="28"/>
          <w:szCs w:val="28"/>
          <w:lang w:eastAsia="ru-RU"/>
        </w:rPr>
        <w:t>7 490,6 тысяч</w:t>
      </w:r>
      <w:r w:rsidR="00996DD5" w:rsidRPr="0082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</w:t>
      </w:r>
      <w:r w:rsidR="00BD5E8F" w:rsidRPr="00A16010">
        <w:rPr>
          <w:rFonts w:ascii="Times New Roman" w:eastAsia="Times New Roman" w:hAnsi="Times New Roman" w:cs="Times New Roman"/>
          <w:sz w:val="28"/>
          <w:szCs w:val="28"/>
          <w:lang w:eastAsia="ru-RU"/>
        </w:rPr>
        <w:t>0,2</w:t>
      </w:r>
      <w:r w:rsidR="00996DD5" w:rsidRPr="008230A7">
        <w:rPr>
          <w:rFonts w:ascii="Times New Roman" w:eastAsia="Times New Roman" w:hAnsi="Times New Roman" w:cs="Times New Roman"/>
          <w:sz w:val="28"/>
          <w:szCs w:val="28"/>
          <w:lang w:eastAsia="ru-RU"/>
        </w:rPr>
        <w:t> %.</w:t>
      </w:r>
    </w:p>
    <w:p w14:paraId="0971D0CA" w14:textId="13FEA2DC" w:rsidR="0058355B" w:rsidRPr="00A16010" w:rsidRDefault="001F1448" w:rsidP="00892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плановом периоде 2026 </w:t>
      </w:r>
      <w:r w:rsidR="00892CD5"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2027 годов показатели доходной и расходной частей </w:t>
      </w:r>
      <w:r w:rsidR="0058355B"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уточняются.</w:t>
      </w:r>
      <w:bookmarkStart w:id="0" w:name="_GoBack"/>
      <w:bookmarkEnd w:id="0"/>
    </w:p>
    <w:p w14:paraId="7A07E2CA" w14:textId="77777777" w:rsidR="0058355B" w:rsidRPr="00A16010" w:rsidRDefault="0058355B" w:rsidP="00892C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Проектом решения соблюдены требования и ограничения, установленные бюджетным законодательством по размеру дефицита местного бюджета (статья 92.1 Бюджетного кодекса РФ), предельному объему муниципального долга (пункт 3 статьи 107 Бюджетного кодекса РФ), объему расходов на обслуживание муниципального долга (статья 111 Бюджетного кодекса РФ), объему бюджетных ассигнований муниципального дорожного фонда (пункт 5 статьи 179.4 Бюджетного кодекса РФ), объему резервного фонда Администрации городского округа Анадырь (пункт 3 статьи 81 Бюджетного кодекса РФ), общему объему условно утверждаемых расходов (пункт 3 статьи 184.1 Бюджетного кодекса РФ).</w:t>
      </w:r>
    </w:p>
    <w:p w14:paraId="1B946A3A" w14:textId="77777777" w:rsidR="0058355B" w:rsidRPr="00A16010" w:rsidRDefault="0058355B" w:rsidP="00892C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Корректировка бюджетных ассигнований предполагает сохранение расходных обязательств на приоритетных направлениях, раннее утвержденных бюджетом городского округа Анадырь.</w:t>
      </w:r>
    </w:p>
    <w:p w14:paraId="6EFF5C89" w14:textId="77777777" w:rsidR="008230A7" w:rsidRPr="00A16010" w:rsidRDefault="0058355B" w:rsidP="00892CD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60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Заключение на Проект решения направлено в Совет депутатов городского округа Анадырь и Главе городского округа Анадырь.</w:t>
      </w:r>
    </w:p>
    <w:p w14:paraId="4126112B" w14:textId="77777777" w:rsidR="008230A7" w:rsidRPr="00A16010" w:rsidRDefault="008230A7" w:rsidP="008230A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532E2B8" w14:textId="77777777" w:rsidR="00A16010" w:rsidRPr="00A16010" w:rsidRDefault="00A16010" w:rsidP="00823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</w:p>
    <w:p w14:paraId="6B55A8A2" w14:textId="77777777" w:rsidR="00A16010" w:rsidRDefault="00A16010" w:rsidP="00823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5"/>
          <w:szCs w:val="25"/>
          <w:lang w:eastAsia="ru-RU"/>
        </w:rPr>
      </w:pPr>
    </w:p>
    <w:p w14:paraId="5A1F2CD5" w14:textId="77777777" w:rsidR="00A16010" w:rsidRDefault="00A16010" w:rsidP="00823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5"/>
          <w:szCs w:val="25"/>
          <w:lang w:eastAsia="ru-RU"/>
        </w:rPr>
      </w:pPr>
    </w:p>
    <w:p w14:paraId="3D2CC93E" w14:textId="77777777" w:rsidR="00A16010" w:rsidRDefault="00A16010" w:rsidP="00823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5"/>
          <w:szCs w:val="25"/>
          <w:lang w:eastAsia="ru-RU"/>
        </w:rPr>
      </w:pPr>
    </w:p>
    <w:p w14:paraId="4CBBD30F" w14:textId="77777777" w:rsidR="00A16010" w:rsidRDefault="00A16010" w:rsidP="00823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5"/>
          <w:szCs w:val="25"/>
          <w:lang w:eastAsia="ru-RU"/>
        </w:rPr>
      </w:pPr>
    </w:p>
    <w:p w14:paraId="03D1B0D6" w14:textId="77777777" w:rsidR="00A16010" w:rsidRDefault="00A16010" w:rsidP="00823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5"/>
          <w:szCs w:val="25"/>
          <w:lang w:eastAsia="ru-RU"/>
        </w:rPr>
      </w:pPr>
    </w:p>
    <w:p w14:paraId="3D60C012" w14:textId="77777777" w:rsidR="00A16010" w:rsidRDefault="00A16010" w:rsidP="00823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5"/>
          <w:szCs w:val="25"/>
          <w:lang w:eastAsia="ru-RU"/>
        </w:rPr>
      </w:pPr>
    </w:p>
    <w:p w14:paraId="1A6B9781" w14:textId="77777777" w:rsidR="00A16010" w:rsidRDefault="00A16010" w:rsidP="00823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5"/>
          <w:szCs w:val="25"/>
          <w:lang w:eastAsia="ru-RU"/>
        </w:rPr>
      </w:pPr>
    </w:p>
    <w:p w14:paraId="0D378E67" w14:textId="77777777" w:rsidR="00A16010" w:rsidRDefault="00A16010" w:rsidP="00823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5"/>
          <w:szCs w:val="25"/>
          <w:lang w:eastAsia="ru-RU"/>
        </w:rPr>
      </w:pPr>
    </w:p>
    <w:p w14:paraId="768F0A61" w14:textId="77777777" w:rsidR="00A16010" w:rsidRDefault="00A16010" w:rsidP="00823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5"/>
          <w:szCs w:val="25"/>
          <w:lang w:eastAsia="ru-RU"/>
        </w:rPr>
      </w:pPr>
    </w:p>
    <w:p w14:paraId="307327D1" w14:textId="77777777" w:rsidR="00A16010" w:rsidRDefault="00A16010" w:rsidP="00823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5"/>
          <w:szCs w:val="25"/>
          <w:lang w:eastAsia="ru-RU"/>
        </w:rPr>
      </w:pPr>
    </w:p>
    <w:p w14:paraId="2ED25A21" w14:textId="77777777" w:rsidR="00A16010" w:rsidRDefault="00A16010" w:rsidP="00823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5"/>
          <w:szCs w:val="25"/>
          <w:lang w:eastAsia="ru-RU"/>
        </w:rPr>
      </w:pPr>
    </w:p>
    <w:p w14:paraId="468BCBCA" w14:textId="77777777" w:rsidR="00A16010" w:rsidRDefault="00A16010" w:rsidP="00823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5"/>
          <w:szCs w:val="25"/>
          <w:lang w:eastAsia="ru-RU"/>
        </w:rPr>
      </w:pPr>
    </w:p>
    <w:p w14:paraId="6BCA7B98" w14:textId="77777777" w:rsidR="00A16010" w:rsidRDefault="00A16010" w:rsidP="00823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5"/>
          <w:szCs w:val="25"/>
          <w:lang w:eastAsia="ru-RU"/>
        </w:rPr>
      </w:pPr>
    </w:p>
    <w:p w14:paraId="2A13E31F" w14:textId="77777777" w:rsidR="00A16010" w:rsidRDefault="00A16010" w:rsidP="00823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5"/>
          <w:szCs w:val="25"/>
          <w:lang w:eastAsia="ru-RU"/>
        </w:rPr>
      </w:pPr>
    </w:p>
    <w:sectPr w:rsidR="00A16010" w:rsidSect="00C5081D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AE277" w14:textId="77777777" w:rsidR="00A95B38" w:rsidRDefault="00A95B38" w:rsidP="00686A20">
      <w:pPr>
        <w:spacing w:after="0" w:line="240" w:lineRule="auto"/>
      </w:pPr>
      <w:r>
        <w:separator/>
      </w:r>
    </w:p>
  </w:endnote>
  <w:endnote w:type="continuationSeparator" w:id="0">
    <w:p w14:paraId="75C1AB3D" w14:textId="77777777" w:rsidR="00A95B38" w:rsidRDefault="00A95B38" w:rsidP="0068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C947E" w14:textId="77777777" w:rsidR="00A95B38" w:rsidRDefault="00A95B38" w:rsidP="00686A20">
      <w:pPr>
        <w:spacing w:after="0" w:line="240" w:lineRule="auto"/>
      </w:pPr>
      <w:r>
        <w:separator/>
      </w:r>
    </w:p>
  </w:footnote>
  <w:footnote w:type="continuationSeparator" w:id="0">
    <w:p w14:paraId="3EB9E568" w14:textId="77777777" w:rsidR="00A95B38" w:rsidRDefault="00A95B38" w:rsidP="00686A20">
      <w:pPr>
        <w:spacing w:after="0" w:line="240" w:lineRule="auto"/>
      </w:pPr>
      <w:r>
        <w:continuationSeparator/>
      </w:r>
    </w:p>
  </w:footnote>
  <w:footnote w:id="1">
    <w:p w14:paraId="3197C0D3" w14:textId="048CAB8E" w:rsidR="002E2DA1" w:rsidRPr="00996DD5" w:rsidRDefault="002E2DA1" w:rsidP="002E2DA1">
      <w:pPr>
        <w:pStyle w:val="af8"/>
        <w:jc w:val="both"/>
      </w:pPr>
      <w:r w:rsidRPr="00996DD5">
        <w:rPr>
          <w:rStyle w:val="afa"/>
        </w:rPr>
        <w:footnoteRef/>
      </w:r>
      <w:r w:rsidRPr="00996DD5">
        <w:t xml:space="preserve"> Федеральный закон от 07.02.2011</w:t>
      </w:r>
      <w:r w:rsidR="004C432D" w:rsidRPr="00996DD5">
        <w:t xml:space="preserve"> </w:t>
      </w:r>
      <w:r w:rsidRPr="00996DD5">
        <w:t>г. №6-ФЗ (ред. от 08.08.2024</w:t>
      </w:r>
      <w:r w:rsidR="004C432D" w:rsidRPr="00996DD5">
        <w:t xml:space="preserve"> </w:t>
      </w:r>
      <w:r w:rsidRPr="00996DD5">
        <w:t>г.)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№6-ФЗ).</w:t>
      </w:r>
    </w:p>
  </w:footnote>
  <w:footnote w:id="2">
    <w:p w14:paraId="73DE7480" w14:textId="384E637A" w:rsidR="004C432D" w:rsidRPr="009D47AD" w:rsidRDefault="004C432D" w:rsidP="004C432D">
      <w:pPr>
        <w:pStyle w:val="af8"/>
        <w:jc w:val="both"/>
      </w:pPr>
      <w:r w:rsidRPr="00996DD5">
        <w:rPr>
          <w:rStyle w:val="afa"/>
        </w:rPr>
        <w:footnoteRef/>
      </w:r>
      <w:r w:rsidRPr="00996DD5">
        <w:t xml:space="preserve"> Бюджетный кодекс Российской Федерации от 31.07.1998 г. №145-ФЗ (ред. от 31.07.2025 г.) (далее – </w:t>
      </w:r>
      <w:r w:rsidRPr="009D47AD">
        <w:t>Бюджетный кодекс</w:t>
      </w:r>
      <w:r w:rsidR="000C00F5">
        <w:t xml:space="preserve"> РФ</w:t>
      </w:r>
      <w:r w:rsidRPr="009D47AD">
        <w:t>).</w:t>
      </w:r>
    </w:p>
  </w:footnote>
  <w:footnote w:id="3">
    <w:p w14:paraId="2F89DB9C" w14:textId="477F722F" w:rsidR="004C432D" w:rsidRPr="009D47AD" w:rsidRDefault="004C432D" w:rsidP="00996DD5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 w:rsidRPr="009D47AD">
        <w:rPr>
          <w:rStyle w:val="afa"/>
          <w:rFonts w:ascii="Times New Roman" w:hAnsi="Times New Roman" w:cs="Times New Roman"/>
          <w:sz w:val="20"/>
        </w:rPr>
        <w:footnoteRef/>
      </w:r>
      <w:r w:rsidRPr="009D47AD">
        <w:rPr>
          <w:rFonts w:ascii="Times New Roman" w:hAnsi="Times New Roman" w:cs="Times New Roman"/>
          <w:sz w:val="20"/>
        </w:rPr>
        <w:t xml:space="preserve"> </w:t>
      </w:r>
      <w:r w:rsidRPr="009D47AD">
        <w:rPr>
          <w:rFonts w:ascii="Times New Roman" w:hAnsi="Times New Roman" w:cs="Times New Roman"/>
          <w:b w:val="0"/>
          <w:sz w:val="20"/>
        </w:rPr>
        <w:t>Решение Совета депутатов городского округа Анадырь от 25.11.2021г. №187 «О Контрольно – счетной палате городского округа Анадырь «(далее – Положение о КСП).</w:t>
      </w:r>
    </w:p>
  </w:footnote>
  <w:footnote w:id="4">
    <w:p w14:paraId="245538E5" w14:textId="7F4C5774" w:rsidR="002E2DA1" w:rsidRPr="009D47AD" w:rsidRDefault="002E2DA1" w:rsidP="00996DD5">
      <w:pPr>
        <w:pStyle w:val="af8"/>
        <w:jc w:val="both"/>
      </w:pPr>
      <w:r w:rsidRPr="009D47AD">
        <w:rPr>
          <w:rStyle w:val="afa"/>
        </w:rPr>
        <w:footnoteRef/>
      </w:r>
      <w:r w:rsidRPr="009D47AD">
        <w:t xml:space="preserve"> Решение Совета депутатов городского округа Анадырь от 24.04.2008г. №424 (ред. от 28.01.2025г.) «Об утверждении Положения о бюджетном процессе в городском округе Анадырь» (далее – Положение).</w:t>
      </w:r>
    </w:p>
  </w:footnote>
  <w:footnote w:id="5">
    <w:p w14:paraId="270E6B26" w14:textId="77777777" w:rsidR="000E5ACC" w:rsidRPr="00892CD5" w:rsidRDefault="000E5ACC" w:rsidP="000E5AC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47AD">
        <w:rPr>
          <w:rStyle w:val="afa"/>
          <w:rFonts w:ascii="Times New Roman" w:hAnsi="Times New Roman" w:cs="Times New Roman"/>
          <w:sz w:val="20"/>
          <w:szCs w:val="20"/>
        </w:rPr>
        <w:footnoteRef/>
      </w:r>
      <w:r w:rsidRPr="009D47AD">
        <w:rPr>
          <w:rFonts w:ascii="Times New Roman" w:hAnsi="Times New Roman" w:cs="Times New Roman"/>
          <w:sz w:val="20"/>
          <w:szCs w:val="20"/>
        </w:rPr>
        <w:t xml:space="preserve"> </w:t>
      </w:r>
      <w:r w:rsidRPr="009D47AD">
        <w:rPr>
          <w:rFonts w:ascii="Times New Roman" w:hAnsi="Times New Roman" w:cs="Times New Roman"/>
          <w:bCs/>
          <w:sz w:val="20"/>
          <w:szCs w:val="20"/>
        </w:rPr>
        <w:t>Решение Совета депутатов городского округа Анадырь «О внесении изменений в решение Совета депутатов городского округа Анадырь от 19 декабря 2024 года №39 «О бюджете городского округа Анадырь на 2025 год и плановый период 2026 и 2027 годов» (далее – Решение о бюджете).</w:t>
      </w:r>
    </w:p>
    <w:p w14:paraId="6F316565" w14:textId="77777777" w:rsidR="000E5ACC" w:rsidRDefault="000E5ACC" w:rsidP="000E5ACC">
      <w:pPr>
        <w:pStyle w:val="af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20098"/>
    <w:multiLevelType w:val="multilevel"/>
    <w:tmpl w:val="EDBE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F08C1"/>
    <w:multiLevelType w:val="hybridMultilevel"/>
    <w:tmpl w:val="250CA976"/>
    <w:lvl w:ilvl="0" w:tplc="5E00AA5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550B49"/>
    <w:multiLevelType w:val="multilevel"/>
    <w:tmpl w:val="3744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C380A"/>
    <w:multiLevelType w:val="multilevel"/>
    <w:tmpl w:val="2488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6B1DEF"/>
    <w:multiLevelType w:val="multilevel"/>
    <w:tmpl w:val="0314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C91532"/>
    <w:multiLevelType w:val="hybridMultilevel"/>
    <w:tmpl w:val="B0BCAF28"/>
    <w:lvl w:ilvl="0" w:tplc="2AF8D700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B2F"/>
    <w:rsid w:val="0000076C"/>
    <w:rsid w:val="00012811"/>
    <w:rsid w:val="00026DD1"/>
    <w:rsid w:val="00045A18"/>
    <w:rsid w:val="00075938"/>
    <w:rsid w:val="00080335"/>
    <w:rsid w:val="00091589"/>
    <w:rsid w:val="00092139"/>
    <w:rsid w:val="000955F9"/>
    <w:rsid w:val="000A486D"/>
    <w:rsid w:val="000C00F5"/>
    <w:rsid w:val="000C4960"/>
    <w:rsid w:val="000D1D20"/>
    <w:rsid w:val="000D5E91"/>
    <w:rsid w:val="000E5ACC"/>
    <w:rsid w:val="000F429A"/>
    <w:rsid w:val="000F72DE"/>
    <w:rsid w:val="00100CE8"/>
    <w:rsid w:val="001226E4"/>
    <w:rsid w:val="00134D70"/>
    <w:rsid w:val="0013606F"/>
    <w:rsid w:val="0013717B"/>
    <w:rsid w:val="00161416"/>
    <w:rsid w:val="00161580"/>
    <w:rsid w:val="00170FA3"/>
    <w:rsid w:val="00176419"/>
    <w:rsid w:val="001966C1"/>
    <w:rsid w:val="001A1FEC"/>
    <w:rsid w:val="001A6579"/>
    <w:rsid w:val="001C5506"/>
    <w:rsid w:val="001E507D"/>
    <w:rsid w:val="001F1448"/>
    <w:rsid w:val="001F7D29"/>
    <w:rsid w:val="00222B69"/>
    <w:rsid w:val="00222EB9"/>
    <w:rsid w:val="00223A54"/>
    <w:rsid w:val="0022424E"/>
    <w:rsid w:val="0023776A"/>
    <w:rsid w:val="00243B28"/>
    <w:rsid w:val="00247DC2"/>
    <w:rsid w:val="00250111"/>
    <w:rsid w:val="00266D83"/>
    <w:rsid w:val="002820D8"/>
    <w:rsid w:val="00292532"/>
    <w:rsid w:val="002A09EA"/>
    <w:rsid w:val="002A2375"/>
    <w:rsid w:val="002A5968"/>
    <w:rsid w:val="002A68ED"/>
    <w:rsid w:val="002D2EFE"/>
    <w:rsid w:val="002E1137"/>
    <w:rsid w:val="002E2DA1"/>
    <w:rsid w:val="002E60A1"/>
    <w:rsid w:val="002E74AC"/>
    <w:rsid w:val="002F426C"/>
    <w:rsid w:val="00301DE7"/>
    <w:rsid w:val="003053B3"/>
    <w:rsid w:val="00310B3A"/>
    <w:rsid w:val="00315C7D"/>
    <w:rsid w:val="00321F45"/>
    <w:rsid w:val="0033576D"/>
    <w:rsid w:val="00340183"/>
    <w:rsid w:val="00341A82"/>
    <w:rsid w:val="00360A11"/>
    <w:rsid w:val="00372351"/>
    <w:rsid w:val="00374EA4"/>
    <w:rsid w:val="0038027B"/>
    <w:rsid w:val="003830A1"/>
    <w:rsid w:val="003B5D0D"/>
    <w:rsid w:val="003C7DB6"/>
    <w:rsid w:val="003D15AE"/>
    <w:rsid w:val="003E0F93"/>
    <w:rsid w:val="003F3DA9"/>
    <w:rsid w:val="00404853"/>
    <w:rsid w:val="00437277"/>
    <w:rsid w:val="00443E0E"/>
    <w:rsid w:val="004475A0"/>
    <w:rsid w:val="004509DB"/>
    <w:rsid w:val="00451E2C"/>
    <w:rsid w:val="00453D36"/>
    <w:rsid w:val="00461FA6"/>
    <w:rsid w:val="00473DA2"/>
    <w:rsid w:val="004754B1"/>
    <w:rsid w:val="004A0546"/>
    <w:rsid w:val="004A0A06"/>
    <w:rsid w:val="004B5800"/>
    <w:rsid w:val="004C432D"/>
    <w:rsid w:val="004E3CC5"/>
    <w:rsid w:val="004F0F6D"/>
    <w:rsid w:val="004F5C96"/>
    <w:rsid w:val="005048B3"/>
    <w:rsid w:val="005055AC"/>
    <w:rsid w:val="00547D77"/>
    <w:rsid w:val="00555B2F"/>
    <w:rsid w:val="005623B7"/>
    <w:rsid w:val="00571F97"/>
    <w:rsid w:val="00573DE0"/>
    <w:rsid w:val="00574C65"/>
    <w:rsid w:val="0058095A"/>
    <w:rsid w:val="0058355B"/>
    <w:rsid w:val="005860C8"/>
    <w:rsid w:val="00587FD5"/>
    <w:rsid w:val="005B08C8"/>
    <w:rsid w:val="005B37BB"/>
    <w:rsid w:val="005B5672"/>
    <w:rsid w:val="005C2A5B"/>
    <w:rsid w:val="005C700F"/>
    <w:rsid w:val="005C7D44"/>
    <w:rsid w:val="005D13F8"/>
    <w:rsid w:val="005E0D32"/>
    <w:rsid w:val="005F2E24"/>
    <w:rsid w:val="005F3431"/>
    <w:rsid w:val="0061641D"/>
    <w:rsid w:val="00624EA9"/>
    <w:rsid w:val="0064280D"/>
    <w:rsid w:val="00677E1F"/>
    <w:rsid w:val="00686747"/>
    <w:rsid w:val="00686A20"/>
    <w:rsid w:val="006945A0"/>
    <w:rsid w:val="00697135"/>
    <w:rsid w:val="006A0E25"/>
    <w:rsid w:val="006B19A8"/>
    <w:rsid w:val="006C47CD"/>
    <w:rsid w:val="006C6011"/>
    <w:rsid w:val="006C655D"/>
    <w:rsid w:val="006D2BBA"/>
    <w:rsid w:val="006D4E77"/>
    <w:rsid w:val="006E2248"/>
    <w:rsid w:val="006E5A72"/>
    <w:rsid w:val="007047C0"/>
    <w:rsid w:val="00714675"/>
    <w:rsid w:val="00714BE0"/>
    <w:rsid w:val="00723220"/>
    <w:rsid w:val="007435D9"/>
    <w:rsid w:val="0075449E"/>
    <w:rsid w:val="00756B05"/>
    <w:rsid w:val="00760D52"/>
    <w:rsid w:val="00763B2B"/>
    <w:rsid w:val="0077319C"/>
    <w:rsid w:val="0077641D"/>
    <w:rsid w:val="0077697E"/>
    <w:rsid w:val="00785B71"/>
    <w:rsid w:val="007C5E24"/>
    <w:rsid w:val="007D23D8"/>
    <w:rsid w:val="007D3021"/>
    <w:rsid w:val="007D4CB4"/>
    <w:rsid w:val="007D5683"/>
    <w:rsid w:val="007E51B8"/>
    <w:rsid w:val="007F06B9"/>
    <w:rsid w:val="007F4506"/>
    <w:rsid w:val="008118C8"/>
    <w:rsid w:val="00815865"/>
    <w:rsid w:val="008230A7"/>
    <w:rsid w:val="00827E4C"/>
    <w:rsid w:val="008318A6"/>
    <w:rsid w:val="00833B73"/>
    <w:rsid w:val="00850268"/>
    <w:rsid w:val="00856634"/>
    <w:rsid w:val="00864E61"/>
    <w:rsid w:val="00866646"/>
    <w:rsid w:val="00866C8B"/>
    <w:rsid w:val="00866DA5"/>
    <w:rsid w:val="00867019"/>
    <w:rsid w:val="0087250F"/>
    <w:rsid w:val="00892CD5"/>
    <w:rsid w:val="008A76B3"/>
    <w:rsid w:val="008C462D"/>
    <w:rsid w:val="008D55BE"/>
    <w:rsid w:val="008D6C08"/>
    <w:rsid w:val="008E034D"/>
    <w:rsid w:val="008E0F28"/>
    <w:rsid w:val="00904CD0"/>
    <w:rsid w:val="00906EC2"/>
    <w:rsid w:val="00912C14"/>
    <w:rsid w:val="0091698C"/>
    <w:rsid w:val="00922EAE"/>
    <w:rsid w:val="009267FD"/>
    <w:rsid w:val="00933E6C"/>
    <w:rsid w:val="009359C6"/>
    <w:rsid w:val="009405B8"/>
    <w:rsid w:val="00947A8A"/>
    <w:rsid w:val="009530DA"/>
    <w:rsid w:val="00976610"/>
    <w:rsid w:val="00981637"/>
    <w:rsid w:val="0098182C"/>
    <w:rsid w:val="00996DD5"/>
    <w:rsid w:val="009A580A"/>
    <w:rsid w:val="009B6AF3"/>
    <w:rsid w:val="009C1DF1"/>
    <w:rsid w:val="009C2958"/>
    <w:rsid w:val="009C689C"/>
    <w:rsid w:val="009D0049"/>
    <w:rsid w:val="009D47AD"/>
    <w:rsid w:val="009E1865"/>
    <w:rsid w:val="00A06CAB"/>
    <w:rsid w:val="00A10EC1"/>
    <w:rsid w:val="00A16010"/>
    <w:rsid w:val="00A20137"/>
    <w:rsid w:val="00A378AB"/>
    <w:rsid w:val="00A37B7C"/>
    <w:rsid w:val="00A435E1"/>
    <w:rsid w:val="00A507B9"/>
    <w:rsid w:val="00A63FFA"/>
    <w:rsid w:val="00A80E1C"/>
    <w:rsid w:val="00A8428A"/>
    <w:rsid w:val="00A84D6A"/>
    <w:rsid w:val="00A900D5"/>
    <w:rsid w:val="00A95B38"/>
    <w:rsid w:val="00AA121B"/>
    <w:rsid w:val="00AA7F25"/>
    <w:rsid w:val="00AB561C"/>
    <w:rsid w:val="00AB64CF"/>
    <w:rsid w:val="00AC4FC5"/>
    <w:rsid w:val="00AC6C15"/>
    <w:rsid w:val="00AD4B88"/>
    <w:rsid w:val="00AD7898"/>
    <w:rsid w:val="00AE5080"/>
    <w:rsid w:val="00AE637F"/>
    <w:rsid w:val="00AF091B"/>
    <w:rsid w:val="00AF3825"/>
    <w:rsid w:val="00B117C2"/>
    <w:rsid w:val="00B2272D"/>
    <w:rsid w:val="00B22B03"/>
    <w:rsid w:val="00B325D1"/>
    <w:rsid w:val="00B34937"/>
    <w:rsid w:val="00B41159"/>
    <w:rsid w:val="00B819F5"/>
    <w:rsid w:val="00B81C41"/>
    <w:rsid w:val="00B83371"/>
    <w:rsid w:val="00B936FB"/>
    <w:rsid w:val="00B95C95"/>
    <w:rsid w:val="00B973CA"/>
    <w:rsid w:val="00BA1B43"/>
    <w:rsid w:val="00BA4577"/>
    <w:rsid w:val="00BA60C8"/>
    <w:rsid w:val="00BC1AED"/>
    <w:rsid w:val="00BD5E8F"/>
    <w:rsid w:val="00C0131D"/>
    <w:rsid w:val="00C0700D"/>
    <w:rsid w:val="00C14AB8"/>
    <w:rsid w:val="00C164CB"/>
    <w:rsid w:val="00C217B9"/>
    <w:rsid w:val="00C455B5"/>
    <w:rsid w:val="00C45665"/>
    <w:rsid w:val="00C47CAB"/>
    <w:rsid w:val="00C5081D"/>
    <w:rsid w:val="00C6579B"/>
    <w:rsid w:val="00C6597B"/>
    <w:rsid w:val="00C7209B"/>
    <w:rsid w:val="00C8577B"/>
    <w:rsid w:val="00C91157"/>
    <w:rsid w:val="00CA3164"/>
    <w:rsid w:val="00CA7624"/>
    <w:rsid w:val="00CA7939"/>
    <w:rsid w:val="00CB2DFE"/>
    <w:rsid w:val="00CB63F9"/>
    <w:rsid w:val="00CC3184"/>
    <w:rsid w:val="00CD0255"/>
    <w:rsid w:val="00CD4B2E"/>
    <w:rsid w:val="00CF0F41"/>
    <w:rsid w:val="00CF6F59"/>
    <w:rsid w:val="00D02233"/>
    <w:rsid w:val="00D30B0A"/>
    <w:rsid w:val="00D371CF"/>
    <w:rsid w:val="00D42405"/>
    <w:rsid w:val="00D56824"/>
    <w:rsid w:val="00D57C58"/>
    <w:rsid w:val="00D6192D"/>
    <w:rsid w:val="00D857BD"/>
    <w:rsid w:val="00DC0AB6"/>
    <w:rsid w:val="00DC4C24"/>
    <w:rsid w:val="00DC4D63"/>
    <w:rsid w:val="00DC5366"/>
    <w:rsid w:val="00DD44C1"/>
    <w:rsid w:val="00DE5CBE"/>
    <w:rsid w:val="00DF7FD2"/>
    <w:rsid w:val="00E066B9"/>
    <w:rsid w:val="00E2243C"/>
    <w:rsid w:val="00E31A6E"/>
    <w:rsid w:val="00E4018E"/>
    <w:rsid w:val="00E47FB7"/>
    <w:rsid w:val="00E53D60"/>
    <w:rsid w:val="00E614A0"/>
    <w:rsid w:val="00E71C79"/>
    <w:rsid w:val="00E7375E"/>
    <w:rsid w:val="00E74983"/>
    <w:rsid w:val="00E85F51"/>
    <w:rsid w:val="00E9470F"/>
    <w:rsid w:val="00EB3DA6"/>
    <w:rsid w:val="00ED37B1"/>
    <w:rsid w:val="00EE1526"/>
    <w:rsid w:val="00EE35BE"/>
    <w:rsid w:val="00EE3FE7"/>
    <w:rsid w:val="00EE76BD"/>
    <w:rsid w:val="00F006CB"/>
    <w:rsid w:val="00F258A3"/>
    <w:rsid w:val="00F349A6"/>
    <w:rsid w:val="00F3523F"/>
    <w:rsid w:val="00F42205"/>
    <w:rsid w:val="00F43D69"/>
    <w:rsid w:val="00F50EC0"/>
    <w:rsid w:val="00F6006A"/>
    <w:rsid w:val="00F64B90"/>
    <w:rsid w:val="00F724AD"/>
    <w:rsid w:val="00F909F7"/>
    <w:rsid w:val="00FA349F"/>
    <w:rsid w:val="00FB3733"/>
    <w:rsid w:val="00FB6E04"/>
    <w:rsid w:val="00FC17D9"/>
    <w:rsid w:val="00FD05EA"/>
    <w:rsid w:val="00FD48B4"/>
    <w:rsid w:val="00FD6836"/>
    <w:rsid w:val="00FD795E"/>
    <w:rsid w:val="00FE2F4C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4705"/>
  <w15:docId w15:val="{29FBC381-93E7-4AA6-895C-456B1F7C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461FA6"/>
    <w:pPr>
      <w:ind w:left="720"/>
      <w:contextualSpacing/>
    </w:pPr>
  </w:style>
  <w:style w:type="paragraph" w:styleId="a6">
    <w:name w:val="Title"/>
    <w:basedOn w:val="a"/>
    <w:link w:val="a7"/>
    <w:qFormat/>
    <w:rsid w:val="00C6597B"/>
    <w:pPr>
      <w:widowControl w:val="0"/>
      <w:autoSpaceDE w:val="0"/>
      <w:autoSpaceDN w:val="0"/>
      <w:adjustRightInd w:val="0"/>
      <w:spacing w:after="0" w:line="380" w:lineRule="auto"/>
      <w:ind w:left="3040" w:right="3200"/>
      <w:jc w:val="center"/>
    </w:pPr>
    <w:rPr>
      <w:rFonts w:ascii="Times New Roman" w:eastAsia="Times New Roman" w:hAnsi="Times New Roman" w:cs="Times New Roman"/>
      <w:b/>
      <w:bCs/>
      <w:caps/>
      <w:noProof/>
      <w:sz w:val="28"/>
      <w:lang w:eastAsia="ru-RU"/>
    </w:rPr>
  </w:style>
  <w:style w:type="character" w:customStyle="1" w:styleId="a7">
    <w:name w:val="Заголовок Знак"/>
    <w:basedOn w:val="a0"/>
    <w:link w:val="a6"/>
    <w:rsid w:val="00C6597B"/>
    <w:rPr>
      <w:rFonts w:ascii="Times New Roman" w:eastAsia="Times New Roman" w:hAnsi="Times New Roman" w:cs="Times New Roman"/>
      <w:b/>
      <w:bCs/>
      <w:caps/>
      <w:noProof/>
      <w:sz w:val="28"/>
      <w:lang w:eastAsia="ru-RU"/>
    </w:rPr>
  </w:style>
  <w:style w:type="character" w:styleId="a8">
    <w:name w:val="annotation reference"/>
    <w:basedOn w:val="a0"/>
    <w:uiPriority w:val="99"/>
    <w:semiHidden/>
    <w:unhideWhenUsed/>
    <w:rsid w:val="002820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820D8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820D8"/>
    <w:rPr>
      <w:rFonts w:eastAsiaTheme="minorEastAsia"/>
      <w:sz w:val="20"/>
      <w:szCs w:val="20"/>
      <w:lang w:eastAsia="ru-RU"/>
    </w:rPr>
  </w:style>
  <w:style w:type="character" w:customStyle="1" w:styleId="a5">
    <w:name w:val="Абзац списка Знак"/>
    <w:link w:val="a4"/>
    <w:locked/>
    <w:rsid w:val="002820D8"/>
  </w:style>
  <w:style w:type="paragraph" w:styleId="ab">
    <w:name w:val="Balloon Text"/>
    <w:basedOn w:val="a"/>
    <w:link w:val="ac"/>
    <w:uiPriority w:val="99"/>
    <w:semiHidden/>
    <w:unhideWhenUsed/>
    <w:rsid w:val="0028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20D8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6E2248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6E2248"/>
    <w:rPr>
      <w:b/>
      <w:bCs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6E22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6E22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6E224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1"/>
    <w:rsid w:val="006E2248"/>
    <w:rPr>
      <w:rFonts w:ascii="Calibri" w:eastAsia="Times New Roman" w:hAnsi="Calibri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E637F"/>
    <w:pPr>
      <w:spacing w:after="0" w:line="240" w:lineRule="auto"/>
      <w:ind w:right="-619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E63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Normal (Web)"/>
    <w:aliases w:val="Обычный (Web)"/>
    <w:basedOn w:val="a"/>
    <w:uiPriority w:val="99"/>
    <w:unhideWhenUsed/>
    <w:rsid w:val="002A23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51E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4">
    <w:name w:val="Основной текст_"/>
    <w:link w:val="3"/>
    <w:rsid w:val="004F0F6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4"/>
    <w:rsid w:val="004F0F6D"/>
    <w:pPr>
      <w:widowControl w:val="0"/>
      <w:shd w:val="clear" w:color="auto" w:fill="FFFFFF"/>
      <w:spacing w:after="0" w:line="312" w:lineRule="exact"/>
      <w:ind w:hanging="360"/>
      <w:jc w:val="center"/>
    </w:pPr>
    <w:rPr>
      <w:rFonts w:ascii="Times New Roman" w:eastAsia="Times New Roman" w:hAnsi="Times New Roman"/>
      <w:sz w:val="23"/>
      <w:szCs w:val="23"/>
    </w:rPr>
  </w:style>
  <w:style w:type="paragraph" w:styleId="af5">
    <w:name w:val="Body Text"/>
    <w:basedOn w:val="a"/>
    <w:link w:val="af6"/>
    <w:uiPriority w:val="99"/>
    <w:unhideWhenUsed/>
    <w:rsid w:val="005F2E24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5F2E24"/>
  </w:style>
  <w:style w:type="character" w:styleId="af7">
    <w:name w:val="Strong"/>
    <w:basedOn w:val="a0"/>
    <w:uiPriority w:val="22"/>
    <w:qFormat/>
    <w:rsid w:val="00222B69"/>
    <w:rPr>
      <w:b/>
      <w:bCs/>
    </w:rPr>
  </w:style>
  <w:style w:type="paragraph" w:styleId="af8">
    <w:name w:val="footnote text"/>
    <w:aliases w:val=" Знак,Знак,Table_Footnote_last, Знак Знак Знак Знак,Текст сноски НИВ,Текст сноски Знак Знак,fn,Знак Знак Знак Знак,Footnote Text Char,Текст сноски Знак1 Знак,Footnote Text Char Знак Знак,Текст сноски Знак1, Знак Знак Знак,Знак2,З,Char Char"/>
    <w:basedOn w:val="a"/>
    <w:link w:val="af9"/>
    <w:uiPriority w:val="99"/>
    <w:qFormat/>
    <w:rsid w:val="00686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aliases w:val=" Знак Знак,Знак Знак,Table_Footnote_last Знак, Знак Знак Знак Знак Знак,Текст сноски НИВ Знак,Текст сноски Знак Знак Знак,fn Знак,Знак Знак Знак Знак Знак,Footnote Text Char Знак,Текст сноски Знак1 Знак Знак,Текст сноски Знак1 Знак1"/>
    <w:basedOn w:val="a0"/>
    <w:link w:val="af8"/>
    <w:uiPriority w:val="99"/>
    <w:qFormat/>
    <w:rsid w:val="0068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aliases w:val="текст сноски,анкета сноска,Знак сноски-FN,Ciae niinee-FN,Знак сноски 1,Ciae niinee 1,fr,Used by Word for Help footnote symbols,Avg - Знак сноски,avg-Знак сноски,Referencia nota al pie,ООО Знак сноски,СНОСКА,сноска1,ftref,Avg,вески,ХИА_ЗС"/>
    <w:link w:val="1"/>
    <w:uiPriority w:val="99"/>
    <w:qFormat/>
    <w:rsid w:val="00686A20"/>
    <w:rPr>
      <w:vertAlign w:val="superscript"/>
    </w:rPr>
  </w:style>
  <w:style w:type="paragraph" w:customStyle="1" w:styleId="1">
    <w:name w:val="Знак сноски1"/>
    <w:link w:val="afa"/>
    <w:uiPriority w:val="99"/>
    <w:rsid w:val="00C47CAB"/>
    <w:pPr>
      <w:spacing w:after="0" w:line="360" w:lineRule="auto"/>
    </w:pPr>
    <w:rPr>
      <w:vertAlign w:val="superscript"/>
    </w:rPr>
  </w:style>
  <w:style w:type="paragraph" w:customStyle="1" w:styleId="ConsPlusNormal">
    <w:name w:val="ConsPlusNormal"/>
    <w:rsid w:val="004C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8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69E6D-2B35-4205-95EE-95BA61F5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4177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Николаюк</dc:creator>
  <cp:lastModifiedBy>Виктория Александровна Канушина</cp:lastModifiedBy>
  <cp:revision>51</cp:revision>
  <cp:lastPrinted>2025-10-31T04:41:00Z</cp:lastPrinted>
  <dcterms:created xsi:type="dcterms:W3CDTF">2020-05-20T05:05:00Z</dcterms:created>
  <dcterms:modified xsi:type="dcterms:W3CDTF">2025-11-03T01:59:00Z</dcterms:modified>
</cp:coreProperties>
</file>